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8625D" w:rsidRDefault="008F1B04">
      <w:pPr>
        <w:spacing w:after="0" w:line="259" w:lineRule="auto"/>
        <w:ind w:right="0" w:firstLine="0"/>
        <w:jc w:val="center"/>
      </w:pPr>
      <w:bookmarkStart w:id="0" w:name="_GoBack"/>
      <w:bookmarkEnd w:id="0"/>
      <w:r>
        <w:rPr>
          <w:b/>
        </w:rPr>
        <w:t xml:space="preserve"> </w:t>
      </w:r>
    </w:p>
    <w:p w:rsidR="00B56A64" w:rsidRPr="00B56A64" w:rsidRDefault="00B56A64" w:rsidP="00B56A64">
      <w:pPr>
        <w:spacing w:after="120" w:line="276" w:lineRule="auto"/>
        <w:ind w:right="0" w:firstLine="0"/>
        <w:jc w:val="center"/>
        <w:rPr>
          <w:rFonts w:eastAsia="Calibri"/>
          <w:b/>
          <w:color w:val="auto"/>
          <w:sz w:val="26"/>
          <w:szCs w:val="26"/>
          <w:lang w:eastAsia="en-US"/>
        </w:rPr>
      </w:pPr>
      <w:r w:rsidRPr="00B56A64">
        <w:rPr>
          <w:rFonts w:eastAsia="Calibri"/>
          <w:noProof/>
          <w:color w:val="auto"/>
          <w:sz w:val="20"/>
          <w:szCs w:val="20"/>
        </w:rPr>
        <w:drawing>
          <wp:inline distT="0" distB="0" distL="0" distR="0">
            <wp:extent cx="438150" cy="504825"/>
            <wp:effectExtent l="0" t="0" r="0" b="9525"/>
            <wp:docPr id="1" name="Рисунок 1" descr="GERB-B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GERB-BW"/>
                    <pic:cNvPicPr>
                      <a:picLocks noChangeAspect="1" noChangeArrowheads="1"/>
                    </pic:cNvPicPr>
                  </pic:nvPicPr>
                  <pic:blipFill>
                    <a:blip r:embed="rId9" cstate="print">
                      <a:extLst>
                        <a:ext uri="{28A0092B-C50C-407E-A947-70E740481C1C}">
                          <a14:useLocalDpi xmlns:a14="http://schemas.microsoft.com/office/drawing/2010/main" val="0"/>
                        </a:ext>
                      </a:extLst>
                    </a:blip>
                    <a:srcRect l="-327" t="26849"/>
                    <a:stretch>
                      <a:fillRect/>
                    </a:stretch>
                  </pic:blipFill>
                  <pic:spPr bwMode="auto">
                    <a:xfrm>
                      <a:off x="0" y="0"/>
                      <a:ext cx="438150" cy="504825"/>
                    </a:xfrm>
                    <a:prstGeom prst="rect">
                      <a:avLst/>
                    </a:prstGeom>
                    <a:noFill/>
                    <a:ln>
                      <a:noFill/>
                    </a:ln>
                  </pic:spPr>
                </pic:pic>
              </a:graphicData>
            </a:graphic>
          </wp:inline>
        </w:drawing>
      </w:r>
    </w:p>
    <w:p w:rsidR="00B56A64" w:rsidRPr="00B56A64" w:rsidRDefault="00B56A64" w:rsidP="00B56A64">
      <w:pPr>
        <w:spacing w:after="200" w:line="276" w:lineRule="auto"/>
        <w:ind w:right="0" w:firstLine="0"/>
        <w:jc w:val="center"/>
        <w:rPr>
          <w:rFonts w:eastAsia="Calibri"/>
          <w:b/>
          <w:color w:val="auto"/>
          <w:sz w:val="26"/>
          <w:szCs w:val="26"/>
          <w:lang w:eastAsia="en-US"/>
        </w:rPr>
      </w:pPr>
      <w:r w:rsidRPr="00B56A64">
        <w:rPr>
          <w:rFonts w:eastAsia="Calibri"/>
          <w:b/>
          <w:color w:val="auto"/>
          <w:sz w:val="26"/>
          <w:szCs w:val="26"/>
          <w:lang w:eastAsia="en-US"/>
        </w:rPr>
        <w:t>МУНИЦИПАЛЬНОЕ АВТОНОМНОЕ ДОШКОЛЬНОЕ ОБРАЗОВАТЕЛЬНОЕ УЧРЕЖДЕНИЕ ДЕТСКИЙ САД № 185 ГОРОДА ТЮМЕНИ</w:t>
      </w:r>
    </w:p>
    <w:p w:rsidR="00B56A64" w:rsidRPr="00B56A64" w:rsidRDefault="00B56A64" w:rsidP="00B56A64">
      <w:pPr>
        <w:spacing w:after="200" w:line="276" w:lineRule="auto"/>
        <w:ind w:right="0" w:firstLine="0"/>
        <w:jc w:val="center"/>
        <w:rPr>
          <w:rFonts w:eastAsia="Calibri"/>
          <w:b/>
          <w:color w:val="auto"/>
          <w:szCs w:val="24"/>
          <w:lang w:eastAsia="en-US"/>
        </w:rPr>
      </w:pPr>
      <w:r w:rsidRPr="00B56A64">
        <w:rPr>
          <w:rFonts w:eastAsia="Calibri"/>
          <w:b/>
          <w:color w:val="auto"/>
          <w:sz w:val="22"/>
          <w:lang w:eastAsia="en-US"/>
        </w:rPr>
        <w:t>(МАДОУ Д/С 185 ГОРОДА ТЮМЕНИ)</w:t>
      </w:r>
    </w:p>
    <w:tbl>
      <w:tblPr>
        <w:tblW w:w="0" w:type="auto"/>
        <w:tblLook w:val="00A0" w:firstRow="1" w:lastRow="0" w:firstColumn="1" w:lastColumn="0" w:noHBand="0" w:noVBand="0"/>
      </w:tblPr>
      <w:tblGrid>
        <w:gridCol w:w="4928"/>
        <w:gridCol w:w="4926"/>
      </w:tblGrid>
      <w:tr w:rsidR="00B56A64" w:rsidRPr="00B56A64" w:rsidTr="001A3F84">
        <w:tc>
          <w:tcPr>
            <w:tcW w:w="4928" w:type="dxa"/>
          </w:tcPr>
          <w:p w:rsidR="00B56A64" w:rsidRPr="00B56A64" w:rsidRDefault="00B56A64" w:rsidP="00B56A64">
            <w:pPr>
              <w:spacing w:after="200" w:line="240" w:lineRule="auto"/>
              <w:ind w:right="0" w:firstLine="0"/>
              <w:jc w:val="left"/>
              <w:rPr>
                <w:rFonts w:eastAsia="Calibri"/>
                <w:b/>
                <w:color w:val="auto"/>
                <w:szCs w:val="24"/>
                <w:lang w:eastAsia="en-US"/>
              </w:rPr>
            </w:pPr>
            <w:r w:rsidRPr="00B56A64">
              <w:rPr>
                <w:rFonts w:eastAsia="Calibri"/>
                <w:b/>
                <w:color w:val="auto"/>
                <w:szCs w:val="24"/>
                <w:lang w:eastAsia="en-US"/>
              </w:rPr>
              <w:t>ПРИНЯТО</w:t>
            </w:r>
          </w:p>
          <w:p w:rsidR="00B56A64" w:rsidRPr="00B56A64" w:rsidRDefault="00B56A64" w:rsidP="00B56A64">
            <w:pPr>
              <w:spacing w:after="200" w:line="240" w:lineRule="auto"/>
              <w:ind w:right="0" w:firstLine="0"/>
              <w:jc w:val="left"/>
              <w:rPr>
                <w:rFonts w:eastAsia="Calibri"/>
                <w:color w:val="auto"/>
                <w:szCs w:val="24"/>
                <w:lang w:eastAsia="en-US"/>
              </w:rPr>
            </w:pPr>
            <w:r w:rsidRPr="00B56A64">
              <w:rPr>
                <w:rFonts w:eastAsia="Calibri"/>
                <w:color w:val="auto"/>
                <w:szCs w:val="24"/>
                <w:lang w:eastAsia="en-US"/>
              </w:rPr>
              <w:t xml:space="preserve">решением педагогического совета                                             МАДОУ  детского сада №185 города                                          Тюмени </w:t>
            </w:r>
          </w:p>
          <w:p w:rsidR="00B56A64" w:rsidRPr="00B56A64" w:rsidRDefault="00B56A64" w:rsidP="00B56A64">
            <w:pPr>
              <w:spacing w:after="200" w:line="240" w:lineRule="auto"/>
              <w:ind w:right="0" w:firstLine="0"/>
              <w:jc w:val="left"/>
              <w:rPr>
                <w:rFonts w:eastAsia="Calibri"/>
                <w:color w:val="auto"/>
                <w:szCs w:val="24"/>
                <w:lang w:eastAsia="en-US"/>
              </w:rPr>
            </w:pPr>
            <w:r w:rsidRPr="00B56A64">
              <w:rPr>
                <w:rFonts w:eastAsia="Calibri"/>
                <w:color w:val="auto"/>
                <w:szCs w:val="24"/>
                <w:lang w:eastAsia="en-US"/>
              </w:rPr>
              <w:t>Протокол № ____ от «______»_____  2018 г.</w:t>
            </w:r>
          </w:p>
          <w:p w:rsidR="00B56A64" w:rsidRPr="00B56A64" w:rsidRDefault="00B56A64" w:rsidP="00B56A64">
            <w:pPr>
              <w:spacing w:after="200" w:line="240" w:lineRule="auto"/>
              <w:ind w:right="0" w:firstLine="0"/>
              <w:jc w:val="left"/>
              <w:rPr>
                <w:rFonts w:eastAsia="Calibri"/>
                <w:b/>
                <w:color w:val="auto"/>
                <w:szCs w:val="24"/>
                <w:lang w:eastAsia="en-US"/>
              </w:rPr>
            </w:pPr>
          </w:p>
          <w:p w:rsidR="00B56A64" w:rsidRPr="00B56A64" w:rsidRDefault="00B56A64" w:rsidP="00B56A64">
            <w:pPr>
              <w:spacing w:after="200" w:line="240" w:lineRule="auto"/>
              <w:ind w:right="0" w:firstLine="0"/>
              <w:jc w:val="left"/>
              <w:rPr>
                <w:rFonts w:eastAsia="Calibri"/>
                <w:color w:val="auto"/>
                <w:szCs w:val="24"/>
                <w:lang w:eastAsia="en-US"/>
              </w:rPr>
            </w:pPr>
          </w:p>
        </w:tc>
        <w:tc>
          <w:tcPr>
            <w:tcW w:w="4926" w:type="dxa"/>
            <w:hideMark/>
          </w:tcPr>
          <w:p w:rsidR="00B56A64" w:rsidRPr="00B56A64" w:rsidRDefault="00B56A64" w:rsidP="00B56A64">
            <w:pPr>
              <w:spacing w:after="200" w:line="240" w:lineRule="auto"/>
              <w:ind w:right="0" w:firstLine="0"/>
              <w:jc w:val="left"/>
              <w:rPr>
                <w:rFonts w:eastAsia="Calibri"/>
                <w:b/>
                <w:caps/>
                <w:color w:val="auto"/>
                <w:szCs w:val="24"/>
                <w:lang w:eastAsia="en-US"/>
              </w:rPr>
            </w:pPr>
            <w:r w:rsidRPr="00B56A64">
              <w:rPr>
                <w:rFonts w:eastAsia="Calibri"/>
                <w:b/>
                <w:caps/>
                <w:color w:val="auto"/>
                <w:szCs w:val="24"/>
                <w:lang w:eastAsia="en-US"/>
              </w:rPr>
              <w:t xml:space="preserve">                     УтверждАЮ</w:t>
            </w:r>
          </w:p>
          <w:p w:rsidR="00B56A64" w:rsidRPr="00B56A64" w:rsidRDefault="00B56A64" w:rsidP="00B56A64">
            <w:pPr>
              <w:spacing w:after="200" w:line="240" w:lineRule="auto"/>
              <w:ind w:right="0" w:firstLine="0"/>
              <w:jc w:val="left"/>
              <w:rPr>
                <w:rFonts w:eastAsia="Calibri"/>
                <w:color w:val="auto"/>
                <w:szCs w:val="24"/>
                <w:lang w:eastAsia="en-US"/>
              </w:rPr>
            </w:pPr>
            <w:r w:rsidRPr="00B56A64">
              <w:rPr>
                <w:rFonts w:eastAsia="Calibri"/>
                <w:color w:val="auto"/>
                <w:szCs w:val="24"/>
                <w:lang w:eastAsia="en-US"/>
              </w:rPr>
              <w:t xml:space="preserve">                     Заведующий детским садом</w:t>
            </w:r>
          </w:p>
          <w:p w:rsidR="00B56A64" w:rsidRPr="00B56A64" w:rsidRDefault="00B56A64" w:rsidP="00B56A64">
            <w:pPr>
              <w:spacing w:after="200" w:line="240" w:lineRule="auto"/>
              <w:ind w:right="0" w:firstLine="0"/>
              <w:jc w:val="left"/>
              <w:rPr>
                <w:rFonts w:eastAsia="Calibri"/>
                <w:color w:val="auto"/>
                <w:szCs w:val="24"/>
                <w:lang w:eastAsia="en-US"/>
              </w:rPr>
            </w:pPr>
            <w:r w:rsidRPr="00B56A64">
              <w:rPr>
                <w:rFonts w:eastAsia="Calibri"/>
                <w:color w:val="auto"/>
                <w:szCs w:val="24"/>
                <w:lang w:eastAsia="en-US"/>
              </w:rPr>
              <w:t xml:space="preserve">                     __________Н.Н.Коровина </w:t>
            </w:r>
          </w:p>
          <w:p w:rsidR="00B56A64" w:rsidRPr="00B56A64" w:rsidRDefault="00B56A64" w:rsidP="00B56A64">
            <w:pPr>
              <w:spacing w:after="200" w:line="240" w:lineRule="auto"/>
              <w:ind w:right="0" w:firstLine="0"/>
              <w:jc w:val="left"/>
              <w:rPr>
                <w:rFonts w:eastAsia="Calibri"/>
                <w:color w:val="auto"/>
                <w:szCs w:val="24"/>
                <w:lang w:eastAsia="en-US"/>
              </w:rPr>
            </w:pPr>
            <w:r w:rsidRPr="00B56A64">
              <w:rPr>
                <w:rFonts w:eastAsia="Calibri"/>
                <w:color w:val="auto"/>
                <w:szCs w:val="24"/>
                <w:lang w:eastAsia="en-US"/>
              </w:rPr>
              <w:t xml:space="preserve">                   «______»_________2018 г.                                   </w:t>
            </w:r>
          </w:p>
          <w:p w:rsidR="00B56A64" w:rsidRPr="00B56A64" w:rsidRDefault="00B56A64" w:rsidP="00B56A64">
            <w:pPr>
              <w:spacing w:after="200" w:line="240" w:lineRule="auto"/>
              <w:ind w:right="0" w:firstLine="0"/>
              <w:jc w:val="left"/>
              <w:rPr>
                <w:rFonts w:eastAsia="Calibri"/>
                <w:color w:val="auto"/>
                <w:szCs w:val="24"/>
                <w:lang w:eastAsia="en-US"/>
              </w:rPr>
            </w:pPr>
            <w:r w:rsidRPr="00B56A64">
              <w:rPr>
                <w:rFonts w:eastAsia="Calibri"/>
                <w:color w:val="auto"/>
                <w:szCs w:val="24"/>
                <w:lang w:eastAsia="en-US"/>
              </w:rPr>
              <w:t xml:space="preserve">          </w:t>
            </w:r>
          </w:p>
        </w:tc>
      </w:tr>
    </w:tbl>
    <w:p w:rsidR="00B56A64" w:rsidRPr="00B56A64" w:rsidRDefault="00B56A64" w:rsidP="00B56A64">
      <w:pPr>
        <w:tabs>
          <w:tab w:val="left" w:pos="0"/>
          <w:tab w:val="left" w:pos="5954"/>
        </w:tabs>
        <w:spacing w:after="200" w:line="276" w:lineRule="auto"/>
        <w:ind w:right="0" w:firstLine="0"/>
        <w:rPr>
          <w:rFonts w:eastAsia="Calibri"/>
          <w:b/>
          <w:color w:val="auto"/>
          <w:sz w:val="28"/>
          <w:szCs w:val="28"/>
          <w:lang w:eastAsia="en-US"/>
        </w:rPr>
      </w:pPr>
    </w:p>
    <w:p w:rsidR="00B56A64" w:rsidRPr="00B56A64" w:rsidRDefault="00B56A64" w:rsidP="00B56A64">
      <w:pPr>
        <w:widowControl w:val="0"/>
        <w:spacing w:after="0" w:line="360" w:lineRule="auto"/>
        <w:ind w:right="0" w:firstLine="0"/>
        <w:jc w:val="center"/>
        <w:rPr>
          <w:rFonts w:eastAsia="Calibri"/>
          <w:b/>
          <w:color w:val="auto"/>
          <w:sz w:val="28"/>
          <w:szCs w:val="40"/>
          <w:lang w:eastAsia="en-US"/>
        </w:rPr>
      </w:pPr>
      <w:r w:rsidRPr="00B56A64">
        <w:rPr>
          <w:rFonts w:eastAsia="Calibri"/>
          <w:b/>
          <w:color w:val="auto"/>
          <w:sz w:val="28"/>
          <w:szCs w:val="40"/>
          <w:lang w:eastAsia="en-US"/>
        </w:rPr>
        <w:t xml:space="preserve">АДАПТИРОВАННАЯ  </w:t>
      </w:r>
    </w:p>
    <w:p w:rsidR="00B56A64" w:rsidRDefault="00B56A64" w:rsidP="00B56A64">
      <w:pPr>
        <w:spacing w:after="0" w:line="259" w:lineRule="auto"/>
        <w:ind w:left="10" w:right="0" w:hanging="10"/>
        <w:jc w:val="center"/>
        <w:rPr>
          <w:rFonts w:eastAsia="Calibri"/>
          <w:b/>
          <w:color w:val="auto"/>
          <w:sz w:val="28"/>
          <w:szCs w:val="40"/>
          <w:lang w:eastAsia="en-US"/>
        </w:rPr>
      </w:pPr>
      <w:r w:rsidRPr="00B56A64">
        <w:rPr>
          <w:rFonts w:eastAsia="Calibri"/>
          <w:b/>
          <w:color w:val="auto"/>
          <w:sz w:val="28"/>
          <w:szCs w:val="40"/>
          <w:lang w:eastAsia="en-US"/>
        </w:rPr>
        <w:t>ОСНОВНАЯ ОБРАЗОВАТЕЛЬНАЯ ПРОГРАММА ДЛЯ ДЕТЕЙ С</w:t>
      </w:r>
      <w:r>
        <w:rPr>
          <w:rFonts w:eastAsia="Calibri"/>
          <w:b/>
          <w:color w:val="auto"/>
          <w:sz w:val="28"/>
          <w:szCs w:val="40"/>
          <w:lang w:eastAsia="en-US"/>
        </w:rPr>
        <w:t xml:space="preserve"> </w:t>
      </w:r>
    </w:p>
    <w:p w:rsidR="00B56A64" w:rsidRDefault="00B56A64" w:rsidP="00B56A64">
      <w:pPr>
        <w:spacing w:after="0" w:line="259" w:lineRule="auto"/>
        <w:ind w:left="10" w:right="0" w:hanging="10"/>
        <w:jc w:val="center"/>
        <w:rPr>
          <w:rFonts w:eastAsia="Calibri"/>
          <w:b/>
          <w:color w:val="auto"/>
          <w:sz w:val="28"/>
          <w:szCs w:val="40"/>
          <w:lang w:eastAsia="en-US"/>
        </w:rPr>
      </w:pPr>
    </w:p>
    <w:p w:rsidR="00B56A64" w:rsidRDefault="00B56A64" w:rsidP="00B56A64">
      <w:pPr>
        <w:spacing w:after="0" w:line="259" w:lineRule="auto"/>
        <w:ind w:left="10" w:right="0" w:hanging="10"/>
        <w:jc w:val="center"/>
      </w:pPr>
      <w:r>
        <w:rPr>
          <w:rFonts w:eastAsia="Calibri"/>
          <w:b/>
          <w:color w:val="auto"/>
          <w:sz w:val="28"/>
          <w:szCs w:val="40"/>
          <w:lang w:eastAsia="en-US"/>
        </w:rPr>
        <w:t xml:space="preserve">РАСТРОЙСТВАМИ </w:t>
      </w:r>
      <w:r>
        <w:rPr>
          <w:b/>
          <w:sz w:val="28"/>
        </w:rPr>
        <w:t xml:space="preserve">АУТИСТИЧЕСКОГО СПЕКТРА </w:t>
      </w:r>
    </w:p>
    <w:p w:rsidR="00B56A64" w:rsidRDefault="00B56A64" w:rsidP="00B56A64">
      <w:pPr>
        <w:spacing w:after="0" w:line="259" w:lineRule="auto"/>
        <w:ind w:right="0" w:firstLine="0"/>
        <w:jc w:val="center"/>
      </w:pPr>
      <w:r>
        <w:rPr>
          <w:b/>
        </w:rPr>
        <w:t xml:space="preserve"> </w:t>
      </w:r>
    </w:p>
    <w:p w:rsidR="00B56A64" w:rsidRPr="00B56A64" w:rsidRDefault="00B56A64" w:rsidP="00B56A64">
      <w:pPr>
        <w:widowControl w:val="0"/>
        <w:spacing w:after="0" w:line="360" w:lineRule="auto"/>
        <w:ind w:right="0" w:firstLine="0"/>
        <w:jc w:val="center"/>
        <w:rPr>
          <w:rFonts w:eastAsia="Calibri"/>
          <w:b/>
          <w:color w:val="auto"/>
          <w:sz w:val="28"/>
          <w:szCs w:val="40"/>
          <w:lang w:eastAsia="en-US"/>
        </w:rPr>
      </w:pPr>
      <w:r w:rsidRPr="00B56A64">
        <w:rPr>
          <w:rFonts w:eastAsia="Calibri"/>
          <w:b/>
          <w:color w:val="auto"/>
          <w:sz w:val="28"/>
          <w:szCs w:val="40"/>
          <w:lang w:eastAsia="en-US"/>
        </w:rPr>
        <w:t xml:space="preserve"> МУНИЦИПАЛЬНОГО АВТОНОМНОГО  ДОШКОЛЬНОГО ОБРАЗОВАТЕЛЬНОГО УЧРЕЖДЕНИЯ ДЕТСКОГО САДА № 185  </w:t>
      </w:r>
    </w:p>
    <w:p w:rsidR="00B56A64" w:rsidRPr="00B56A64" w:rsidRDefault="00B56A64" w:rsidP="00B56A64">
      <w:pPr>
        <w:spacing w:after="200" w:line="276" w:lineRule="auto"/>
        <w:ind w:right="0" w:firstLine="0"/>
        <w:jc w:val="left"/>
        <w:rPr>
          <w:rFonts w:eastAsia="Calibri"/>
          <w:color w:val="auto"/>
          <w:sz w:val="28"/>
          <w:szCs w:val="28"/>
          <w:lang w:eastAsia="en-US"/>
        </w:rPr>
      </w:pPr>
    </w:p>
    <w:p w:rsidR="00B56A64" w:rsidRPr="00B56A64" w:rsidRDefault="00B56A64" w:rsidP="00B56A64">
      <w:pPr>
        <w:spacing w:after="200" w:line="276" w:lineRule="auto"/>
        <w:ind w:right="0" w:firstLine="0"/>
        <w:jc w:val="left"/>
        <w:rPr>
          <w:rFonts w:eastAsia="Calibri"/>
          <w:color w:val="auto"/>
          <w:sz w:val="28"/>
          <w:szCs w:val="28"/>
          <w:lang w:eastAsia="en-US"/>
        </w:rPr>
      </w:pPr>
    </w:p>
    <w:p w:rsidR="00B56A64" w:rsidRPr="00B56A64" w:rsidRDefault="00B56A64" w:rsidP="00B56A64">
      <w:pPr>
        <w:autoSpaceDE w:val="0"/>
        <w:autoSpaceDN w:val="0"/>
        <w:adjustRightInd w:val="0"/>
        <w:spacing w:after="100" w:afterAutospacing="1" w:line="240" w:lineRule="auto"/>
        <w:ind w:right="-1" w:firstLine="0"/>
        <w:jc w:val="left"/>
        <w:rPr>
          <w:rFonts w:eastAsia="Calibri"/>
          <w:b/>
          <w:bCs/>
          <w:color w:val="auto"/>
          <w:sz w:val="28"/>
          <w:szCs w:val="28"/>
          <w:lang w:eastAsia="en-US"/>
        </w:rPr>
      </w:pPr>
    </w:p>
    <w:p w:rsidR="00B56A64" w:rsidRPr="00B56A64" w:rsidRDefault="00B56A64" w:rsidP="00B56A64">
      <w:pPr>
        <w:autoSpaceDE w:val="0"/>
        <w:autoSpaceDN w:val="0"/>
        <w:adjustRightInd w:val="0"/>
        <w:spacing w:after="100" w:afterAutospacing="1" w:line="240" w:lineRule="auto"/>
        <w:ind w:right="-1" w:firstLine="0"/>
        <w:jc w:val="left"/>
        <w:rPr>
          <w:rFonts w:eastAsia="Calibri"/>
          <w:b/>
          <w:bCs/>
          <w:color w:val="auto"/>
          <w:szCs w:val="24"/>
          <w:lang w:eastAsia="en-US"/>
        </w:rPr>
      </w:pPr>
    </w:p>
    <w:p w:rsidR="00D8625D" w:rsidRDefault="008F1B04">
      <w:pPr>
        <w:spacing w:after="0" w:line="259" w:lineRule="auto"/>
        <w:ind w:right="0" w:firstLine="0"/>
        <w:jc w:val="center"/>
      </w:pPr>
      <w:r>
        <w:rPr>
          <w:b/>
        </w:rPr>
        <w:t xml:space="preserve"> </w:t>
      </w:r>
    </w:p>
    <w:p w:rsidR="00D8625D" w:rsidRDefault="008F1B04">
      <w:pPr>
        <w:spacing w:after="0" w:line="259" w:lineRule="auto"/>
        <w:ind w:right="0" w:firstLine="0"/>
        <w:jc w:val="center"/>
      </w:pPr>
      <w:r>
        <w:rPr>
          <w:b/>
        </w:rPr>
        <w:t xml:space="preserve"> </w:t>
      </w:r>
    </w:p>
    <w:p w:rsidR="00D8625D" w:rsidRDefault="008F1B04">
      <w:pPr>
        <w:spacing w:after="0" w:line="259" w:lineRule="auto"/>
        <w:ind w:right="0" w:firstLine="0"/>
        <w:jc w:val="center"/>
      </w:pPr>
      <w:r>
        <w:rPr>
          <w:b/>
        </w:rPr>
        <w:t xml:space="preserve"> </w:t>
      </w:r>
    </w:p>
    <w:p w:rsidR="00D8625D" w:rsidRDefault="008F1B04">
      <w:pPr>
        <w:spacing w:after="0" w:line="259" w:lineRule="auto"/>
        <w:ind w:right="0" w:firstLine="0"/>
        <w:jc w:val="center"/>
      </w:pPr>
      <w:r>
        <w:rPr>
          <w:b/>
        </w:rPr>
        <w:t xml:space="preserve"> </w:t>
      </w:r>
    </w:p>
    <w:p w:rsidR="00D8625D" w:rsidRDefault="008F1B04">
      <w:pPr>
        <w:spacing w:after="0" w:line="259" w:lineRule="auto"/>
        <w:ind w:right="0" w:firstLine="0"/>
        <w:jc w:val="center"/>
      </w:pPr>
      <w:r>
        <w:rPr>
          <w:b/>
        </w:rPr>
        <w:t xml:space="preserve"> </w:t>
      </w:r>
    </w:p>
    <w:p w:rsidR="00D8625D" w:rsidRDefault="008F1B04">
      <w:pPr>
        <w:spacing w:after="0" w:line="259" w:lineRule="auto"/>
        <w:ind w:right="0" w:firstLine="0"/>
        <w:jc w:val="center"/>
      </w:pPr>
      <w:r>
        <w:rPr>
          <w:b/>
        </w:rPr>
        <w:t xml:space="preserve"> </w:t>
      </w:r>
    </w:p>
    <w:p w:rsidR="00D8625D" w:rsidRDefault="008F1B04">
      <w:pPr>
        <w:spacing w:after="0" w:line="259" w:lineRule="auto"/>
        <w:ind w:right="0" w:firstLine="0"/>
        <w:jc w:val="center"/>
      </w:pPr>
      <w:r>
        <w:rPr>
          <w:b/>
        </w:rPr>
        <w:t xml:space="preserve"> </w:t>
      </w:r>
    </w:p>
    <w:p w:rsidR="00D8625D" w:rsidRDefault="008F1B04">
      <w:pPr>
        <w:spacing w:after="0" w:line="259" w:lineRule="auto"/>
        <w:ind w:right="0" w:firstLine="0"/>
        <w:jc w:val="center"/>
      </w:pPr>
      <w:r>
        <w:rPr>
          <w:b/>
        </w:rPr>
        <w:t xml:space="preserve"> </w:t>
      </w:r>
    </w:p>
    <w:p w:rsidR="00D8625D" w:rsidRDefault="008F1B04" w:rsidP="00B56A64">
      <w:pPr>
        <w:spacing w:after="0" w:line="259" w:lineRule="auto"/>
        <w:ind w:right="0" w:firstLine="0"/>
        <w:rPr>
          <w:b/>
        </w:rPr>
      </w:pPr>
      <w:r>
        <w:rPr>
          <w:b/>
        </w:rPr>
        <w:t xml:space="preserve"> </w:t>
      </w:r>
    </w:p>
    <w:p w:rsidR="00B56A64" w:rsidRDefault="00B56A64" w:rsidP="00B56A64">
      <w:pPr>
        <w:spacing w:after="0" w:line="259" w:lineRule="auto"/>
        <w:ind w:right="0" w:firstLine="0"/>
      </w:pPr>
    </w:p>
    <w:p w:rsidR="00D8625D" w:rsidRDefault="008F1B04">
      <w:pPr>
        <w:spacing w:after="0" w:line="238" w:lineRule="auto"/>
        <w:ind w:right="4678" w:firstLine="0"/>
        <w:jc w:val="left"/>
      </w:pPr>
      <w:r>
        <w:rPr>
          <w:b/>
        </w:rPr>
        <w:t xml:space="preserve">  </w:t>
      </w:r>
      <w:r>
        <w:rPr>
          <w:b/>
        </w:rPr>
        <w:tab/>
        <w:t xml:space="preserve"> </w:t>
      </w:r>
    </w:p>
    <w:sdt>
      <w:sdtPr>
        <w:id w:val="855857208"/>
        <w:docPartObj>
          <w:docPartGallery w:val="Table of Contents"/>
        </w:docPartObj>
      </w:sdtPr>
      <w:sdtEndPr/>
      <w:sdtContent>
        <w:p w:rsidR="00D8625D" w:rsidRDefault="008F1B04">
          <w:pPr>
            <w:pStyle w:val="51"/>
            <w:tabs>
              <w:tab w:val="right" w:leader="dot" w:pos="9417"/>
            </w:tabs>
          </w:pPr>
          <w:r>
            <w:fldChar w:fldCharType="begin"/>
          </w:r>
          <w:r>
            <w:instrText xml:space="preserve"> TOC \o "1-5" \h \z \u </w:instrText>
          </w:r>
          <w:r>
            <w:fldChar w:fldCharType="separate"/>
          </w:r>
          <w:hyperlink w:anchor="_Toc207915">
            <w:r>
              <w:t>ОГЛАВЛЕНИЕ ВВЕДЕНИЕ</w:t>
            </w:r>
            <w:r>
              <w:tab/>
            </w:r>
            <w:r>
              <w:fldChar w:fldCharType="begin"/>
            </w:r>
            <w:r>
              <w:instrText>PAGEREF _Toc207915 \h</w:instrText>
            </w:r>
            <w:r>
              <w:fldChar w:fldCharType="separate"/>
            </w:r>
            <w:r w:rsidR="00F1041C">
              <w:rPr>
                <w:b/>
                <w:bCs/>
                <w:noProof/>
              </w:rPr>
              <w:t>Ошибка! Закладка не определена.</w:t>
            </w:r>
            <w:r>
              <w:fldChar w:fldCharType="end"/>
            </w:r>
          </w:hyperlink>
        </w:p>
        <w:p w:rsidR="00D8625D" w:rsidRDefault="00F1041C">
          <w:pPr>
            <w:pStyle w:val="11"/>
            <w:tabs>
              <w:tab w:val="right" w:leader="dot" w:pos="9417"/>
            </w:tabs>
          </w:pPr>
          <w:hyperlink w:anchor="_Toc207916">
            <w:r w:rsidR="008F1B04">
              <w:t>1. ЦЕЛЕВОЙ РАЗДЕЛ</w:t>
            </w:r>
            <w:r w:rsidR="008F1B04">
              <w:tab/>
            </w:r>
            <w:r w:rsidR="008F1B04">
              <w:fldChar w:fldCharType="begin"/>
            </w:r>
            <w:r w:rsidR="008F1B04">
              <w:instrText>PAGEREF _Toc207916 \h</w:instrText>
            </w:r>
            <w:r w:rsidR="008F1B04">
              <w:fldChar w:fldCharType="separate"/>
            </w:r>
            <w:r>
              <w:rPr>
                <w:noProof/>
              </w:rPr>
              <w:t>5</w:t>
            </w:r>
            <w:r w:rsidR="008F1B04">
              <w:fldChar w:fldCharType="end"/>
            </w:r>
          </w:hyperlink>
        </w:p>
        <w:p w:rsidR="00D8625D" w:rsidRDefault="00F1041C">
          <w:pPr>
            <w:pStyle w:val="21"/>
            <w:tabs>
              <w:tab w:val="right" w:leader="dot" w:pos="9417"/>
            </w:tabs>
          </w:pPr>
          <w:hyperlink w:anchor="_Toc207917">
            <w:r w:rsidR="008F1B04">
              <w:t>1.1. Пояснительная записка</w:t>
            </w:r>
            <w:r w:rsidR="008F1B04">
              <w:tab/>
            </w:r>
            <w:r w:rsidR="008F1B04">
              <w:fldChar w:fldCharType="begin"/>
            </w:r>
            <w:r w:rsidR="008F1B04">
              <w:instrText>PAGEREF _Toc207917 \h</w:instrText>
            </w:r>
            <w:r w:rsidR="008F1B04">
              <w:fldChar w:fldCharType="separate"/>
            </w:r>
            <w:r>
              <w:rPr>
                <w:noProof/>
              </w:rPr>
              <w:t>5</w:t>
            </w:r>
            <w:r w:rsidR="008F1B04">
              <w:fldChar w:fldCharType="end"/>
            </w:r>
          </w:hyperlink>
        </w:p>
        <w:p w:rsidR="00D8625D" w:rsidRDefault="00F1041C">
          <w:pPr>
            <w:pStyle w:val="31"/>
            <w:tabs>
              <w:tab w:val="right" w:leader="dot" w:pos="9417"/>
            </w:tabs>
          </w:pPr>
          <w:hyperlink w:anchor="_Toc207918">
            <w:r w:rsidR="008F1B04">
              <w:t>1.1.1. Цели и задачи Программы</w:t>
            </w:r>
            <w:r w:rsidR="008F1B04">
              <w:tab/>
            </w:r>
            <w:r w:rsidR="008F1B04">
              <w:fldChar w:fldCharType="begin"/>
            </w:r>
            <w:r w:rsidR="008F1B04">
              <w:instrText>PAGEREF _Toc207918 \h</w:instrText>
            </w:r>
            <w:r w:rsidR="008F1B04">
              <w:fldChar w:fldCharType="separate"/>
            </w:r>
            <w:r>
              <w:rPr>
                <w:noProof/>
              </w:rPr>
              <w:t>5</w:t>
            </w:r>
            <w:r w:rsidR="008F1B04">
              <w:fldChar w:fldCharType="end"/>
            </w:r>
          </w:hyperlink>
        </w:p>
        <w:p w:rsidR="00D8625D" w:rsidRDefault="00F1041C">
          <w:pPr>
            <w:pStyle w:val="31"/>
            <w:tabs>
              <w:tab w:val="right" w:leader="dot" w:pos="9417"/>
            </w:tabs>
          </w:pPr>
          <w:hyperlink w:anchor="_Toc207919">
            <w:r w:rsidR="008F1B04">
              <w:t>1.1.2. Принципы и подходы к формированию Программы</w:t>
            </w:r>
            <w:r w:rsidR="008F1B04">
              <w:tab/>
            </w:r>
            <w:r w:rsidR="008F1B04">
              <w:fldChar w:fldCharType="begin"/>
            </w:r>
            <w:r w:rsidR="008F1B04">
              <w:instrText>PAGEREF _Toc207919 \h</w:instrText>
            </w:r>
            <w:r w:rsidR="008F1B04">
              <w:fldChar w:fldCharType="separate"/>
            </w:r>
            <w:r>
              <w:rPr>
                <w:noProof/>
              </w:rPr>
              <w:t>6</w:t>
            </w:r>
            <w:r w:rsidR="008F1B04">
              <w:fldChar w:fldCharType="end"/>
            </w:r>
          </w:hyperlink>
        </w:p>
        <w:p w:rsidR="00D8625D" w:rsidRDefault="00F1041C">
          <w:pPr>
            <w:pStyle w:val="21"/>
            <w:tabs>
              <w:tab w:val="right" w:leader="dot" w:pos="9417"/>
            </w:tabs>
          </w:pPr>
          <w:hyperlink w:anchor="_Toc207920">
            <w:r w:rsidR="008F1B04">
              <w:t>1.2. Планируемые результаты</w:t>
            </w:r>
            <w:r w:rsidR="008F1B04">
              <w:tab/>
            </w:r>
            <w:r w:rsidR="008F1B04">
              <w:fldChar w:fldCharType="begin"/>
            </w:r>
            <w:r w:rsidR="008F1B04">
              <w:instrText>PAGEREF _Toc207920 \h</w:instrText>
            </w:r>
            <w:r w:rsidR="008F1B04">
              <w:fldChar w:fldCharType="separate"/>
            </w:r>
            <w:r>
              <w:rPr>
                <w:noProof/>
              </w:rPr>
              <w:t>8</w:t>
            </w:r>
            <w:r w:rsidR="008F1B04">
              <w:fldChar w:fldCharType="end"/>
            </w:r>
          </w:hyperlink>
        </w:p>
        <w:p w:rsidR="00D8625D" w:rsidRDefault="00F1041C">
          <w:pPr>
            <w:pStyle w:val="31"/>
            <w:tabs>
              <w:tab w:val="right" w:leader="dot" w:pos="9417"/>
            </w:tabs>
          </w:pPr>
          <w:hyperlink w:anchor="_Toc207921">
            <w:r w:rsidR="008F1B04">
              <w:t>1.2.1. Целевые ориентиры младенческого и раннего возраста</w:t>
            </w:r>
            <w:r w:rsidR="008F1B04">
              <w:tab/>
            </w:r>
            <w:r w:rsidR="008F1B04">
              <w:fldChar w:fldCharType="begin"/>
            </w:r>
            <w:r w:rsidR="008F1B04">
              <w:instrText>PAGEREF _Toc207921 \h</w:instrText>
            </w:r>
            <w:r w:rsidR="008F1B04">
              <w:fldChar w:fldCharType="separate"/>
            </w:r>
            <w:r>
              <w:rPr>
                <w:noProof/>
              </w:rPr>
              <w:t>8</w:t>
            </w:r>
            <w:r w:rsidR="008F1B04">
              <w:fldChar w:fldCharType="end"/>
            </w:r>
          </w:hyperlink>
        </w:p>
        <w:p w:rsidR="00D8625D" w:rsidRDefault="00F1041C">
          <w:pPr>
            <w:pStyle w:val="31"/>
            <w:tabs>
              <w:tab w:val="right" w:leader="dot" w:pos="9417"/>
            </w:tabs>
          </w:pPr>
          <w:hyperlink w:anchor="_Toc207922">
            <w:r w:rsidR="008F1B04">
              <w:t>1.2.2. Целевые ориентиры на этапе завершения освоения Программы</w:t>
            </w:r>
            <w:r w:rsidR="008F1B04">
              <w:tab/>
            </w:r>
            <w:r w:rsidR="008F1B04">
              <w:fldChar w:fldCharType="begin"/>
            </w:r>
            <w:r w:rsidR="008F1B04">
              <w:instrText>PAGEREF _Toc207922 \h</w:instrText>
            </w:r>
            <w:r w:rsidR="008F1B04">
              <w:fldChar w:fldCharType="separate"/>
            </w:r>
            <w:r>
              <w:rPr>
                <w:noProof/>
              </w:rPr>
              <w:t>9</w:t>
            </w:r>
            <w:r w:rsidR="008F1B04">
              <w:fldChar w:fldCharType="end"/>
            </w:r>
          </w:hyperlink>
        </w:p>
        <w:p w:rsidR="00D8625D" w:rsidRDefault="00F1041C">
          <w:pPr>
            <w:pStyle w:val="21"/>
            <w:tabs>
              <w:tab w:val="right" w:leader="dot" w:pos="9417"/>
            </w:tabs>
          </w:pPr>
          <w:hyperlink w:anchor="_Toc207923">
            <w:r w:rsidR="008F1B04">
              <w:t xml:space="preserve">1.3. Развивающее оценивание качества образовательной деятельности по Программе </w:t>
            </w:r>
            <w:r w:rsidR="008F1B04">
              <w:tab/>
            </w:r>
            <w:r w:rsidR="008F1B04">
              <w:fldChar w:fldCharType="begin"/>
            </w:r>
            <w:r w:rsidR="008F1B04">
              <w:instrText>PAGEREF _Toc207923 \h</w:instrText>
            </w:r>
            <w:r w:rsidR="008F1B04">
              <w:fldChar w:fldCharType="separate"/>
            </w:r>
            <w:r>
              <w:rPr>
                <w:noProof/>
              </w:rPr>
              <w:t>13</w:t>
            </w:r>
            <w:r w:rsidR="008F1B04">
              <w:fldChar w:fldCharType="end"/>
            </w:r>
          </w:hyperlink>
        </w:p>
        <w:p w:rsidR="00D8625D" w:rsidRDefault="00F1041C">
          <w:pPr>
            <w:pStyle w:val="11"/>
            <w:tabs>
              <w:tab w:val="right" w:leader="dot" w:pos="9417"/>
            </w:tabs>
          </w:pPr>
          <w:hyperlink w:anchor="_Toc207924">
            <w:r w:rsidR="008F1B04">
              <w:t>2. СОДЕРЖАТЕЛЬНЫЙ РАЗДЕЛ</w:t>
            </w:r>
            <w:r w:rsidR="008F1B04">
              <w:tab/>
            </w:r>
            <w:r w:rsidR="008F1B04">
              <w:fldChar w:fldCharType="begin"/>
            </w:r>
            <w:r w:rsidR="008F1B04">
              <w:instrText>PAGEREF _Toc207924 \h</w:instrText>
            </w:r>
            <w:r w:rsidR="008F1B04">
              <w:fldChar w:fldCharType="separate"/>
            </w:r>
            <w:r>
              <w:rPr>
                <w:noProof/>
              </w:rPr>
              <w:t>14</w:t>
            </w:r>
            <w:r w:rsidR="008F1B04">
              <w:fldChar w:fldCharType="end"/>
            </w:r>
          </w:hyperlink>
        </w:p>
        <w:p w:rsidR="00D8625D" w:rsidRDefault="00F1041C">
          <w:pPr>
            <w:pStyle w:val="21"/>
            <w:tabs>
              <w:tab w:val="right" w:leader="dot" w:pos="9417"/>
            </w:tabs>
          </w:pPr>
          <w:hyperlink w:anchor="_Toc207925">
            <w:r w:rsidR="008F1B04">
              <w:t>2.1. Общие положения</w:t>
            </w:r>
            <w:r w:rsidR="008F1B04">
              <w:tab/>
            </w:r>
            <w:r w:rsidR="008F1B04">
              <w:fldChar w:fldCharType="begin"/>
            </w:r>
            <w:r w:rsidR="008F1B04">
              <w:instrText>PAGEREF _Toc207925 \h</w:instrText>
            </w:r>
            <w:r w:rsidR="008F1B04">
              <w:fldChar w:fldCharType="separate"/>
            </w:r>
            <w:r>
              <w:rPr>
                <w:noProof/>
              </w:rPr>
              <w:t>14</w:t>
            </w:r>
            <w:r w:rsidR="008F1B04">
              <w:fldChar w:fldCharType="end"/>
            </w:r>
          </w:hyperlink>
        </w:p>
        <w:p w:rsidR="00D8625D" w:rsidRDefault="00F1041C">
          <w:pPr>
            <w:pStyle w:val="21"/>
            <w:tabs>
              <w:tab w:val="right" w:leader="dot" w:pos="9417"/>
            </w:tabs>
          </w:pPr>
          <w:hyperlink w:anchor="_Toc207926">
            <w:r w:rsidR="008F1B04">
              <w:t xml:space="preserve">2.2. Описание образовательной деятельности в соответствии с направлениями </w:t>
            </w:r>
            <w:r w:rsidR="008F1B04">
              <w:tab/>
            </w:r>
            <w:r w:rsidR="008F1B04">
              <w:fldChar w:fldCharType="begin"/>
            </w:r>
            <w:r w:rsidR="008F1B04">
              <w:instrText>PAGEREF _Toc207926 \h</w:instrText>
            </w:r>
            <w:r w:rsidR="008F1B04">
              <w:fldChar w:fldCharType="separate"/>
            </w:r>
            <w:r>
              <w:rPr>
                <w:noProof/>
              </w:rPr>
              <w:t>15</w:t>
            </w:r>
            <w:r w:rsidR="008F1B04">
              <w:fldChar w:fldCharType="end"/>
            </w:r>
          </w:hyperlink>
        </w:p>
        <w:p w:rsidR="00D8625D" w:rsidRDefault="00F1041C">
          <w:pPr>
            <w:pStyle w:val="21"/>
            <w:tabs>
              <w:tab w:val="right" w:leader="dot" w:pos="9417"/>
            </w:tabs>
          </w:pPr>
          <w:hyperlink w:anchor="_Toc207927">
            <w:r w:rsidR="008F1B04">
              <w:t>развития ребенка, представленными в пяти образовательных областях</w:t>
            </w:r>
            <w:r w:rsidR="008F1B04">
              <w:tab/>
            </w:r>
            <w:r w:rsidR="008F1B04">
              <w:fldChar w:fldCharType="begin"/>
            </w:r>
            <w:r w:rsidR="008F1B04">
              <w:instrText>PAGEREF _Toc207927 \h</w:instrText>
            </w:r>
            <w:r w:rsidR="008F1B04">
              <w:fldChar w:fldCharType="separate"/>
            </w:r>
            <w:r>
              <w:rPr>
                <w:noProof/>
              </w:rPr>
              <w:t>15</w:t>
            </w:r>
            <w:r w:rsidR="008F1B04">
              <w:fldChar w:fldCharType="end"/>
            </w:r>
          </w:hyperlink>
        </w:p>
        <w:p w:rsidR="00D8625D" w:rsidRDefault="00F1041C">
          <w:pPr>
            <w:pStyle w:val="31"/>
            <w:tabs>
              <w:tab w:val="right" w:leader="dot" w:pos="9417"/>
            </w:tabs>
          </w:pPr>
          <w:hyperlink w:anchor="_Toc207928">
            <w:r w:rsidR="008F1B04">
              <w:t>2.2.1. Младенческий и ранний возраст</w:t>
            </w:r>
            <w:r w:rsidR="008F1B04">
              <w:tab/>
            </w:r>
            <w:r w:rsidR="008F1B04">
              <w:fldChar w:fldCharType="begin"/>
            </w:r>
            <w:r w:rsidR="008F1B04">
              <w:instrText>PAGEREF _Toc207928 \h</w:instrText>
            </w:r>
            <w:r w:rsidR="008F1B04">
              <w:fldChar w:fldCharType="separate"/>
            </w:r>
            <w:r>
              <w:rPr>
                <w:b/>
                <w:bCs/>
                <w:noProof/>
              </w:rPr>
              <w:t>Ошибка! Закладка не определена.</w:t>
            </w:r>
            <w:r w:rsidR="008F1B04">
              <w:fldChar w:fldCharType="end"/>
            </w:r>
          </w:hyperlink>
        </w:p>
        <w:p w:rsidR="00D8625D" w:rsidRDefault="00F1041C">
          <w:pPr>
            <w:pStyle w:val="41"/>
            <w:tabs>
              <w:tab w:val="right" w:leader="dot" w:pos="9417"/>
            </w:tabs>
          </w:pPr>
          <w:hyperlink w:anchor="_Toc207929">
            <w:r w:rsidR="008F1B04">
              <w:t>2.2.1.1. Социально-коммуникативное развитие</w:t>
            </w:r>
            <w:r w:rsidR="008F1B04">
              <w:tab/>
            </w:r>
            <w:r w:rsidR="008F1B04">
              <w:fldChar w:fldCharType="begin"/>
            </w:r>
            <w:r w:rsidR="008F1B04">
              <w:instrText>PAGEREF _Toc207929 \h</w:instrText>
            </w:r>
            <w:r w:rsidR="008F1B04">
              <w:fldChar w:fldCharType="separate"/>
            </w:r>
            <w:r>
              <w:rPr>
                <w:b/>
                <w:bCs/>
                <w:noProof/>
              </w:rPr>
              <w:t>Ошибка! Закладка не определена.</w:t>
            </w:r>
            <w:r w:rsidR="008F1B04">
              <w:fldChar w:fldCharType="end"/>
            </w:r>
          </w:hyperlink>
        </w:p>
        <w:p w:rsidR="00D8625D" w:rsidRDefault="00F1041C">
          <w:pPr>
            <w:pStyle w:val="41"/>
            <w:tabs>
              <w:tab w:val="right" w:leader="dot" w:pos="9417"/>
            </w:tabs>
          </w:pPr>
          <w:hyperlink w:anchor="_Toc207930">
            <w:r w:rsidR="008F1B04">
              <w:t>2.2.1.2. Познавательное развитие</w:t>
            </w:r>
            <w:r w:rsidR="008F1B04">
              <w:tab/>
            </w:r>
            <w:r w:rsidR="008F1B04">
              <w:fldChar w:fldCharType="begin"/>
            </w:r>
            <w:r w:rsidR="008F1B04">
              <w:instrText>PAGEREF _Toc207930 \h</w:instrText>
            </w:r>
            <w:r w:rsidR="008F1B04">
              <w:fldChar w:fldCharType="separate"/>
            </w:r>
            <w:r>
              <w:rPr>
                <w:b/>
                <w:bCs/>
                <w:noProof/>
              </w:rPr>
              <w:t>Ошибка! Закладка не определена.</w:t>
            </w:r>
            <w:r w:rsidR="008F1B04">
              <w:fldChar w:fldCharType="end"/>
            </w:r>
          </w:hyperlink>
        </w:p>
        <w:p w:rsidR="00D8625D" w:rsidRDefault="00F1041C">
          <w:pPr>
            <w:pStyle w:val="41"/>
            <w:tabs>
              <w:tab w:val="right" w:leader="dot" w:pos="9417"/>
            </w:tabs>
          </w:pPr>
          <w:hyperlink w:anchor="_Toc207931">
            <w:r w:rsidR="008F1B04">
              <w:t>2.2.1.3. Речевое развитие</w:t>
            </w:r>
            <w:r w:rsidR="008F1B04">
              <w:tab/>
            </w:r>
            <w:r w:rsidR="008F1B04">
              <w:fldChar w:fldCharType="begin"/>
            </w:r>
            <w:r w:rsidR="008F1B04">
              <w:instrText>PAGEREF _Toc207931 \h</w:instrText>
            </w:r>
            <w:r w:rsidR="008F1B04">
              <w:fldChar w:fldCharType="separate"/>
            </w:r>
            <w:r>
              <w:rPr>
                <w:b/>
                <w:bCs/>
                <w:noProof/>
              </w:rPr>
              <w:t>Ошибка! Закладка не определена.</w:t>
            </w:r>
            <w:r w:rsidR="008F1B04">
              <w:fldChar w:fldCharType="end"/>
            </w:r>
          </w:hyperlink>
        </w:p>
        <w:p w:rsidR="00D8625D" w:rsidRDefault="00F1041C">
          <w:pPr>
            <w:pStyle w:val="41"/>
            <w:tabs>
              <w:tab w:val="right" w:leader="dot" w:pos="9417"/>
            </w:tabs>
          </w:pPr>
          <w:hyperlink w:anchor="_Toc207932">
            <w:r w:rsidR="008F1B04">
              <w:t>2.2.1.4. Художественно-эстетическое развитие</w:t>
            </w:r>
            <w:r w:rsidR="008F1B04">
              <w:tab/>
            </w:r>
            <w:r w:rsidR="008F1B04">
              <w:fldChar w:fldCharType="begin"/>
            </w:r>
            <w:r w:rsidR="008F1B04">
              <w:instrText>PAGEREF _Toc207932 \h</w:instrText>
            </w:r>
            <w:r w:rsidR="008F1B04">
              <w:fldChar w:fldCharType="separate"/>
            </w:r>
            <w:r>
              <w:rPr>
                <w:b/>
                <w:bCs/>
                <w:noProof/>
              </w:rPr>
              <w:t>Ошибка! Закладка не определена.</w:t>
            </w:r>
            <w:r w:rsidR="008F1B04">
              <w:fldChar w:fldCharType="end"/>
            </w:r>
          </w:hyperlink>
        </w:p>
        <w:p w:rsidR="00D8625D" w:rsidRDefault="00F1041C">
          <w:pPr>
            <w:pStyle w:val="41"/>
            <w:tabs>
              <w:tab w:val="right" w:leader="dot" w:pos="9417"/>
            </w:tabs>
          </w:pPr>
          <w:hyperlink w:anchor="_Toc207933">
            <w:r w:rsidR="008F1B04">
              <w:t>2.2.1.5. Физическое развитие</w:t>
            </w:r>
            <w:r w:rsidR="008F1B04">
              <w:tab/>
            </w:r>
            <w:r w:rsidR="008F1B04">
              <w:fldChar w:fldCharType="begin"/>
            </w:r>
            <w:r w:rsidR="008F1B04">
              <w:instrText>PAGEREF _Toc207933 \h</w:instrText>
            </w:r>
            <w:r w:rsidR="008F1B04">
              <w:fldChar w:fldCharType="separate"/>
            </w:r>
            <w:r>
              <w:rPr>
                <w:b/>
                <w:bCs/>
                <w:noProof/>
              </w:rPr>
              <w:t>Ошибка! Закладка не определена.</w:t>
            </w:r>
            <w:r w:rsidR="008F1B04">
              <w:fldChar w:fldCharType="end"/>
            </w:r>
          </w:hyperlink>
        </w:p>
        <w:p w:rsidR="00D8625D" w:rsidRDefault="00F1041C">
          <w:pPr>
            <w:pStyle w:val="31"/>
            <w:tabs>
              <w:tab w:val="right" w:leader="dot" w:pos="9417"/>
            </w:tabs>
          </w:pPr>
          <w:hyperlink w:anchor="_Toc207934">
            <w:r w:rsidR="008F1B04">
              <w:t>2.2.2. Дошкольный возраст</w:t>
            </w:r>
            <w:r w:rsidR="008F1B04">
              <w:tab/>
            </w:r>
            <w:r w:rsidR="008F1B04">
              <w:fldChar w:fldCharType="begin"/>
            </w:r>
            <w:r w:rsidR="008F1B04">
              <w:instrText>PAGEREF _Toc207934 \h</w:instrText>
            </w:r>
            <w:r w:rsidR="008F1B04">
              <w:fldChar w:fldCharType="separate"/>
            </w:r>
            <w:r>
              <w:rPr>
                <w:noProof/>
              </w:rPr>
              <w:t>15</w:t>
            </w:r>
            <w:r w:rsidR="008F1B04">
              <w:fldChar w:fldCharType="end"/>
            </w:r>
          </w:hyperlink>
        </w:p>
        <w:p w:rsidR="00D8625D" w:rsidRDefault="00F1041C">
          <w:pPr>
            <w:pStyle w:val="41"/>
            <w:tabs>
              <w:tab w:val="right" w:leader="dot" w:pos="9417"/>
            </w:tabs>
          </w:pPr>
          <w:hyperlink w:anchor="_Toc207935">
            <w:r w:rsidR="008F1B04">
              <w:t>2.2.2.1. Социально-коммуникативное развитие</w:t>
            </w:r>
            <w:r w:rsidR="008F1B04">
              <w:tab/>
            </w:r>
            <w:r w:rsidR="008F1B04">
              <w:fldChar w:fldCharType="begin"/>
            </w:r>
            <w:r w:rsidR="008F1B04">
              <w:instrText>PAGEREF _Toc207935 \h</w:instrText>
            </w:r>
            <w:r w:rsidR="008F1B04">
              <w:fldChar w:fldCharType="separate"/>
            </w:r>
            <w:r>
              <w:rPr>
                <w:noProof/>
              </w:rPr>
              <w:t>15</w:t>
            </w:r>
            <w:r w:rsidR="008F1B04">
              <w:fldChar w:fldCharType="end"/>
            </w:r>
          </w:hyperlink>
        </w:p>
        <w:p w:rsidR="00D8625D" w:rsidRDefault="00F1041C">
          <w:pPr>
            <w:pStyle w:val="41"/>
            <w:tabs>
              <w:tab w:val="right" w:leader="dot" w:pos="9417"/>
            </w:tabs>
          </w:pPr>
          <w:hyperlink w:anchor="_Toc207936">
            <w:r w:rsidR="008F1B04">
              <w:t>2.2.2.2. Познавательное развитие</w:t>
            </w:r>
            <w:r w:rsidR="008F1B04">
              <w:tab/>
            </w:r>
            <w:r w:rsidR="008F1B04">
              <w:fldChar w:fldCharType="begin"/>
            </w:r>
            <w:r w:rsidR="008F1B04">
              <w:instrText>PAGEREF _Toc207936 \h</w:instrText>
            </w:r>
            <w:r w:rsidR="008F1B04">
              <w:fldChar w:fldCharType="separate"/>
            </w:r>
            <w:r>
              <w:rPr>
                <w:noProof/>
              </w:rPr>
              <w:t>16</w:t>
            </w:r>
            <w:r w:rsidR="008F1B04">
              <w:fldChar w:fldCharType="end"/>
            </w:r>
          </w:hyperlink>
        </w:p>
        <w:p w:rsidR="00D8625D" w:rsidRDefault="00F1041C">
          <w:pPr>
            <w:pStyle w:val="41"/>
            <w:tabs>
              <w:tab w:val="right" w:leader="dot" w:pos="9417"/>
            </w:tabs>
          </w:pPr>
          <w:hyperlink w:anchor="_Toc207937">
            <w:r w:rsidR="008F1B04">
              <w:t>2.2.2.3. Речевое развитие</w:t>
            </w:r>
            <w:r w:rsidR="008F1B04">
              <w:tab/>
            </w:r>
            <w:r w:rsidR="008F1B04">
              <w:fldChar w:fldCharType="begin"/>
            </w:r>
            <w:r w:rsidR="008F1B04">
              <w:instrText>PAGEREF _Toc207937 \h</w:instrText>
            </w:r>
            <w:r w:rsidR="008F1B04">
              <w:fldChar w:fldCharType="separate"/>
            </w:r>
            <w:r>
              <w:rPr>
                <w:noProof/>
              </w:rPr>
              <w:t>19</w:t>
            </w:r>
            <w:r w:rsidR="008F1B04">
              <w:fldChar w:fldCharType="end"/>
            </w:r>
          </w:hyperlink>
        </w:p>
        <w:p w:rsidR="00D8625D" w:rsidRDefault="00F1041C">
          <w:pPr>
            <w:pStyle w:val="41"/>
            <w:tabs>
              <w:tab w:val="right" w:leader="dot" w:pos="9417"/>
            </w:tabs>
          </w:pPr>
          <w:hyperlink w:anchor="_Toc207938">
            <w:r w:rsidR="008F1B04">
              <w:t>2.2.2.4. Художественно-эстетическое развитие</w:t>
            </w:r>
            <w:r w:rsidR="008F1B04">
              <w:tab/>
            </w:r>
            <w:r w:rsidR="008F1B04">
              <w:fldChar w:fldCharType="begin"/>
            </w:r>
            <w:r w:rsidR="008F1B04">
              <w:instrText>PAGEREF _Toc207938 \h</w:instrText>
            </w:r>
            <w:r w:rsidR="008F1B04">
              <w:fldChar w:fldCharType="separate"/>
            </w:r>
            <w:r>
              <w:rPr>
                <w:noProof/>
              </w:rPr>
              <w:t>20</w:t>
            </w:r>
            <w:r w:rsidR="008F1B04">
              <w:fldChar w:fldCharType="end"/>
            </w:r>
          </w:hyperlink>
        </w:p>
        <w:p w:rsidR="00D8625D" w:rsidRDefault="00F1041C">
          <w:pPr>
            <w:pStyle w:val="41"/>
            <w:tabs>
              <w:tab w:val="right" w:leader="dot" w:pos="9417"/>
            </w:tabs>
          </w:pPr>
          <w:hyperlink w:anchor="_Toc207939">
            <w:r w:rsidR="008F1B04">
              <w:t>2.2.2.5. Физическое развитие</w:t>
            </w:r>
            <w:r w:rsidR="008F1B04">
              <w:tab/>
            </w:r>
            <w:r w:rsidR="008F1B04">
              <w:fldChar w:fldCharType="begin"/>
            </w:r>
            <w:r w:rsidR="008F1B04">
              <w:instrText>PAGEREF _Toc207939 \h</w:instrText>
            </w:r>
            <w:r w:rsidR="008F1B04">
              <w:fldChar w:fldCharType="separate"/>
            </w:r>
            <w:r>
              <w:rPr>
                <w:noProof/>
              </w:rPr>
              <w:t>22</w:t>
            </w:r>
            <w:r w:rsidR="008F1B04">
              <w:fldChar w:fldCharType="end"/>
            </w:r>
          </w:hyperlink>
        </w:p>
        <w:p w:rsidR="00D8625D" w:rsidRDefault="00F1041C">
          <w:pPr>
            <w:pStyle w:val="21"/>
            <w:tabs>
              <w:tab w:val="right" w:leader="dot" w:pos="9417"/>
            </w:tabs>
          </w:pPr>
          <w:hyperlink w:anchor="_Toc207940">
            <w:r w:rsidR="008F1B04">
              <w:t>2.3. Взаимодействие взрослых с детьми</w:t>
            </w:r>
            <w:r w:rsidR="008F1B04">
              <w:tab/>
            </w:r>
            <w:r w:rsidR="008F1B04">
              <w:fldChar w:fldCharType="begin"/>
            </w:r>
            <w:r w:rsidR="008F1B04">
              <w:instrText>PAGEREF _Toc207940 \h</w:instrText>
            </w:r>
            <w:r w:rsidR="008F1B04">
              <w:fldChar w:fldCharType="separate"/>
            </w:r>
            <w:r>
              <w:rPr>
                <w:noProof/>
              </w:rPr>
              <w:t>23</w:t>
            </w:r>
            <w:r w:rsidR="008F1B04">
              <w:fldChar w:fldCharType="end"/>
            </w:r>
          </w:hyperlink>
        </w:p>
        <w:p w:rsidR="00D8625D" w:rsidRDefault="00F1041C">
          <w:pPr>
            <w:pStyle w:val="21"/>
            <w:tabs>
              <w:tab w:val="right" w:leader="dot" w:pos="9417"/>
            </w:tabs>
          </w:pPr>
          <w:hyperlink w:anchor="_Toc207941">
            <w:r w:rsidR="008F1B04">
              <w:t>2.4. Взаимодействие педагогического коллектива с семьями дошкольников</w:t>
            </w:r>
            <w:r w:rsidR="008F1B04">
              <w:tab/>
            </w:r>
            <w:r w:rsidR="008F1B04">
              <w:fldChar w:fldCharType="begin"/>
            </w:r>
            <w:r w:rsidR="008F1B04">
              <w:instrText>PAGEREF _Toc207941 \h</w:instrText>
            </w:r>
            <w:r w:rsidR="008F1B04">
              <w:fldChar w:fldCharType="separate"/>
            </w:r>
            <w:r>
              <w:rPr>
                <w:noProof/>
              </w:rPr>
              <w:t>24</w:t>
            </w:r>
            <w:r w:rsidR="008F1B04">
              <w:fldChar w:fldCharType="end"/>
            </w:r>
          </w:hyperlink>
        </w:p>
        <w:p w:rsidR="00D8625D" w:rsidRDefault="00F1041C">
          <w:pPr>
            <w:pStyle w:val="21"/>
            <w:tabs>
              <w:tab w:val="right" w:leader="dot" w:pos="9417"/>
            </w:tabs>
          </w:pPr>
          <w:hyperlink w:anchor="_Toc207942">
            <w:r w:rsidR="008F1B04">
              <w:t xml:space="preserve">2.5. Программа коррекционной работы с детьми c РАС раннего и дошкольного возраста (содержание образовательной деятельности по профессиональной коррекции </w:t>
            </w:r>
            <w:r w:rsidR="008F1B04">
              <w:tab/>
            </w:r>
            <w:r w:rsidR="008F1B04">
              <w:fldChar w:fldCharType="begin"/>
            </w:r>
            <w:r w:rsidR="008F1B04">
              <w:instrText>PAGEREF _Toc207942 \h</w:instrText>
            </w:r>
            <w:r w:rsidR="008F1B04">
              <w:fldChar w:fldCharType="separate"/>
            </w:r>
            <w:r>
              <w:rPr>
                <w:noProof/>
              </w:rPr>
              <w:t>27</w:t>
            </w:r>
            <w:r w:rsidR="008F1B04">
              <w:fldChar w:fldCharType="end"/>
            </w:r>
          </w:hyperlink>
        </w:p>
        <w:p w:rsidR="00D8625D" w:rsidRDefault="00F1041C">
          <w:pPr>
            <w:pStyle w:val="21"/>
            <w:tabs>
              <w:tab w:val="right" w:leader="dot" w:pos="9417"/>
            </w:tabs>
          </w:pPr>
          <w:hyperlink w:anchor="_Toc207943">
            <w:r w:rsidR="008F1B04">
              <w:t>нарушений развития детей (коррекционная программа))</w:t>
            </w:r>
            <w:r w:rsidR="008F1B04">
              <w:tab/>
            </w:r>
            <w:r w:rsidR="008F1B04">
              <w:fldChar w:fldCharType="begin"/>
            </w:r>
            <w:r w:rsidR="008F1B04">
              <w:instrText>PAGEREF _Toc207943 \h</w:instrText>
            </w:r>
            <w:r w:rsidR="008F1B04">
              <w:fldChar w:fldCharType="separate"/>
            </w:r>
            <w:r>
              <w:rPr>
                <w:noProof/>
              </w:rPr>
              <w:t>27</w:t>
            </w:r>
            <w:r w:rsidR="008F1B04">
              <w:fldChar w:fldCharType="end"/>
            </w:r>
          </w:hyperlink>
        </w:p>
        <w:p w:rsidR="00D8625D" w:rsidRDefault="00F1041C">
          <w:pPr>
            <w:pStyle w:val="31"/>
            <w:tabs>
              <w:tab w:val="right" w:leader="dot" w:pos="9417"/>
            </w:tabs>
          </w:pPr>
          <w:hyperlink w:anchor="_Toc207944">
            <w:r w:rsidR="008F1B04">
              <w:t>2.5.1. Образовательная область «Социально-коммуникативное развитие»</w:t>
            </w:r>
            <w:r w:rsidR="008F1B04">
              <w:tab/>
            </w:r>
            <w:r w:rsidR="008F1B04">
              <w:fldChar w:fldCharType="begin"/>
            </w:r>
            <w:r w:rsidR="008F1B04">
              <w:instrText>PAGEREF _Toc207944 \h</w:instrText>
            </w:r>
            <w:r w:rsidR="008F1B04">
              <w:fldChar w:fldCharType="separate"/>
            </w:r>
            <w:r>
              <w:rPr>
                <w:noProof/>
              </w:rPr>
              <w:t>27</w:t>
            </w:r>
            <w:r w:rsidR="008F1B04">
              <w:fldChar w:fldCharType="end"/>
            </w:r>
          </w:hyperlink>
        </w:p>
        <w:p w:rsidR="00D8625D" w:rsidRDefault="00F1041C">
          <w:pPr>
            <w:pStyle w:val="31"/>
            <w:tabs>
              <w:tab w:val="right" w:leader="dot" w:pos="9417"/>
            </w:tabs>
          </w:pPr>
          <w:hyperlink w:anchor="_Toc207945">
            <w:r w:rsidR="008F1B04">
              <w:t>2.5.2. Образовательная область «Речевое развитие»</w:t>
            </w:r>
            <w:r w:rsidR="008F1B04">
              <w:tab/>
            </w:r>
            <w:r w:rsidR="008F1B04">
              <w:fldChar w:fldCharType="begin"/>
            </w:r>
            <w:r w:rsidR="008F1B04">
              <w:instrText>PAGEREF _Toc207945 \h</w:instrText>
            </w:r>
            <w:r w:rsidR="008F1B04">
              <w:fldChar w:fldCharType="separate"/>
            </w:r>
            <w:r>
              <w:rPr>
                <w:noProof/>
              </w:rPr>
              <w:t>31</w:t>
            </w:r>
            <w:r w:rsidR="008F1B04">
              <w:fldChar w:fldCharType="end"/>
            </w:r>
          </w:hyperlink>
        </w:p>
        <w:p w:rsidR="00D8625D" w:rsidRDefault="00F1041C">
          <w:pPr>
            <w:pStyle w:val="31"/>
            <w:tabs>
              <w:tab w:val="right" w:leader="dot" w:pos="9417"/>
            </w:tabs>
          </w:pPr>
          <w:hyperlink w:anchor="_Toc207946">
            <w:r w:rsidR="008F1B04">
              <w:t>2.5.3. Образовательная область «Познавательное развитие»</w:t>
            </w:r>
            <w:r w:rsidR="008F1B04">
              <w:tab/>
            </w:r>
            <w:r w:rsidR="008F1B04">
              <w:fldChar w:fldCharType="begin"/>
            </w:r>
            <w:r w:rsidR="008F1B04">
              <w:instrText>PAGEREF _Toc207946 \h</w:instrText>
            </w:r>
            <w:r w:rsidR="008F1B04">
              <w:fldChar w:fldCharType="separate"/>
            </w:r>
            <w:r>
              <w:rPr>
                <w:noProof/>
              </w:rPr>
              <w:t>36</w:t>
            </w:r>
            <w:r w:rsidR="008F1B04">
              <w:fldChar w:fldCharType="end"/>
            </w:r>
          </w:hyperlink>
        </w:p>
        <w:p w:rsidR="00D8625D" w:rsidRDefault="00F1041C">
          <w:pPr>
            <w:pStyle w:val="31"/>
            <w:tabs>
              <w:tab w:val="right" w:leader="dot" w:pos="9417"/>
            </w:tabs>
          </w:pPr>
          <w:hyperlink w:anchor="_Toc207947">
            <w:r w:rsidR="008F1B04">
              <w:t>2.5.4. Образовательная область  «Художественно-эстетическое развитие»</w:t>
            </w:r>
            <w:r w:rsidR="008F1B04">
              <w:tab/>
            </w:r>
            <w:r w:rsidR="008F1B04">
              <w:fldChar w:fldCharType="begin"/>
            </w:r>
            <w:r w:rsidR="008F1B04">
              <w:instrText>PAGEREF _Toc207947 \h</w:instrText>
            </w:r>
            <w:r w:rsidR="008F1B04">
              <w:fldChar w:fldCharType="separate"/>
            </w:r>
            <w:r>
              <w:rPr>
                <w:noProof/>
              </w:rPr>
              <w:t>40</w:t>
            </w:r>
            <w:r w:rsidR="008F1B04">
              <w:fldChar w:fldCharType="end"/>
            </w:r>
          </w:hyperlink>
        </w:p>
        <w:p w:rsidR="00D8625D" w:rsidRDefault="00F1041C">
          <w:pPr>
            <w:pStyle w:val="31"/>
            <w:tabs>
              <w:tab w:val="right" w:leader="dot" w:pos="9417"/>
            </w:tabs>
          </w:pPr>
          <w:hyperlink w:anchor="_Toc207948">
            <w:r w:rsidR="008F1B04">
              <w:t>2.5.5. Образовательная область «Физическое развитие»</w:t>
            </w:r>
            <w:r w:rsidR="008F1B04">
              <w:tab/>
            </w:r>
            <w:r w:rsidR="008F1B04">
              <w:fldChar w:fldCharType="begin"/>
            </w:r>
            <w:r w:rsidR="008F1B04">
              <w:instrText>PAGEREF _Toc207948 \h</w:instrText>
            </w:r>
            <w:r w:rsidR="008F1B04">
              <w:fldChar w:fldCharType="separate"/>
            </w:r>
            <w:r>
              <w:rPr>
                <w:noProof/>
              </w:rPr>
              <w:t>43</w:t>
            </w:r>
            <w:r w:rsidR="008F1B04">
              <w:fldChar w:fldCharType="end"/>
            </w:r>
          </w:hyperlink>
        </w:p>
        <w:p w:rsidR="00D8625D" w:rsidRDefault="00F1041C">
          <w:pPr>
            <w:pStyle w:val="31"/>
            <w:tabs>
              <w:tab w:val="right" w:leader="dot" w:pos="9417"/>
            </w:tabs>
          </w:pPr>
          <w:hyperlink w:anchor="_Toc207949">
            <w:r w:rsidR="008F1B04">
              <w:t>2.5.6. Направления деятельности педагогов-специалистов по коррекции развития детей по группам РАС</w:t>
            </w:r>
            <w:r w:rsidR="008F1B04">
              <w:tab/>
            </w:r>
            <w:r w:rsidR="008F1B04">
              <w:fldChar w:fldCharType="begin"/>
            </w:r>
            <w:r w:rsidR="008F1B04">
              <w:instrText>PAGEREF _Toc207949 \h</w:instrText>
            </w:r>
            <w:r w:rsidR="008F1B04">
              <w:fldChar w:fldCharType="separate"/>
            </w:r>
            <w:r>
              <w:rPr>
                <w:noProof/>
              </w:rPr>
              <w:t>47</w:t>
            </w:r>
            <w:r w:rsidR="008F1B04">
              <w:fldChar w:fldCharType="end"/>
            </w:r>
          </w:hyperlink>
        </w:p>
        <w:p w:rsidR="00D8625D" w:rsidRDefault="00F1041C">
          <w:pPr>
            <w:pStyle w:val="31"/>
            <w:tabs>
              <w:tab w:val="right" w:leader="dot" w:pos="9417"/>
            </w:tabs>
          </w:pPr>
          <w:hyperlink w:anchor="_Toc207950">
            <w:r w:rsidR="008F1B04">
              <w:t>2.5.7. Особенности образовательной деятельности различных видов и культурных практик</w:t>
            </w:r>
            <w:r w:rsidR="008F1B04">
              <w:tab/>
            </w:r>
            <w:r w:rsidR="008F1B04">
              <w:fldChar w:fldCharType="begin"/>
            </w:r>
            <w:r w:rsidR="008F1B04">
              <w:instrText>PAGEREF _Toc207950 \h</w:instrText>
            </w:r>
            <w:r w:rsidR="008F1B04">
              <w:fldChar w:fldCharType="separate"/>
            </w:r>
            <w:r>
              <w:rPr>
                <w:noProof/>
              </w:rPr>
              <w:t>49</w:t>
            </w:r>
            <w:r w:rsidR="008F1B04">
              <w:fldChar w:fldCharType="end"/>
            </w:r>
          </w:hyperlink>
        </w:p>
        <w:p w:rsidR="00D8625D" w:rsidRDefault="00F1041C">
          <w:pPr>
            <w:pStyle w:val="31"/>
            <w:tabs>
              <w:tab w:val="right" w:leader="dot" w:pos="9417"/>
            </w:tabs>
          </w:pPr>
          <w:hyperlink w:anchor="_Toc207951">
            <w:r w:rsidR="008F1B04">
              <w:t>2.5.8. Способы и направления поддержки детской инициативы</w:t>
            </w:r>
            <w:r w:rsidR="008F1B04">
              <w:tab/>
            </w:r>
            <w:r w:rsidR="008F1B04">
              <w:fldChar w:fldCharType="begin"/>
            </w:r>
            <w:r w:rsidR="008F1B04">
              <w:instrText>PAGEREF _Toc207951 \h</w:instrText>
            </w:r>
            <w:r w:rsidR="008F1B04">
              <w:fldChar w:fldCharType="separate"/>
            </w:r>
            <w:r>
              <w:rPr>
                <w:noProof/>
              </w:rPr>
              <w:t>52</w:t>
            </w:r>
            <w:r w:rsidR="008F1B04">
              <w:fldChar w:fldCharType="end"/>
            </w:r>
          </w:hyperlink>
        </w:p>
        <w:p w:rsidR="00D8625D" w:rsidRDefault="00F1041C">
          <w:pPr>
            <w:pStyle w:val="31"/>
            <w:tabs>
              <w:tab w:val="right" w:leader="dot" w:pos="9417"/>
            </w:tabs>
          </w:pPr>
          <w:hyperlink w:anchor="_Toc207952">
            <w:r w:rsidR="008F1B04">
              <w:t>2.5.9. Механизмы адаптации Программы</w:t>
            </w:r>
            <w:r w:rsidR="008F1B04">
              <w:tab/>
            </w:r>
            <w:r w:rsidR="008F1B04">
              <w:fldChar w:fldCharType="begin"/>
            </w:r>
            <w:r w:rsidR="008F1B04">
              <w:instrText>PAGEREF _Toc207952 \h</w:instrText>
            </w:r>
            <w:r w:rsidR="008F1B04">
              <w:fldChar w:fldCharType="separate"/>
            </w:r>
            <w:r>
              <w:rPr>
                <w:noProof/>
              </w:rPr>
              <w:t>53</w:t>
            </w:r>
            <w:r w:rsidR="008F1B04">
              <w:fldChar w:fldCharType="end"/>
            </w:r>
          </w:hyperlink>
        </w:p>
        <w:p w:rsidR="00D8625D" w:rsidRDefault="00F1041C">
          <w:pPr>
            <w:pStyle w:val="11"/>
            <w:tabs>
              <w:tab w:val="right" w:leader="dot" w:pos="9417"/>
            </w:tabs>
          </w:pPr>
          <w:hyperlink w:anchor="_Toc207953">
            <w:r w:rsidR="008F1B04">
              <w:t>3. ОРГАНИЗАЦИОННЫЙ РАЗДЕЛ</w:t>
            </w:r>
            <w:r w:rsidR="008F1B04">
              <w:tab/>
            </w:r>
            <w:r w:rsidR="008F1B04">
              <w:fldChar w:fldCharType="begin"/>
            </w:r>
            <w:r w:rsidR="008F1B04">
              <w:instrText>PAGEREF _Toc207953 \h</w:instrText>
            </w:r>
            <w:r w:rsidR="008F1B04">
              <w:fldChar w:fldCharType="separate"/>
            </w:r>
            <w:r>
              <w:rPr>
                <w:noProof/>
              </w:rPr>
              <w:t>55</w:t>
            </w:r>
            <w:r w:rsidR="008F1B04">
              <w:fldChar w:fldCharType="end"/>
            </w:r>
          </w:hyperlink>
        </w:p>
        <w:p w:rsidR="00D8625D" w:rsidRDefault="00F1041C">
          <w:pPr>
            <w:pStyle w:val="21"/>
            <w:tabs>
              <w:tab w:val="right" w:leader="dot" w:pos="9417"/>
            </w:tabs>
          </w:pPr>
          <w:hyperlink w:anchor="_Toc207954">
            <w:r w:rsidR="008F1B04">
              <w:t>3.1. Психолого-педагогические условия, обеспечивающие развитие ребенка</w:t>
            </w:r>
            <w:r w:rsidR="008F1B04">
              <w:tab/>
            </w:r>
            <w:r w:rsidR="008F1B04">
              <w:fldChar w:fldCharType="begin"/>
            </w:r>
            <w:r w:rsidR="008F1B04">
              <w:instrText>PAGEREF _Toc207954 \h</w:instrText>
            </w:r>
            <w:r w:rsidR="008F1B04">
              <w:fldChar w:fldCharType="separate"/>
            </w:r>
            <w:r>
              <w:rPr>
                <w:noProof/>
              </w:rPr>
              <w:t>55</w:t>
            </w:r>
            <w:r w:rsidR="008F1B04">
              <w:fldChar w:fldCharType="end"/>
            </w:r>
          </w:hyperlink>
        </w:p>
        <w:p w:rsidR="00D8625D" w:rsidRDefault="00F1041C">
          <w:pPr>
            <w:pStyle w:val="21"/>
            <w:tabs>
              <w:tab w:val="right" w:leader="dot" w:pos="9417"/>
            </w:tabs>
          </w:pPr>
          <w:hyperlink w:anchor="_Toc207955">
            <w:r w:rsidR="008F1B04">
              <w:t>3.2. Организация развивающей предметно-пространственной среды</w:t>
            </w:r>
            <w:r w:rsidR="008F1B04">
              <w:tab/>
            </w:r>
            <w:r w:rsidR="008F1B04">
              <w:fldChar w:fldCharType="begin"/>
            </w:r>
            <w:r w:rsidR="008F1B04">
              <w:instrText>PAGEREF _Toc207955 \h</w:instrText>
            </w:r>
            <w:r w:rsidR="008F1B04">
              <w:fldChar w:fldCharType="separate"/>
            </w:r>
            <w:r>
              <w:rPr>
                <w:noProof/>
              </w:rPr>
              <w:t>58</w:t>
            </w:r>
            <w:r w:rsidR="008F1B04">
              <w:fldChar w:fldCharType="end"/>
            </w:r>
          </w:hyperlink>
        </w:p>
        <w:p w:rsidR="00D8625D" w:rsidRDefault="00F1041C">
          <w:pPr>
            <w:pStyle w:val="21"/>
            <w:tabs>
              <w:tab w:val="right" w:leader="dot" w:pos="9417"/>
            </w:tabs>
          </w:pPr>
          <w:hyperlink w:anchor="_Toc207956">
            <w:r w:rsidR="008F1B04">
              <w:t>3.3. Кадровые условия реализации Программы</w:t>
            </w:r>
            <w:r w:rsidR="008F1B04">
              <w:tab/>
            </w:r>
            <w:r w:rsidR="008F1B04">
              <w:fldChar w:fldCharType="begin"/>
            </w:r>
            <w:r w:rsidR="008F1B04">
              <w:instrText>PAGEREF _Toc207956 \h</w:instrText>
            </w:r>
            <w:r w:rsidR="008F1B04">
              <w:fldChar w:fldCharType="separate"/>
            </w:r>
            <w:r>
              <w:rPr>
                <w:noProof/>
              </w:rPr>
              <w:t>60</w:t>
            </w:r>
            <w:r w:rsidR="008F1B04">
              <w:fldChar w:fldCharType="end"/>
            </w:r>
          </w:hyperlink>
        </w:p>
        <w:p w:rsidR="00D8625D" w:rsidRDefault="00F1041C">
          <w:pPr>
            <w:pStyle w:val="21"/>
            <w:tabs>
              <w:tab w:val="right" w:leader="dot" w:pos="9417"/>
            </w:tabs>
          </w:pPr>
          <w:hyperlink w:anchor="_Toc207957">
            <w:r w:rsidR="008F1B04">
              <w:t>3.4. Материально-техническое обеспечение Программы</w:t>
            </w:r>
            <w:r w:rsidR="008F1B04">
              <w:tab/>
            </w:r>
            <w:r w:rsidR="008F1B04">
              <w:fldChar w:fldCharType="begin"/>
            </w:r>
            <w:r w:rsidR="008F1B04">
              <w:instrText>PAGEREF _Toc207957 \h</w:instrText>
            </w:r>
            <w:r w:rsidR="008F1B04">
              <w:fldChar w:fldCharType="separate"/>
            </w:r>
            <w:r>
              <w:rPr>
                <w:noProof/>
              </w:rPr>
              <w:t>61</w:t>
            </w:r>
            <w:r w:rsidR="008F1B04">
              <w:fldChar w:fldCharType="end"/>
            </w:r>
          </w:hyperlink>
        </w:p>
        <w:p w:rsidR="00D8625D" w:rsidRDefault="00F1041C">
          <w:pPr>
            <w:pStyle w:val="21"/>
            <w:tabs>
              <w:tab w:val="right" w:leader="dot" w:pos="9417"/>
            </w:tabs>
          </w:pPr>
          <w:hyperlink w:anchor="_Toc207958">
            <w:r w:rsidR="008F1B04">
              <w:t>3.5. Финансовые условия реализации Программы</w:t>
            </w:r>
            <w:r w:rsidR="008F1B04">
              <w:tab/>
            </w:r>
            <w:r w:rsidR="008F1B04">
              <w:fldChar w:fldCharType="begin"/>
            </w:r>
            <w:r w:rsidR="008F1B04">
              <w:instrText>PAGEREF _Toc207958 \h</w:instrText>
            </w:r>
            <w:r w:rsidR="008F1B04">
              <w:fldChar w:fldCharType="separate"/>
            </w:r>
            <w:r>
              <w:rPr>
                <w:noProof/>
              </w:rPr>
              <w:t>62</w:t>
            </w:r>
            <w:r w:rsidR="008F1B04">
              <w:fldChar w:fldCharType="end"/>
            </w:r>
          </w:hyperlink>
        </w:p>
        <w:p w:rsidR="00D8625D" w:rsidRDefault="00F1041C">
          <w:pPr>
            <w:pStyle w:val="21"/>
            <w:tabs>
              <w:tab w:val="right" w:leader="dot" w:pos="9417"/>
            </w:tabs>
          </w:pPr>
          <w:hyperlink w:anchor="_Toc207959">
            <w:r w:rsidR="008F1B04">
              <w:t>3.6. Планирование образовательной деятельности</w:t>
            </w:r>
            <w:r w:rsidR="008F1B04">
              <w:tab/>
            </w:r>
            <w:r w:rsidR="008F1B04">
              <w:fldChar w:fldCharType="begin"/>
            </w:r>
            <w:r w:rsidR="008F1B04">
              <w:instrText>PAGEREF _Toc207959 \h</w:instrText>
            </w:r>
            <w:r w:rsidR="008F1B04">
              <w:fldChar w:fldCharType="separate"/>
            </w:r>
            <w:r>
              <w:rPr>
                <w:noProof/>
              </w:rPr>
              <w:t>62</w:t>
            </w:r>
            <w:r w:rsidR="008F1B04">
              <w:fldChar w:fldCharType="end"/>
            </w:r>
          </w:hyperlink>
        </w:p>
        <w:p w:rsidR="00D8625D" w:rsidRDefault="00F1041C">
          <w:pPr>
            <w:pStyle w:val="21"/>
            <w:tabs>
              <w:tab w:val="right" w:leader="dot" w:pos="9417"/>
            </w:tabs>
          </w:pPr>
          <w:hyperlink w:anchor="_Toc207960">
            <w:r w:rsidR="008F1B04">
              <w:t>3.7. Режим дня и распорядок</w:t>
            </w:r>
            <w:r w:rsidR="008F1B04">
              <w:tab/>
            </w:r>
            <w:r w:rsidR="008F1B04">
              <w:fldChar w:fldCharType="begin"/>
            </w:r>
            <w:r w:rsidR="008F1B04">
              <w:instrText>PAGEREF _Toc207960 \h</w:instrText>
            </w:r>
            <w:r w:rsidR="008F1B04">
              <w:fldChar w:fldCharType="separate"/>
            </w:r>
            <w:r>
              <w:rPr>
                <w:noProof/>
              </w:rPr>
              <w:t>65</w:t>
            </w:r>
            <w:r w:rsidR="008F1B04">
              <w:fldChar w:fldCharType="end"/>
            </w:r>
          </w:hyperlink>
        </w:p>
        <w:p w:rsidR="00D8625D" w:rsidRDefault="00F1041C">
          <w:pPr>
            <w:pStyle w:val="21"/>
            <w:tabs>
              <w:tab w:val="right" w:leader="dot" w:pos="9417"/>
            </w:tabs>
          </w:pPr>
          <w:hyperlink w:anchor="_Toc207961">
            <w:r w:rsidR="008F1B04">
              <w:t>3.8. Перспективы работы по совершенствованию и развитию содержания Программы и обеспечивающих ее реализацию нормативно-правовых, финансовых, научно-</w:t>
            </w:r>
            <w:r w:rsidR="008F1B04">
              <w:tab/>
            </w:r>
            <w:r w:rsidR="008F1B04">
              <w:fldChar w:fldCharType="begin"/>
            </w:r>
            <w:r w:rsidR="008F1B04">
              <w:instrText>PAGEREF _Toc207961 \h</w:instrText>
            </w:r>
            <w:r w:rsidR="008F1B04">
              <w:fldChar w:fldCharType="separate"/>
            </w:r>
            <w:r>
              <w:rPr>
                <w:b/>
                <w:bCs/>
                <w:noProof/>
              </w:rPr>
              <w:t>Ошибка! Закладка не определена.</w:t>
            </w:r>
            <w:r w:rsidR="008F1B04">
              <w:fldChar w:fldCharType="end"/>
            </w:r>
          </w:hyperlink>
        </w:p>
        <w:p w:rsidR="00D8625D" w:rsidRDefault="00F1041C">
          <w:pPr>
            <w:pStyle w:val="21"/>
            <w:tabs>
              <w:tab w:val="right" w:leader="dot" w:pos="9417"/>
            </w:tabs>
          </w:pPr>
          <w:hyperlink w:anchor="_Toc207962">
            <w:r w:rsidR="008F1B04">
              <w:t>методических, кадровых, информационных и материально-технических ресурсов</w:t>
            </w:r>
            <w:r w:rsidR="008F1B04">
              <w:tab/>
            </w:r>
            <w:r w:rsidR="008F1B04">
              <w:fldChar w:fldCharType="begin"/>
            </w:r>
            <w:r w:rsidR="008F1B04">
              <w:instrText>PAGEREF _Toc207962 \h</w:instrText>
            </w:r>
            <w:r w:rsidR="008F1B04">
              <w:fldChar w:fldCharType="separate"/>
            </w:r>
            <w:r>
              <w:rPr>
                <w:b/>
                <w:bCs/>
                <w:noProof/>
              </w:rPr>
              <w:t>Ошибка! Закладка не определена.</w:t>
            </w:r>
            <w:r w:rsidR="008F1B04">
              <w:fldChar w:fldCharType="end"/>
            </w:r>
          </w:hyperlink>
        </w:p>
        <w:p w:rsidR="00D8625D" w:rsidRDefault="00F1041C">
          <w:pPr>
            <w:pStyle w:val="21"/>
            <w:tabs>
              <w:tab w:val="right" w:leader="dot" w:pos="9417"/>
            </w:tabs>
          </w:pPr>
          <w:hyperlink w:anchor="_Toc207963">
            <w:r w:rsidR="008F1B04">
              <w:t>3.9. Перечень нормативных и нормативно-методических документов</w:t>
            </w:r>
            <w:r w:rsidR="008F1B04">
              <w:tab/>
            </w:r>
            <w:r w:rsidR="008F1B04">
              <w:fldChar w:fldCharType="begin"/>
            </w:r>
            <w:r w:rsidR="008F1B04">
              <w:instrText>PAGEREF _Toc207963 \h</w:instrText>
            </w:r>
            <w:r w:rsidR="008F1B04">
              <w:fldChar w:fldCharType="separate"/>
            </w:r>
            <w:r>
              <w:rPr>
                <w:noProof/>
              </w:rPr>
              <w:t>80</w:t>
            </w:r>
            <w:r w:rsidR="008F1B04">
              <w:fldChar w:fldCharType="end"/>
            </w:r>
          </w:hyperlink>
        </w:p>
        <w:p w:rsidR="00D8625D" w:rsidRDefault="00F1041C">
          <w:pPr>
            <w:pStyle w:val="21"/>
            <w:tabs>
              <w:tab w:val="right" w:leader="dot" w:pos="9417"/>
            </w:tabs>
          </w:pPr>
          <w:hyperlink w:anchor="_Toc207964">
            <w:r w:rsidR="008F1B04">
              <w:t>3.10. Перечень литературных источников</w:t>
            </w:r>
            <w:r w:rsidR="008F1B04">
              <w:tab/>
            </w:r>
            <w:r w:rsidR="008F1B04">
              <w:fldChar w:fldCharType="begin"/>
            </w:r>
            <w:r w:rsidR="008F1B04">
              <w:instrText>PAGEREF _Toc207964 \h</w:instrText>
            </w:r>
            <w:r w:rsidR="008F1B04">
              <w:fldChar w:fldCharType="separate"/>
            </w:r>
            <w:r>
              <w:rPr>
                <w:noProof/>
              </w:rPr>
              <w:t>81</w:t>
            </w:r>
            <w:r w:rsidR="008F1B04">
              <w:fldChar w:fldCharType="end"/>
            </w:r>
          </w:hyperlink>
        </w:p>
        <w:p w:rsidR="00D8625D" w:rsidRDefault="00F1041C">
          <w:pPr>
            <w:pStyle w:val="11"/>
            <w:tabs>
              <w:tab w:val="right" w:leader="dot" w:pos="9417"/>
            </w:tabs>
          </w:pPr>
          <w:hyperlink w:anchor="_Toc207965">
            <w:r w:rsidR="008F1B04">
              <w:t>Приложение 1</w:t>
            </w:r>
            <w:r w:rsidR="008F1B04">
              <w:rPr>
                <w:color w:val="0000FF"/>
                <w:u w:val="single" w:color="0000FF"/>
              </w:rPr>
              <w:t xml:space="preserve"> </w:t>
            </w:r>
            <w:r w:rsidR="008F1B04">
              <w:t xml:space="preserve">Методы коррекционно-педагогической диагностики освоения Программы </w:t>
            </w:r>
            <w:r w:rsidR="008F1B04">
              <w:tab/>
            </w:r>
            <w:r w:rsidR="008F1B04">
              <w:fldChar w:fldCharType="begin"/>
            </w:r>
            <w:r w:rsidR="008F1B04">
              <w:instrText>PAGEREF _Toc207965 \h</w:instrText>
            </w:r>
            <w:r w:rsidR="008F1B04">
              <w:fldChar w:fldCharType="separate"/>
            </w:r>
            <w:r>
              <w:rPr>
                <w:noProof/>
              </w:rPr>
              <w:t>84</w:t>
            </w:r>
            <w:r w:rsidR="008F1B04">
              <w:fldChar w:fldCharType="end"/>
            </w:r>
          </w:hyperlink>
        </w:p>
        <w:p w:rsidR="00D8625D" w:rsidRDefault="00F1041C">
          <w:pPr>
            <w:pStyle w:val="11"/>
            <w:tabs>
              <w:tab w:val="right" w:leader="dot" w:pos="9417"/>
            </w:tabs>
          </w:pPr>
          <w:hyperlink w:anchor="_Toc207966">
            <w:r w:rsidR="008F1B04">
              <w:t>Приложение 2</w:t>
            </w:r>
            <w:r w:rsidR="008F1B04">
              <w:rPr>
                <w:color w:val="0000FF"/>
                <w:u w:val="single" w:color="0000FF"/>
              </w:rPr>
              <w:t xml:space="preserve"> </w:t>
            </w:r>
            <w:r w:rsidR="008F1B04">
              <w:t>Особенности организации Центров активности (игровых уголков) для детей с РАС</w:t>
            </w:r>
            <w:r w:rsidR="008F1B04">
              <w:tab/>
            </w:r>
            <w:r w:rsidR="008F1B04">
              <w:fldChar w:fldCharType="begin"/>
            </w:r>
            <w:r w:rsidR="008F1B04">
              <w:instrText>PAGEREF _Toc207966 \h</w:instrText>
            </w:r>
            <w:r w:rsidR="008F1B04">
              <w:fldChar w:fldCharType="separate"/>
            </w:r>
            <w:r>
              <w:rPr>
                <w:noProof/>
              </w:rPr>
              <w:t>87</w:t>
            </w:r>
            <w:r w:rsidR="008F1B04">
              <w:fldChar w:fldCharType="end"/>
            </w:r>
          </w:hyperlink>
        </w:p>
        <w:p w:rsidR="00D8625D" w:rsidRDefault="00F1041C">
          <w:pPr>
            <w:pStyle w:val="11"/>
            <w:tabs>
              <w:tab w:val="right" w:leader="dot" w:pos="9417"/>
            </w:tabs>
          </w:pPr>
          <w:hyperlink w:anchor="_Toc207967">
            <w:r w:rsidR="008F1B04">
              <w:t>Приложение 3</w:t>
            </w:r>
            <w:r w:rsidR="008F1B04">
              <w:rPr>
                <w:color w:val="0000FF"/>
                <w:u w:val="single" w:color="0000FF"/>
              </w:rPr>
              <w:t xml:space="preserve"> </w:t>
            </w:r>
            <w:r w:rsidR="008F1B04">
              <w:t>Дидактические игры и иное оборудование для детей с РАС</w:t>
            </w:r>
            <w:r w:rsidR="008F1B04">
              <w:tab/>
            </w:r>
            <w:r w:rsidR="008F1B04">
              <w:fldChar w:fldCharType="begin"/>
            </w:r>
            <w:r w:rsidR="008F1B04">
              <w:instrText>PAGEREF _Toc207967 \h</w:instrText>
            </w:r>
            <w:r w:rsidR="008F1B04">
              <w:fldChar w:fldCharType="separate"/>
            </w:r>
            <w:r>
              <w:rPr>
                <w:noProof/>
              </w:rPr>
              <w:t>96</w:t>
            </w:r>
            <w:r w:rsidR="008F1B04">
              <w:fldChar w:fldCharType="end"/>
            </w:r>
          </w:hyperlink>
        </w:p>
        <w:p w:rsidR="00D8625D" w:rsidRDefault="00F1041C">
          <w:pPr>
            <w:pStyle w:val="11"/>
            <w:tabs>
              <w:tab w:val="right" w:leader="dot" w:pos="9417"/>
            </w:tabs>
          </w:pPr>
          <w:hyperlink w:anchor="_Toc207968">
            <w:r w:rsidR="008F1B04">
              <w:t>Приложение 4 Диагностические инструментарии Программы</w:t>
            </w:r>
            <w:r w:rsidR="008F1B04">
              <w:tab/>
            </w:r>
            <w:r w:rsidR="008F1B04">
              <w:fldChar w:fldCharType="begin"/>
            </w:r>
            <w:r w:rsidR="008F1B04">
              <w:instrText>PAGEREF _Toc207968 \h</w:instrText>
            </w:r>
            <w:r w:rsidR="008F1B04">
              <w:fldChar w:fldCharType="separate"/>
            </w:r>
            <w:r>
              <w:rPr>
                <w:noProof/>
              </w:rPr>
              <w:t>114</w:t>
            </w:r>
            <w:r w:rsidR="008F1B04">
              <w:fldChar w:fldCharType="end"/>
            </w:r>
          </w:hyperlink>
        </w:p>
        <w:p w:rsidR="00D8625D" w:rsidRDefault="008F1B04">
          <w:r>
            <w:fldChar w:fldCharType="end"/>
          </w:r>
        </w:p>
      </w:sdtContent>
    </w:sdt>
    <w:p w:rsidR="00B56A64" w:rsidRDefault="00B56A64">
      <w:pPr>
        <w:spacing w:after="110" w:line="259" w:lineRule="auto"/>
        <w:ind w:left="113" w:right="56" w:firstLine="0"/>
        <w:rPr>
          <w:b/>
        </w:rPr>
      </w:pPr>
    </w:p>
    <w:p w:rsidR="00B56A64" w:rsidRDefault="00B56A64">
      <w:pPr>
        <w:spacing w:after="110" w:line="259" w:lineRule="auto"/>
        <w:ind w:left="113" w:right="56" w:firstLine="0"/>
        <w:rPr>
          <w:b/>
        </w:rPr>
      </w:pPr>
    </w:p>
    <w:p w:rsidR="00B56A64" w:rsidRDefault="00B56A64">
      <w:pPr>
        <w:spacing w:after="110" w:line="259" w:lineRule="auto"/>
        <w:ind w:left="113" w:right="56" w:firstLine="0"/>
        <w:rPr>
          <w:b/>
        </w:rPr>
      </w:pPr>
    </w:p>
    <w:p w:rsidR="00B56A64" w:rsidRDefault="00B56A64">
      <w:pPr>
        <w:spacing w:after="110" w:line="259" w:lineRule="auto"/>
        <w:ind w:left="113" w:right="56" w:firstLine="0"/>
        <w:rPr>
          <w:b/>
        </w:rPr>
      </w:pPr>
    </w:p>
    <w:p w:rsidR="00B56A64" w:rsidRDefault="00B56A64">
      <w:pPr>
        <w:spacing w:after="110" w:line="259" w:lineRule="auto"/>
        <w:ind w:left="113" w:right="56" w:firstLine="0"/>
        <w:rPr>
          <w:b/>
        </w:rPr>
      </w:pPr>
    </w:p>
    <w:p w:rsidR="00B56A64" w:rsidRDefault="00B56A64">
      <w:pPr>
        <w:spacing w:after="110" w:line="259" w:lineRule="auto"/>
        <w:ind w:left="113" w:right="56" w:firstLine="0"/>
        <w:rPr>
          <w:b/>
        </w:rPr>
      </w:pPr>
    </w:p>
    <w:p w:rsidR="00B56A64" w:rsidRDefault="00B56A64">
      <w:pPr>
        <w:spacing w:after="110" w:line="259" w:lineRule="auto"/>
        <w:ind w:left="113" w:right="56" w:firstLine="0"/>
        <w:rPr>
          <w:b/>
        </w:rPr>
      </w:pPr>
    </w:p>
    <w:p w:rsidR="00B56A64" w:rsidRDefault="00B56A64">
      <w:pPr>
        <w:spacing w:after="110" w:line="259" w:lineRule="auto"/>
        <w:ind w:left="113" w:right="56" w:firstLine="0"/>
        <w:rPr>
          <w:b/>
        </w:rPr>
      </w:pPr>
    </w:p>
    <w:p w:rsidR="001A3F84" w:rsidRDefault="001A3F84">
      <w:pPr>
        <w:spacing w:after="110" w:line="259" w:lineRule="auto"/>
        <w:ind w:left="113" w:right="56" w:firstLine="0"/>
        <w:rPr>
          <w:b/>
        </w:rPr>
      </w:pPr>
    </w:p>
    <w:p w:rsidR="00D8625D" w:rsidRDefault="008F1B04" w:rsidP="001A3F84">
      <w:pPr>
        <w:spacing w:after="110" w:line="259" w:lineRule="auto"/>
        <w:ind w:left="113" w:right="56" w:firstLine="0"/>
        <w:jc w:val="center"/>
      </w:pPr>
      <w:r>
        <w:rPr>
          <w:b/>
        </w:rPr>
        <w:t>ВВЕДЕНИЕ</w:t>
      </w:r>
    </w:p>
    <w:p w:rsidR="00D8625D" w:rsidRDefault="008F1B04">
      <w:pPr>
        <w:spacing w:after="112" w:line="259" w:lineRule="auto"/>
        <w:ind w:left="708" w:right="0" w:firstLine="0"/>
        <w:jc w:val="left"/>
      </w:pPr>
      <w:r>
        <w:t xml:space="preserve"> </w:t>
      </w:r>
    </w:p>
    <w:p w:rsidR="00D8625D" w:rsidRDefault="008F1B04">
      <w:pPr>
        <w:ind w:left="-15" w:right="56"/>
      </w:pPr>
      <w:r>
        <w:t>Адаптированная основная образовательная программа</w:t>
      </w:r>
      <w:r w:rsidR="001A3F84">
        <w:t xml:space="preserve"> МАДОУ д/с № 185 </w:t>
      </w:r>
      <w:r>
        <w:t xml:space="preserve"> с расстройствами аутистического спектра (РАС) – это образовательная программа, адаптированная для этой категории детей с учетом особенностей их психофизического развития, индивидуальных возможностей, обеспечивающая коррекцию нарушений развития и социальную адаптацию.  </w:t>
      </w:r>
    </w:p>
    <w:p w:rsidR="00D8625D" w:rsidRDefault="008F1B04">
      <w:pPr>
        <w:ind w:left="-15" w:right="56"/>
      </w:pPr>
      <w:r>
        <w:t xml:space="preserve">Дети с РАС представляют собой неоднородную группу с различной степенью проявления особенностей и образовательных потребностей. Они характеризуются своеобразием эмоциональной, волевой, когнитивной сфер и поведения в целом. Имеют неравномерно недостаточный уровень развития психических функций, который по отдельным показателям может соответствовать нормативному уровню, либо уровню развития детей с задержкой психического развития, либо уровню развития детей с интеллектуальной недостаточностью. При этом адаптация этих детей крайне затруднена, прежде всего, из-за нарушений коммуникации и социализации и в связи с наличием дезадаптивных форм поведения. </w:t>
      </w:r>
    </w:p>
    <w:p w:rsidR="00D8625D" w:rsidRDefault="008F1B04">
      <w:pPr>
        <w:ind w:left="-15" w:right="56"/>
      </w:pPr>
      <w:r>
        <w:t xml:space="preserve">Уже в раннем возрасте ребенок с РАС проявляет особую сенсорную ранимость по отношению к звуку, свету, запаху, прикосновениям. Он быстро пресыщается даже приятными переживаниями, проявляет стереотипность в контактах с людьми и окружающей средой. В результате вторичной сенсорной и эмоциональной депривации у детей развивается тенденция аутостимуляции, которая заглушает дискомфорт и страхи ребенка.  </w:t>
      </w:r>
    </w:p>
    <w:p w:rsidR="00D8625D" w:rsidRDefault="008F1B04">
      <w:pPr>
        <w:ind w:left="-15" w:right="56"/>
      </w:pPr>
      <w:r>
        <w:t xml:space="preserve">В речи ребенок с РАС часто использует речевые штампы, простые фразы, произнесенные близкими людьми или услышанные при просмотре мультфильмов и телепередач. Мышление ребенка конкретно, буквально и фрагментарно. При этом дети способны к символизации, построению сложных схем и последовательностей. Ребенку сложно адекватно реагировать на окружающую среду и адаптироваться в пространстве. </w:t>
      </w:r>
    </w:p>
    <w:p w:rsidR="00D8625D" w:rsidRDefault="008F1B04">
      <w:pPr>
        <w:ind w:left="-15" w:right="56"/>
      </w:pPr>
      <w:r>
        <w:t xml:space="preserve">Содержание Программы в соответствии с требованиями ФГОС ДО включает три основных раздела – целевой, содержательный и организационный. </w:t>
      </w:r>
    </w:p>
    <w:p w:rsidR="00D8625D" w:rsidRDefault="008F1B04">
      <w:pPr>
        <w:ind w:left="-15" w:right="56"/>
      </w:pPr>
      <w:r>
        <w:t xml:space="preserve">Целевой раздел Программы пояснительную записку и планируемые результаты освоения Программы, определяет ее цели и задачи, принципы и подходы к формированию Программы, планируемые результаты ее освоения в виде целевых ориентиров. </w:t>
      </w:r>
    </w:p>
    <w:p w:rsidR="00D8625D" w:rsidRDefault="008F1B04">
      <w:pPr>
        <w:ind w:left="-15" w:right="56"/>
      </w:pPr>
      <w:r>
        <w:lastRenderedPageBreak/>
        <w:t>Содержательный раздел Программы включает описание образовательной деятельности по пяти образовательным областям: социально-коммуникативное развитие; познавательное развитие; речевое развитие; художественно-эстетическое развитие; физическое развитие; формы, способы, методы и средства реализации программы, которые отражают следующие аспекты образовательной среды: предметно</w:t>
      </w:r>
      <w:r w:rsidR="001A3F84">
        <w:t>-</w:t>
      </w:r>
      <w:r>
        <w:t xml:space="preserve">пространственная развивающая образовательная среда; характер взаимодействия со взрослыми; характер взаимодействия с другими детьми; система отношений ребенка к миру, к другим людям, к себе самому; содержание образовательной деятельности по профессиональной коррекции нарушений развития детей (коррекционную программу). </w:t>
      </w:r>
    </w:p>
    <w:p w:rsidR="00D8625D" w:rsidRDefault="008F1B04">
      <w:pPr>
        <w:ind w:left="-15" w:right="56"/>
      </w:pPr>
      <w:r>
        <w:t xml:space="preserve">Программа определяет примерное содержание образовательных областей с учетом возрастных и индивидуальных особенностей детей в различных видах деятельности. </w:t>
      </w:r>
    </w:p>
    <w:p w:rsidR="00D8625D" w:rsidRDefault="008F1B04">
      <w:pPr>
        <w:ind w:left="-15" w:right="56"/>
      </w:pPr>
      <w:r>
        <w:t>Содержательный раздел Программы включает описание коррекционно</w:t>
      </w:r>
      <w:r w:rsidR="001A3F84">
        <w:t>-</w:t>
      </w:r>
      <w:r>
        <w:t xml:space="preserve">развивающей работы, обеспечивающей адаптацию и интеграцию детей с ограниченными возможностями здоровья в общество. </w:t>
      </w:r>
    </w:p>
    <w:p w:rsidR="001A3F84" w:rsidRDefault="008F1B04" w:rsidP="001A3F84">
      <w:pPr>
        <w:ind w:left="-15" w:right="56"/>
      </w:pPr>
      <w:r>
        <w:t>В Организационном разделе программы представлено, в каких условиях реализуется программа и представляющий материально-техническое обеспечение реализации программы, обеспеченность методическими материалами и средствами обучения и воспитания, распорядок и/или режим дня, особенности организации предметно-пространственной развивающей образовательной среды, а также психолого</w:t>
      </w:r>
      <w:r w:rsidR="001A3F84">
        <w:t>-</w:t>
      </w:r>
      <w:r>
        <w:t xml:space="preserve">педагогически, кадровые и финансовые условия реализации программы. </w:t>
      </w:r>
      <w:bookmarkStart w:id="1" w:name="_Toc207916"/>
    </w:p>
    <w:p w:rsidR="00D8625D" w:rsidRPr="001A3F84" w:rsidRDefault="008F1B04" w:rsidP="001A3F84">
      <w:pPr>
        <w:ind w:left="-15" w:right="56"/>
        <w:jc w:val="center"/>
        <w:rPr>
          <w:b/>
        </w:rPr>
      </w:pPr>
      <w:r w:rsidRPr="001A3F84">
        <w:rPr>
          <w:b/>
        </w:rPr>
        <w:t>ЦЕЛЕВОЙ РАЗДЕЛ</w:t>
      </w:r>
      <w:bookmarkEnd w:id="1"/>
    </w:p>
    <w:p w:rsidR="00D8625D" w:rsidRDefault="008F1B04">
      <w:pPr>
        <w:pStyle w:val="2"/>
        <w:spacing w:after="165"/>
        <w:ind w:left="405" w:right="45" w:hanging="420"/>
      </w:pPr>
      <w:bookmarkStart w:id="2" w:name="_Toc207917"/>
      <w:r>
        <w:t>Пояснительная записка</w:t>
      </w:r>
      <w:r>
        <w:rPr>
          <w:u w:val="none"/>
        </w:rPr>
        <w:t xml:space="preserve"> </w:t>
      </w:r>
      <w:bookmarkEnd w:id="2"/>
    </w:p>
    <w:p w:rsidR="00D8625D" w:rsidRDefault="008F1B04">
      <w:pPr>
        <w:pStyle w:val="3"/>
        <w:spacing w:after="103"/>
        <w:ind w:left="600" w:right="46" w:hanging="600"/>
      </w:pPr>
      <w:bookmarkStart w:id="3" w:name="_Toc207918"/>
      <w:r>
        <w:t xml:space="preserve">Цели и задачи Программы </w:t>
      </w:r>
      <w:bookmarkEnd w:id="3"/>
    </w:p>
    <w:p w:rsidR="00D8625D" w:rsidRDefault="008F1B04">
      <w:pPr>
        <w:ind w:left="-15" w:right="56"/>
      </w:pPr>
      <w:r>
        <w:t xml:space="preserve">Целью АООП </w:t>
      </w:r>
      <w:r w:rsidR="001A3F84">
        <w:t xml:space="preserve">МАДОУ д/с № 185 </w:t>
      </w:r>
      <w:r>
        <w:t xml:space="preserve">является проектирование социальных ситуаций развития ребенка с расстройствами аутистического спектра, развивающей предметно-пространственной среды, обеспечивающих позитивную социализацию, мотивацию и поддержку индивидуальности через общение, игру, познавательно-исследовательскую деятельность и другие формы активности на основе сотрудничества с взрослыми и сверстниками. </w:t>
      </w:r>
    </w:p>
    <w:p w:rsidR="00D8625D" w:rsidRDefault="008F1B04">
      <w:pPr>
        <w:ind w:left="-15" w:right="56"/>
      </w:pPr>
      <w:r>
        <w:t xml:space="preserve">Цель АООП достигается путем решения следующих задач в соответствии с ФГОС ДО: </w:t>
      </w:r>
    </w:p>
    <w:p w:rsidR="00D8625D" w:rsidRDefault="008F1B04">
      <w:pPr>
        <w:numPr>
          <w:ilvl w:val="0"/>
          <w:numId w:val="2"/>
        </w:numPr>
        <w:ind w:right="56"/>
      </w:pPr>
      <w:r>
        <w:t xml:space="preserve">охраны и укрепления физического и психического здоровья детей с РАС, в том числе их эмоционального благополучия; </w:t>
      </w:r>
    </w:p>
    <w:p w:rsidR="00D8625D" w:rsidRDefault="008F1B04">
      <w:pPr>
        <w:numPr>
          <w:ilvl w:val="0"/>
          <w:numId w:val="2"/>
        </w:numPr>
        <w:ind w:right="56"/>
      </w:pPr>
      <w:r>
        <w:lastRenderedPageBreak/>
        <w:t xml:space="preserve">обеспечения преемственности целей, задач и содержания образования, реализуемых </w:t>
      </w:r>
      <w:proofErr w:type="gramStart"/>
      <w:r>
        <w:t>в</w:t>
      </w:r>
      <w:proofErr w:type="gramEnd"/>
      <w:r>
        <w:t xml:space="preserve"> </w:t>
      </w:r>
      <w:proofErr w:type="gramStart"/>
      <w:r>
        <w:t>основных</w:t>
      </w:r>
      <w:proofErr w:type="gramEnd"/>
      <w:r>
        <w:t xml:space="preserve"> образовательных программ дошкольного и начального общего образования; </w:t>
      </w:r>
    </w:p>
    <w:p w:rsidR="00D8625D" w:rsidRDefault="008F1B04">
      <w:pPr>
        <w:numPr>
          <w:ilvl w:val="0"/>
          <w:numId w:val="2"/>
        </w:numPr>
        <w:ind w:right="56"/>
      </w:pPr>
      <w:r>
        <w:t xml:space="preserve">создания благоприятных условий развития детей с РАС в соответствии с их возрастными и индивидуальными особенностями и склонностями, развития способностей и творческого потенциала каждого ребенка как субъекта отношений с самим собой, другими детьми, взрослыми и миром; </w:t>
      </w:r>
    </w:p>
    <w:p w:rsidR="00D8625D" w:rsidRDefault="008F1B04">
      <w:pPr>
        <w:numPr>
          <w:ilvl w:val="0"/>
          <w:numId w:val="2"/>
        </w:numPr>
        <w:ind w:right="56"/>
      </w:pPr>
      <w:r>
        <w:t xml:space="preserve">объединения обучения и воспитания в целостный образовательный процесс на основе духовно-нравственных и социокультурных ценностей и принятых в обществе правил и норм поведения в интересах человека, семьи, общества; </w:t>
      </w:r>
    </w:p>
    <w:p w:rsidR="00D8625D" w:rsidRDefault="008F1B04">
      <w:pPr>
        <w:numPr>
          <w:ilvl w:val="0"/>
          <w:numId w:val="2"/>
        </w:numPr>
        <w:ind w:right="56"/>
      </w:pPr>
      <w:r>
        <w:t xml:space="preserve">формирования общей культуры личности детей с РАС, в том числе ценностей здорового образа жизни, развития их социальных, нравственных, эстетических, интеллектуальных, физических качеств, инициативности, самостоятельности и ответственности ребенка, формирования предпосылок учебной деятельности; </w:t>
      </w:r>
    </w:p>
    <w:p w:rsidR="00D8625D" w:rsidRDefault="008F1B04">
      <w:pPr>
        <w:numPr>
          <w:ilvl w:val="0"/>
          <w:numId w:val="2"/>
        </w:numPr>
        <w:ind w:right="56"/>
      </w:pPr>
      <w:r>
        <w:t xml:space="preserve">обеспечения вариативности и разнообразия содержания программ и организационных форм дошкольного образования с учетом образовательных </w:t>
      </w:r>
    </w:p>
    <w:p w:rsidR="00D8625D" w:rsidRDefault="008F1B04">
      <w:pPr>
        <w:spacing w:after="160" w:line="259" w:lineRule="auto"/>
        <w:ind w:left="-15" w:right="56" w:firstLine="0"/>
      </w:pPr>
      <w:r>
        <w:t xml:space="preserve">потребностей, способностей и состояния здоровья детей с РАС; </w:t>
      </w:r>
    </w:p>
    <w:p w:rsidR="00D8625D" w:rsidRDefault="008F1B04">
      <w:pPr>
        <w:numPr>
          <w:ilvl w:val="0"/>
          <w:numId w:val="2"/>
        </w:numPr>
        <w:ind w:right="56"/>
      </w:pPr>
      <w:r>
        <w:t xml:space="preserve">формирования социокультурной среды, соответствующей возрастным, индивидуальным, психологическим и физиологическим особенностям детей с РАС; </w:t>
      </w:r>
    </w:p>
    <w:p w:rsidR="00D8625D" w:rsidRDefault="008F1B04">
      <w:pPr>
        <w:numPr>
          <w:ilvl w:val="0"/>
          <w:numId w:val="2"/>
        </w:numPr>
        <w:ind w:right="56"/>
      </w:pPr>
      <w:r>
        <w:t xml:space="preserve">разработка и реализация адаптированной образовательной АООП для ребенка с РАС; </w:t>
      </w:r>
    </w:p>
    <w:p w:rsidR="00D8625D" w:rsidRDefault="008F1B04">
      <w:pPr>
        <w:numPr>
          <w:ilvl w:val="0"/>
          <w:numId w:val="2"/>
        </w:numPr>
        <w:spacing w:after="159" w:line="259" w:lineRule="auto"/>
        <w:ind w:right="56"/>
      </w:pPr>
      <w:r>
        <w:t xml:space="preserve">обеспечение коррекции нарушений развития детей с РАС, оказание им квалифицированной </w:t>
      </w:r>
      <w:r>
        <w:tab/>
        <w:t xml:space="preserve">психолого-педагогической </w:t>
      </w:r>
      <w:r>
        <w:tab/>
        <w:t xml:space="preserve">помощи </w:t>
      </w:r>
      <w:r>
        <w:tab/>
        <w:t xml:space="preserve">в </w:t>
      </w:r>
      <w:r>
        <w:tab/>
        <w:t xml:space="preserve">освоении </w:t>
      </w:r>
      <w:r>
        <w:tab/>
        <w:t xml:space="preserve">содержания </w:t>
      </w:r>
    </w:p>
    <w:p w:rsidR="00D8625D" w:rsidRDefault="008F1B04">
      <w:pPr>
        <w:spacing w:after="159" w:line="259" w:lineRule="auto"/>
        <w:ind w:left="-15" w:right="56" w:firstLine="0"/>
      </w:pPr>
      <w:r>
        <w:t xml:space="preserve">образования; </w:t>
      </w:r>
    </w:p>
    <w:p w:rsidR="00D8625D" w:rsidRDefault="008F1B04">
      <w:pPr>
        <w:numPr>
          <w:ilvl w:val="0"/>
          <w:numId w:val="2"/>
        </w:numPr>
        <w:ind w:right="56"/>
      </w:pPr>
      <w:r>
        <w:t xml:space="preserve">обеспечения психолого-педагогической поддержки семьи ребенка с РАС, повышения компетентности родителей (законных представителей) в вопросах развития и образования, охраны и укрепления здоровья детей. </w:t>
      </w:r>
    </w:p>
    <w:p w:rsidR="00D8625D" w:rsidRDefault="008F1B04">
      <w:pPr>
        <w:ind w:left="-15" w:right="56"/>
      </w:pPr>
      <w:r>
        <w:t xml:space="preserve">Для обеспечения освоения АООП может быть реализована сетевая форма взаимодействия, с использованием ресурсов как образовательных, так и иных организаций.  </w:t>
      </w:r>
    </w:p>
    <w:p w:rsidR="00D8625D" w:rsidRDefault="008F1B04">
      <w:pPr>
        <w:spacing w:after="166" w:line="259" w:lineRule="auto"/>
        <w:ind w:left="708" w:right="0" w:firstLine="0"/>
        <w:jc w:val="left"/>
      </w:pPr>
      <w:r>
        <w:rPr>
          <w:b/>
        </w:rPr>
        <w:t xml:space="preserve"> </w:t>
      </w:r>
    </w:p>
    <w:p w:rsidR="00D8625D" w:rsidRDefault="008F1B04">
      <w:pPr>
        <w:pStyle w:val="3"/>
        <w:ind w:left="600" w:right="46" w:hanging="600"/>
      </w:pPr>
      <w:bookmarkStart w:id="4" w:name="_Toc207919"/>
      <w:r>
        <w:t xml:space="preserve">Принципы и подходы к формированию Программы </w:t>
      </w:r>
      <w:bookmarkEnd w:id="4"/>
    </w:p>
    <w:p w:rsidR="00D8625D" w:rsidRDefault="008F1B04">
      <w:pPr>
        <w:spacing w:after="161" w:line="259" w:lineRule="auto"/>
        <w:ind w:left="708" w:right="56" w:firstLine="0"/>
      </w:pPr>
      <w:r>
        <w:t xml:space="preserve">В соответствии со ФГОС ДО АООП базируется на следующих принципах: </w:t>
      </w:r>
    </w:p>
    <w:p w:rsidR="00D8625D" w:rsidRDefault="008F1B04">
      <w:pPr>
        <w:spacing w:after="113" w:line="259" w:lineRule="auto"/>
        <w:ind w:left="708" w:right="56" w:firstLine="0"/>
      </w:pPr>
      <w:r>
        <w:lastRenderedPageBreak/>
        <w:t xml:space="preserve">1) Общие принципы и подходы к формированию АООП: </w:t>
      </w:r>
    </w:p>
    <w:p w:rsidR="00D8625D" w:rsidRDefault="008F1B04">
      <w:pPr>
        <w:ind w:left="-15" w:right="56"/>
      </w:pPr>
      <w:r>
        <w:rPr>
          <w:i/>
        </w:rPr>
        <w:t>Поддержка разнообразия детства</w:t>
      </w:r>
      <w:r>
        <w:t xml:space="preserve">; сохранение уникальности и самоценности детства как важного этапа в общем развитии человека.  </w:t>
      </w:r>
    </w:p>
    <w:p w:rsidR="00D8625D" w:rsidRDefault="008F1B04">
      <w:pPr>
        <w:ind w:left="-15" w:right="56"/>
      </w:pPr>
      <w:r>
        <w:rPr>
          <w:i/>
        </w:rPr>
        <w:t>Личностно-развивающий и гуманистический характер</w:t>
      </w:r>
      <w:r>
        <w:t xml:space="preserve"> взаимодействия взрослых (родителей (законных представителей), педагогических и иных работников Организации) и детей, </w:t>
      </w:r>
      <w:r>
        <w:rPr>
          <w:i/>
        </w:rPr>
        <w:t>уважение личности ребенка.</w:t>
      </w:r>
      <w:r>
        <w:t xml:space="preserve"> </w:t>
      </w:r>
    </w:p>
    <w:p w:rsidR="00D8625D" w:rsidRDefault="008F1B04">
      <w:pPr>
        <w:ind w:left="-15" w:right="56"/>
      </w:pPr>
      <w:r>
        <w:rPr>
          <w:i/>
        </w:rPr>
        <w:t xml:space="preserve">Дифференцированный подход </w:t>
      </w:r>
      <w:r>
        <w:t>к построению АООП для детей, учет их особых образовательных потребностей, которые проявляются в неоднородности возможностей освоения содержания образования. Это обусловливает необходимость создания разных вариантов образовательной программы, в том числе и на основе индивидуального учебного плана.</w:t>
      </w:r>
      <w:r>
        <w:rPr>
          <w:i/>
        </w:rPr>
        <w:t xml:space="preserve"> </w:t>
      </w:r>
      <w:r>
        <w:t xml:space="preserve"> </w:t>
      </w:r>
    </w:p>
    <w:p w:rsidR="00D8625D" w:rsidRDefault="008F1B04">
      <w:pPr>
        <w:ind w:left="-15" w:right="56"/>
      </w:pPr>
      <w:r>
        <w:rPr>
          <w:i/>
        </w:rPr>
        <w:t>Реализация АООП в формах, специфических для детей данной возрастной группы</w:t>
      </w:r>
      <w:r>
        <w:t xml:space="preserve">, прежде всего в форме игры, познавательной и исследовательской деятельности, в форме творческой активности, обеспечивающей художественно-эстетическое развитие ребенка. </w:t>
      </w:r>
    </w:p>
    <w:p w:rsidR="00D8625D" w:rsidRDefault="008F1B04">
      <w:pPr>
        <w:spacing w:after="159" w:line="259" w:lineRule="auto"/>
        <w:ind w:left="708" w:right="56" w:firstLine="0"/>
      </w:pPr>
      <w:r>
        <w:t xml:space="preserve">2) Специфические принципы и подходы к формированию АООП: </w:t>
      </w:r>
    </w:p>
    <w:p w:rsidR="00D8625D" w:rsidRDefault="008F1B04">
      <w:pPr>
        <w:ind w:left="-15" w:right="56"/>
      </w:pPr>
      <w:r>
        <w:rPr>
          <w:i/>
        </w:rPr>
        <w:t>Принцип учета возрастно-психологических, индивидуальных особенностей и личных интересов</w:t>
      </w:r>
      <w:r>
        <w:t xml:space="preserve"> ребенка с РАС обеспечивает условия для максимального развития ребенка и предоставляет ему возможность социализироваться и адаптироваться в обществе. Педагог должен уметь устанавливать контакт с ребенком через предметы, к которым он проявляет интерес (определенная книга, кусок ткани, блестящие фигурки, вода, песок и т.д.). Это дает возможность включать ребенка в элементарную совместную деятельность и взаимодействие с другими детьми. </w:t>
      </w:r>
    </w:p>
    <w:p w:rsidR="00D8625D" w:rsidRDefault="008F1B04">
      <w:pPr>
        <w:spacing w:after="171"/>
        <w:ind w:left="-15" w:right="56"/>
      </w:pPr>
      <w:r>
        <w:rPr>
          <w:i/>
        </w:rPr>
        <w:t xml:space="preserve">Принцип системности коррекционных, воспитательных и развивающих задач </w:t>
      </w:r>
      <w:r>
        <w:t>обеспечивает</w:t>
      </w:r>
      <w:r>
        <w:rPr>
          <w:i/>
        </w:rPr>
        <w:t xml:space="preserve"> </w:t>
      </w:r>
      <w:r>
        <w:t xml:space="preserve">стимулирование и обогащение содержания развития ребенка при моделировании реальных жизненных ситуаций. </w:t>
      </w:r>
    </w:p>
    <w:p w:rsidR="00D8625D" w:rsidRDefault="008F1B04">
      <w:pPr>
        <w:ind w:left="-15" w:right="56"/>
      </w:pPr>
      <w:r>
        <w:rPr>
          <w:i/>
        </w:rPr>
        <w:t>Принцип комплексности методов коррекционного воздействия подчеркивает</w:t>
      </w:r>
      <w:r>
        <w:t xml:space="preserve"> необходимость</w:t>
      </w:r>
      <w:r>
        <w:rPr>
          <w:i/>
        </w:rPr>
        <w:t xml:space="preserve"> </w:t>
      </w:r>
      <w:r>
        <w:t xml:space="preserve">использования всего многообразия методов, техник и приемов из арсенала коррекционной педагогики и специальной психологии при реализации АООП для детей с РАС. </w:t>
      </w:r>
    </w:p>
    <w:p w:rsidR="00D8625D" w:rsidRDefault="008F1B04">
      <w:pPr>
        <w:ind w:left="-15" w:right="56"/>
      </w:pPr>
      <w:r>
        <w:rPr>
          <w:i/>
        </w:rPr>
        <w:t>Принцип усложнения</w:t>
      </w:r>
      <w:r>
        <w:t xml:space="preserve"> </w:t>
      </w:r>
      <w:r>
        <w:rPr>
          <w:i/>
        </w:rPr>
        <w:t>программного материала</w:t>
      </w:r>
      <w:r>
        <w:t xml:space="preserve"> позволяет реализовывать АООП на оптимальном для ребенка с РАС уровне трудности. Это поддерживает интерес ребенка и дает возможность ему испытать радость преодоления трудностей. </w:t>
      </w:r>
    </w:p>
    <w:p w:rsidR="00D8625D" w:rsidRDefault="008F1B04">
      <w:pPr>
        <w:ind w:left="-15" w:right="56"/>
      </w:pPr>
      <w:r>
        <w:rPr>
          <w:i/>
        </w:rPr>
        <w:lastRenderedPageBreak/>
        <w:t>Учет объема, степени разнообразия, эмоциональной сложности материала</w:t>
      </w:r>
      <w:r>
        <w:t xml:space="preserve"> обеспечивает постепенное увеличение объема программного материала и его разнообразие.  </w:t>
      </w:r>
    </w:p>
    <w:p w:rsidR="00D8625D" w:rsidRDefault="008F1B04">
      <w:pPr>
        <w:ind w:left="-15" w:right="56"/>
      </w:pPr>
      <w:r>
        <w:rPr>
          <w:i/>
        </w:rPr>
        <w:t>Принцип сочетания различных видов обучения</w:t>
      </w:r>
      <w:r>
        <w:t xml:space="preserve">: объяснительно-иллюстративного, программированного и проблемного обучения способствует развитию самостоятельности, активности и инициативности ребенка. </w:t>
      </w:r>
    </w:p>
    <w:p w:rsidR="00D8625D" w:rsidRDefault="008F1B04">
      <w:pPr>
        <w:ind w:left="-15" w:right="56"/>
      </w:pPr>
      <w:r>
        <w:rPr>
          <w:i/>
        </w:rPr>
        <w:t>Принцип интеграции образовательных областей</w:t>
      </w:r>
      <w:r>
        <w:t xml:space="preserve">. Каждая из образовательных областей, выделенных в образовательной программе (физическое развитие, социальнокоммуникативное развитие, речевое развитие, познавательное развитие, художественноэстетическое развитие), осваивается при интеграции с другими областями. </w:t>
      </w:r>
    </w:p>
    <w:p w:rsidR="00D8625D" w:rsidRDefault="008F1B04">
      <w:pPr>
        <w:ind w:left="-15" w:right="56"/>
      </w:pPr>
      <w:r>
        <w:rPr>
          <w:i/>
        </w:rPr>
        <w:t>Принцип активного привлечения ближайшего социального окружения ребенка к участию</w:t>
      </w:r>
      <w:r>
        <w:t xml:space="preserve"> в реализации АООП. Система отношений ребенка с РАС с близкими взрослыми, особенности их межличностных отношений и общения, формы совместной деятельности, способы ее осуществления являются важной составляющей в ситуации развития ребенка. Поэтому, приступая к разработке АООП, следует учитывать, что ее реализация будет значительно эффективней при участии в ее реализации ближайшего социального окружения ребенка. </w:t>
      </w:r>
    </w:p>
    <w:p w:rsidR="00D8625D" w:rsidRDefault="008F1B04">
      <w:pPr>
        <w:ind w:left="-15" w:right="56"/>
      </w:pPr>
      <w:r>
        <w:rPr>
          <w:i/>
        </w:rPr>
        <w:t xml:space="preserve">Принцип междисциплинарного взаимодействия специалистов </w:t>
      </w:r>
      <w:r>
        <w:t>заключается в обеспечении широкого видения проблем</w:t>
      </w:r>
      <w:r>
        <w:rPr>
          <w:i/>
        </w:rPr>
        <w:t xml:space="preserve"> </w:t>
      </w:r>
      <w:r>
        <w:t>ребенка командой специалистов, в которую входят воспитатели, музыкальный руководитель, инструктор по физической культуре, педагог дополнительного образования, педагог-психолог,</w:t>
      </w:r>
      <w:r>
        <w:rPr>
          <w:i/>
        </w:rPr>
        <w:t xml:space="preserve"> </w:t>
      </w:r>
      <w:r>
        <w:t>учитель-логопед, учительдефектолог и др., их способности обсуждать</w:t>
      </w:r>
      <w:r>
        <w:rPr>
          <w:i/>
        </w:rPr>
        <w:t xml:space="preserve"> </w:t>
      </w:r>
      <w:r>
        <w:t>проблемы при соблюдении</w:t>
      </w:r>
      <w:r>
        <w:rPr>
          <w:i/>
        </w:rPr>
        <w:t xml:space="preserve"> </w:t>
      </w:r>
      <w:r>
        <w:t xml:space="preserve">профессиональной этики в единстве профессиональных ценностей и целей. </w:t>
      </w:r>
    </w:p>
    <w:p w:rsidR="00D8625D" w:rsidRDefault="008F1B04">
      <w:pPr>
        <w:spacing w:after="163" w:line="259" w:lineRule="auto"/>
        <w:ind w:left="708" w:right="0" w:firstLine="0"/>
        <w:jc w:val="left"/>
      </w:pPr>
      <w:r>
        <w:rPr>
          <w:b/>
        </w:rPr>
        <w:t xml:space="preserve"> </w:t>
      </w:r>
    </w:p>
    <w:p w:rsidR="00D8625D" w:rsidRDefault="008F1B04">
      <w:pPr>
        <w:pStyle w:val="2"/>
        <w:ind w:left="405" w:right="45" w:hanging="420"/>
      </w:pPr>
      <w:bookmarkStart w:id="5" w:name="_Toc207920"/>
      <w:r>
        <w:t>Планируемые результаты</w:t>
      </w:r>
      <w:r>
        <w:rPr>
          <w:u w:val="none"/>
        </w:rPr>
        <w:t xml:space="preserve"> </w:t>
      </w:r>
      <w:bookmarkEnd w:id="5"/>
    </w:p>
    <w:p w:rsidR="00D8625D" w:rsidRDefault="008F1B04">
      <w:pPr>
        <w:spacing w:after="89"/>
        <w:ind w:left="-15" w:right="56"/>
      </w:pPr>
      <w:r>
        <w:t>При планировании результатов освоения АООП детьми с РАС  учитыва</w:t>
      </w:r>
      <w:r w:rsidR="001A3F84">
        <w:t>ются</w:t>
      </w:r>
      <w:r>
        <w:t xml:space="preserve"> индивидуальные особенности развития конкретного ребенка и особенности его взаимодействия с окружающей средой. </w:t>
      </w:r>
    </w:p>
    <w:p w:rsidR="00D8625D" w:rsidRDefault="008F1B04">
      <w:pPr>
        <w:spacing w:after="163" w:line="259" w:lineRule="auto"/>
        <w:ind w:left="708" w:right="0" w:firstLine="0"/>
        <w:jc w:val="left"/>
      </w:pPr>
      <w:r>
        <w:rPr>
          <w:b/>
        </w:rPr>
        <w:t xml:space="preserve"> </w:t>
      </w:r>
    </w:p>
    <w:p w:rsidR="00D8625D" w:rsidRDefault="008F1B04">
      <w:pPr>
        <w:pStyle w:val="3"/>
        <w:ind w:left="600" w:right="46" w:hanging="600"/>
      </w:pPr>
      <w:bookmarkStart w:id="6" w:name="_Toc207921"/>
      <w:r>
        <w:t xml:space="preserve">Целевые ориентиры младенческого и раннего возраста </w:t>
      </w:r>
      <w:bookmarkEnd w:id="6"/>
    </w:p>
    <w:p w:rsidR="00D8625D" w:rsidRDefault="008F1B04" w:rsidP="001A3F84">
      <w:pPr>
        <w:spacing w:line="259" w:lineRule="auto"/>
        <w:ind w:left="-15" w:right="56"/>
      </w:pPr>
      <w:r>
        <w:t xml:space="preserve"> К</w:t>
      </w:r>
      <w:r>
        <w:rPr>
          <w:b/>
        </w:rPr>
        <w:t xml:space="preserve"> целевым ориентирам в и раннем</w:t>
      </w:r>
      <w:r w:rsidR="001A3F84">
        <w:rPr>
          <w:b/>
        </w:rPr>
        <w:t xml:space="preserve"> дошкольном </w:t>
      </w:r>
      <w:r>
        <w:rPr>
          <w:b/>
        </w:rPr>
        <w:t xml:space="preserve"> возрасте </w:t>
      </w:r>
      <w:r>
        <w:t xml:space="preserve">можно отнести </w:t>
      </w:r>
      <w:proofErr w:type="gramStart"/>
      <w:r>
        <w:t>следующие</w:t>
      </w:r>
      <w:proofErr w:type="gramEnd"/>
      <w:r>
        <w:t xml:space="preserve">: </w:t>
      </w:r>
    </w:p>
    <w:p w:rsidR="00D8625D" w:rsidRDefault="008F1B04">
      <w:pPr>
        <w:numPr>
          <w:ilvl w:val="0"/>
          <w:numId w:val="3"/>
        </w:numPr>
        <w:ind w:right="56"/>
      </w:pPr>
      <w:r>
        <w:t xml:space="preserve">ребенок обращает внимание/фиксирует взгляд/рассматривает на взрослого, когда с ним разговаривают; </w:t>
      </w:r>
    </w:p>
    <w:p w:rsidR="00D8625D" w:rsidRDefault="008F1B04">
      <w:pPr>
        <w:numPr>
          <w:ilvl w:val="0"/>
          <w:numId w:val="3"/>
        </w:numPr>
        <w:ind w:right="56"/>
      </w:pPr>
      <w:r>
        <w:lastRenderedPageBreak/>
        <w:t xml:space="preserve">вступает в контакт с взрослыми из ближайшего окружения; дифференцирует «своих» и «чужих»; </w:t>
      </w:r>
    </w:p>
    <w:p w:rsidR="00D8625D" w:rsidRDefault="008F1B04">
      <w:pPr>
        <w:numPr>
          <w:ilvl w:val="0"/>
          <w:numId w:val="3"/>
        </w:numPr>
        <w:spacing w:after="159" w:line="259" w:lineRule="auto"/>
        <w:ind w:right="56"/>
      </w:pPr>
      <w:r>
        <w:t xml:space="preserve">фиксирует внимание на предмете и/или на его ярких деталях,  </w:t>
      </w:r>
    </w:p>
    <w:p w:rsidR="00D8625D" w:rsidRDefault="008F1B04">
      <w:pPr>
        <w:numPr>
          <w:ilvl w:val="0"/>
          <w:numId w:val="3"/>
        </w:numPr>
        <w:spacing w:after="160" w:line="259" w:lineRule="auto"/>
        <w:ind w:right="56"/>
      </w:pPr>
      <w:r>
        <w:t xml:space="preserve">реагирует на звук, находящийся вне поля зрения; </w:t>
      </w:r>
    </w:p>
    <w:p w:rsidR="00D8625D" w:rsidRDefault="008F1B04">
      <w:pPr>
        <w:numPr>
          <w:ilvl w:val="0"/>
          <w:numId w:val="3"/>
        </w:numPr>
        <w:spacing w:after="159" w:line="259" w:lineRule="auto"/>
        <w:ind w:right="56"/>
      </w:pPr>
      <w:r>
        <w:t xml:space="preserve">указывает на интересующий его предмет; </w:t>
      </w:r>
    </w:p>
    <w:p w:rsidR="00D8625D" w:rsidRDefault="008F1B04">
      <w:pPr>
        <w:numPr>
          <w:ilvl w:val="0"/>
          <w:numId w:val="3"/>
        </w:numPr>
        <w:spacing w:after="162" w:line="259" w:lineRule="auto"/>
        <w:ind w:right="56"/>
      </w:pPr>
      <w:r>
        <w:t xml:space="preserve">манипулирует с предметами: постукивает, перекладывает из руки в руку и др.; </w:t>
      </w:r>
    </w:p>
    <w:p w:rsidR="00D8625D" w:rsidRDefault="008F1B04">
      <w:pPr>
        <w:numPr>
          <w:ilvl w:val="0"/>
          <w:numId w:val="3"/>
        </w:numPr>
        <w:spacing w:after="160" w:line="259" w:lineRule="auto"/>
        <w:ind w:right="56"/>
      </w:pPr>
      <w:r>
        <w:t xml:space="preserve">о витальных потребностях может сигнализировать с обращением ко взрослому; </w:t>
      </w:r>
    </w:p>
    <w:p w:rsidR="00D8625D" w:rsidRDefault="008F1B04">
      <w:pPr>
        <w:numPr>
          <w:ilvl w:val="0"/>
          <w:numId w:val="3"/>
        </w:numPr>
        <w:spacing w:after="162" w:line="259" w:lineRule="auto"/>
        <w:ind w:right="56"/>
      </w:pPr>
      <w:r>
        <w:t xml:space="preserve">реагирует на словесное обращение, в том числе на обращение по имени; </w:t>
      </w:r>
    </w:p>
    <w:p w:rsidR="00D8625D" w:rsidRDefault="008F1B04">
      <w:pPr>
        <w:numPr>
          <w:ilvl w:val="0"/>
          <w:numId w:val="3"/>
        </w:numPr>
        <w:ind w:right="56"/>
      </w:pPr>
      <w:r>
        <w:t xml:space="preserve">может принимать помощь взрослого и включаться в элементарную совместную деятельность; </w:t>
      </w:r>
    </w:p>
    <w:p w:rsidR="00D8625D" w:rsidRDefault="008F1B04">
      <w:pPr>
        <w:numPr>
          <w:ilvl w:val="0"/>
          <w:numId w:val="3"/>
        </w:numPr>
        <w:spacing w:after="159" w:line="259" w:lineRule="auto"/>
        <w:ind w:right="56"/>
      </w:pPr>
      <w:r>
        <w:t xml:space="preserve">использует имеющиеся вокализации для контакта с окружающим миром; </w:t>
      </w:r>
    </w:p>
    <w:p w:rsidR="00D8625D" w:rsidRDefault="008F1B04">
      <w:pPr>
        <w:numPr>
          <w:ilvl w:val="0"/>
          <w:numId w:val="3"/>
        </w:numPr>
        <w:spacing w:after="161" w:line="259" w:lineRule="auto"/>
        <w:ind w:right="56"/>
      </w:pPr>
      <w:r>
        <w:t xml:space="preserve">подражает некоторым движениям взрослого; </w:t>
      </w:r>
    </w:p>
    <w:p w:rsidR="00D8625D" w:rsidRDefault="008F1B04">
      <w:pPr>
        <w:numPr>
          <w:ilvl w:val="0"/>
          <w:numId w:val="3"/>
        </w:numPr>
        <w:ind w:right="56"/>
      </w:pPr>
      <w:r>
        <w:t xml:space="preserve">в зависимости от индивидуальных особенностей развития - умеет ползать, передвигаться на четвереньках, сидеть, ходить; </w:t>
      </w:r>
    </w:p>
    <w:p w:rsidR="00D8625D" w:rsidRDefault="008F1B04">
      <w:pPr>
        <w:numPr>
          <w:ilvl w:val="0"/>
          <w:numId w:val="3"/>
        </w:numPr>
        <w:spacing w:after="120" w:line="259" w:lineRule="auto"/>
        <w:ind w:right="56"/>
      </w:pPr>
      <w:r>
        <w:t xml:space="preserve">у ребенка сформированы стереотипы бытовых навыков. </w:t>
      </w:r>
    </w:p>
    <w:p w:rsidR="00D8625D" w:rsidRDefault="008F1B04">
      <w:pPr>
        <w:spacing w:after="160" w:line="259" w:lineRule="auto"/>
        <w:ind w:left="708" w:right="0" w:firstLine="0"/>
        <w:jc w:val="left"/>
      </w:pPr>
      <w:r>
        <w:rPr>
          <w:b/>
        </w:rPr>
        <w:t xml:space="preserve"> </w:t>
      </w:r>
    </w:p>
    <w:p w:rsidR="00D8625D" w:rsidRDefault="008F1B04">
      <w:pPr>
        <w:pStyle w:val="3"/>
        <w:ind w:left="600" w:right="46" w:hanging="600"/>
      </w:pPr>
      <w:bookmarkStart w:id="7" w:name="_Toc207922"/>
      <w:r>
        <w:t xml:space="preserve">Целевые ориентиры на этапе завершения освоения Программы </w:t>
      </w:r>
      <w:bookmarkEnd w:id="7"/>
    </w:p>
    <w:p w:rsidR="00D8625D" w:rsidRDefault="008F1B04">
      <w:pPr>
        <w:ind w:left="-15" w:right="56"/>
      </w:pPr>
      <w:r>
        <w:t xml:space="preserve">Дети с РАС представляют собой неоднородную группу. Поэтому, в данном разделе описаны целевые ориентиры на этапе завершения дошкольного образования ребенком с РАС с интеллектуальными нарушениями, с задержкой психического развития и с развитием в пределах возрастной нормы. </w:t>
      </w:r>
    </w:p>
    <w:p w:rsidR="00D8625D" w:rsidRDefault="008F1B04">
      <w:pPr>
        <w:spacing w:after="132"/>
        <w:ind w:left="-15" w:right="56"/>
      </w:pPr>
      <w:r>
        <w:t>При реализации</w:t>
      </w:r>
      <w:r>
        <w:rPr>
          <w:b/>
        </w:rPr>
        <w:t xml:space="preserve"> АООП для ребенка с РАС с тяжелыми интеллектуальными нарушениями, </w:t>
      </w:r>
      <w:r w:rsidR="001A3F84">
        <w:t>учитывается</w:t>
      </w:r>
      <w:r>
        <w:t>, что степень достижения перечисленных ориентиров  завис</w:t>
      </w:r>
      <w:r w:rsidR="003467C0">
        <w:t>ит</w:t>
      </w:r>
      <w:r>
        <w:t xml:space="preserve"> как от особенностей коммуникации ребенка с окружающим миром, так и от выраженности интеллектуальных нарушений. Педагогам необходимо обратить внимание на то, как ребенок с РАС:  </w:t>
      </w:r>
    </w:p>
    <w:p w:rsidR="00D8625D" w:rsidRDefault="008F1B04">
      <w:pPr>
        <w:numPr>
          <w:ilvl w:val="0"/>
          <w:numId w:val="4"/>
        </w:numPr>
        <w:spacing w:after="159" w:line="259" w:lineRule="auto"/>
        <w:ind w:right="56"/>
      </w:pPr>
      <w:r>
        <w:t xml:space="preserve">владеет альтернативными способами коммуникации (при необходимости); </w:t>
      </w:r>
    </w:p>
    <w:p w:rsidR="00D8625D" w:rsidRDefault="008F1B04">
      <w:pPr>
        <w:numPr>
          <w:ilvl w:val="0"/>
          <w:numId w:val="4"/>
        </w:numPr>
        <w:spacing w:after="161" w:line="259" w:lineRule="auto"/>
        <w:ind w:right="56"/>
      </w:pPr>
      <w:r>
        <w:t xml:space="preserve">реагирует на собственное имя, узнает себя в зеркале, на фотографии;  </w:t>
      </w:r>
    </w:p>
    <w:p w:rsidR="00D8625D" w:rsidRDefault="008F1B04">
      <w:pPr>
        <w:numPr>
          <w:ilvl w:val="0"/>
          <w:numId w:val="4"/>
        </w:numPr>
        <w:spacing w:after="160" w:line="259" w:lineRule="auto"/>
        <w:ind w:right="56"/>
      </w:pPr>
      <w:r>
        <w:t xml:space="preserve">уходит, подходит и садится по речевому требованию взрослого;  </w:t>
      </w:r>
    </w:p>
    <w:p w:rsidR="00D8625D" w:rsidRDefault="008F1B04">
      <w:pPr>
        <w:numPr>
          <w:ilvl w:val="0"/>
          <w:numId w:val="4"/>
        </w:numPr>
        <w:ind w:right="56"/>
      </w:pPr>
      <w:r>
        <w:lastRenderedPageBreak/>
        <w:t xml:space="preserve">фиксирует взгляд на понравившемся предмете; показывает понравившейся предмет; </w:t>
      </w:r>
    </w:p>
    <w:p w:rsidR="00D8625D" w:rsidRDefault="008F1B04">
      <w:pPr>
        <w:numPr>
          <w:ilvl w:val="0"/>
          <w:numId w:val="4"/>
        </w:numPr>
        <w:ind w:right="56"/>
      </w:pPr>
      <w:r>
        <w:t xml:space="preserve">выражает доступным для себя способом свои основные потребности и желания (в том числе – при помощи навыков альтернативной коммуникации); </w:t>
      </w:r>
    </w:p>
    <w:p w:rsidR="00D8625D" w:rsidRDefault="008F1B04">
      <w:pPr>
        <w:numPr>
          <w:ilvl w:val="0"/>
          <w:numId w:val="4"/>
        </w:numPr>
        <w:ind w:right="56"/>
      </w:pPr>
      <w:r>
        <w:t xml:space="preserve">принимает помощь взрослого; допускает физический контакт во время игры со взрослым; удерживает зрительный контакт в течение короткого времени;  </w:t>
      </w:r>
    </w:p>
    <w:p w:rsidR="00D8625D" w:rsidRDefault="008F1B04">
      <w:pPr>
        <w:numPr>
          <w:ilvl w:val="0"/>
          <w:numId w:val="4"/>
        </w:numPr>
        <w:spacing w:after="162" w:line="259" w:lineRule="auto"/>
        <w:ind w:right="56"/>
      </w:pPr>
      <w:r>
        <w:t xml:space="preserve">положительно реагирует на взрослого во время простой контактной игры; </w:t>
      </w:r>
    </w:p>
    <w:p w:rsidR="00D8625D" w:rsidRDefault="008F1B04">
      <w:pPr>
        <w:numPr>
          <w:ilvl w:val="0"/>
          <w:numId w:val="4"/>
        </w:numPr>
        <w:ind w:right="56"/>
      </w:pPr>
      <w:r>
        <w:t xml:space="preserve">проявляет попытки подражать простым движениям взрослого, вызывающим стук, хлопкам в ладоши и др.;  </w:t>
      </w:r>
    </w:p>
    <w:p w:rsidR="00D8625D" w:rsidRDefault="008F1B04">
      <w:pPr>
        <w:numPr>
          <w:ilvl w:val="0"/>
          <w:numId w:val="4"/>
        </w:numPr>
        <w:ind w:right="56"/>
      </w:pPr>
      <w:r>
        <w:t xml:space="preserve">имитирует некоторые звуки, звукокомплексы, соединяет звуки в простые восклицания и слова; </w:t>
      </w:r>
    </w:p>
    <w:p w:rsidR="00D8625D" w:rsidRDefault="008F1B04">
      <w:pPr>
        <w:numPr>
          <w:ilvl w:val="0"/>
          <w:numId w:val="4"/>
        </w:numPr>
        <w:ind w:right="56"/>
      </w:pPr>
      <w:r>
        <w:t xml:space="preserve">берет в руки небольшие предметы (игрушки, шнурки, тряпочки), целенаправленно складывает предметы один на другой (коробки, кубики), опускает один в другой (шарики в коробки), садится без помощи взрослого; </w:t>
      </w:r>
    </w:p>
    <w:p w:rsidR="00D8625D" w:rsidRDefault="008F1B04">
      <w:pPr>
        <w:numPr>
          <w:ilvl w:val="0"/>
          <w:numId w:val="4"/>
        </w:numPr>
        <w:ind w:right="56"/>
      </w:pPr>
      <w:r>
        <w:t xml:space="preserve">находит спрятанную под платком игрушку, может поднять упавший предмет, реагирует на сигнальный шум (колокольчик). </w:t>
      </w:r>
    </w:p>
    <w:p w:rsidR="00D8625D" w:rsidRDefault="008F1B04">
      <w:pPr>
        <w:spacing w:after="24" w:line="378" w:lineRule="auto"/>
        <w:ind w:right="46" w:firstLine="708"/>
      </w:pPr>
      <w:r>
        <w:t xml:space="preserve">При реализации АООП </w:t>
      </w:r>
      <w:r>
        <w:rPr>
          <w:b/>
        </w:rPr>
        <w:t xml:space="preserve">для ребенка с РАС с задержкой психического развития и легкой степенью интеллектуальных нарушений, </w:t>
      </w:r>
      <w:r>
        <w:t>педагоги  обраща</w:t>
      </w:r>
      <w:r w:rsidR="003467C0">
        <w:t>ают</w:t>
      </w:r>
      <w:r>
        <w:t xml:space="preserve"> внимание на то, как ребенок с РАС:</w:t>
      </w:r>
      <w:r>
        <w:rPr>
          <w:b/>
        </w:rPr>
        <w:t xml:space="preserve"> </w:t>
      </w:r>
      <w:r>
        <w:t xml:space="preserve"> </w:t>
      </w:r>
    </w:p>
    <w:p w:rsidR="00D8625D" w:rsidRDefault="008F1B04">
      <w:pPr>
        <w:numPr>
          <w:ilvl w:val="0"/>
          <w:numId w:val="4"/>
        </w:numPr>
        <w:spacing w:after="160" w:line="259" w:lineRule="auto"/>
        <w:ind w:right="56"/>
      </w:pPr>
      <w:r>
        <w:t xml:space="preserve">владеет альтернативными способами коммуникации (при необходимости); </w:t>
      </w:r>
    </w:p>
    <w:p w:rsidR="00D8625D" w:rsidRDefault="008F1B04">
      <w:pPr>
        <w:numPr>
          <w:ilvl w:val="0"/>
          <w:numId w:val="4"/>
        </w:numPr>
        <w:ind w:right="56"/>
      </w:pPr>
      <w:r>
        <w:t xml:space="preserve">здоровается и прощается, называет собственное имя, говорит о себе «я», знает и называет имена/показывает членов семьи, использует коммуникативный альбом, индивидуальное визуальное расписание; </w:t>
      </w:r>
    </w:p>
    <w:p w:rsidR="00D8625D" w:rsidRDefault="008F1B04">
      <w:pPr>
        <w:numPr>
          <w:ilvl w:val="0"/>
          <w:numId w:val="4"/>
        </w:numPr>
        <w:ind w:right="56"/>
      </w:pPr>
      <w:r>
        <w:t xml:space="preserve">адекватно ведет себя в привычных и знакомых ситуациях (при необходимости – с помощью карточек, визуализирующих правила поведения);  </w:t>
      </w:r>
    </w:p>
    <w:p w:rsidR="00D8625D" w:rsidRDefault="008F1B04">
      <w:pPr>
        <w:numPr>
          <w:ilvl w:val="0"/>
          <w:numId w:val="4"/>
        </w:numPr>
        <w:ind w:right="56"/>
      </w:pPr>
      <w:r>
        <w:t xml:space="preserve">использует доступные для него способы общения (в том числе – жесты, знаки или другие средства альтернативной коммуникации), сообщает о своем желании (доступным способом); </w:t>
      </w:r>
    </w:p>
    <w:p w:rsidR="00D8625D" w:rsidRDefault="008F1B04">
      <w:pPr>
        <w:numPr>
          <w:ilvl w:val="0"/>
          <w:numId w:val="4"/>
        </w:numPr>
        <w:spacing w:after="132"/>
        <w:ind w:right="56"/>
      </w:pPr>
      <w:r>
        <w:t xml:space="preserve">выполняет элементарные поручения взрослого (при необходимости – с визуальной опорой на последовательность карточек с изображением действий), подражает некоторым действиям взрослого с предметами обихода, проявляет симпатию к посторонним; </w:t>
      </w:r>
    </w:p>
    <w:p w:rsidR="00D8625D" w:rsidRDefault="008F1B04">
      <w:pPr>
        <w:numPr>
          <w:ilvl w:val="0"/>
          <w:numId w:val="4"/>
        </w:numPr>
        <w:ind w:right="56"/>
      </w:pPr>
      <w:r>
        <w:lastRenderedPageBreak/>
        <w:t xml:space="preserve">ждет, пока подойдет его очередь (при необходимости – с визуальной поддержкой карточкой с изображением символа сигнала ожидания); </w:t>
      </w:r>
    </w:p>
    <w:p w:rsidR="00D8625D" w:rsidRDefault="008F1B04">
      <w:pPr>
        <w:numPr>
          <w:ilvl w:val="0"/>
          <w:numId w:val="4"/>
        </w:numPr>
        <w:ind w:right="56"/>
      </w:pPr>
      <w:r>
        <w:t xml:space="preserve">проявляет интерес к другим детям, может находиться (и иногда – играть) рядом с ними; </w:t>
      </w:r>
    </w:p>
    <w:p w:rsidR="00D8625D" w:rsidRDefault="008F1B04">
      <w:pPr>
        <w:numPr>
          <w:ilvl w:val="0"/>
          <w:numId w:val="4"/>
        </w:numPr>
        <w:ind w:right="56"/>
      </w:pPr>
      <w:r>
        <w:t xml:space="preserve">подражает движениям артикуляционного аппарата взрослого, выполняет упражнения для пальцев рук (нанизывает бусы, прикрепляет прищепки, повторяет игры на сопровождение речи движением), подражает некоторым голосам животных, шумам окружающего мира (машина, самолет и др.);  </w:t>
      </w:r>
    </w:p>
    <w:p w:rsidR="00D8625D" w:rsidRDefault="008F1B04">
      <w:pPr>
        <w:numPr>
          <w:ilvl w:val="0"/>
          <w:numId w:val="4"/>
        </w:numPr>
        <w:ind w:right="56"/>
      </w:pPr>
      <w:r>
        <w:t xml:space="preserve">подбирает предметы, владеет простой сортировкой предметов, выбирает </w:t>
      </w:r>
      <w:proofErr w:type="gramStart"/>
      <w:r>
        <w:t>предметы, относящиеся к одной категории соотносит</w:t>
      </w:r>
      <w:proofErr w:type="gramEnd"/>
      <w:r>
        <w:t xml:space="preserve"> основные цвета и формы, понимает названия предметов обихода; </w:t>
      </w:r>
    </w:p>
    <w:p w:rsidR="00D8625D" w:rsidRDefault="008F1B04">
      <w:pPr>
        <w:numPr>
          <w:ilvl w:val="0"/>
          <w:numId w:val="4"/>
        </w:numPr>
        <w:spacing w:after="162" w:line="259" w:lineRule="auto"/>
        <w:ind w:right="56"/>
      </w:pPr>
      <w:r>
        <w:t xml:space="preserve">владеет элементарными навыками самообслуживания (туалет, прием пищи и др.); </w:t>
      </w:r>
    </w:p>
    <w:p w:rsidR="00D8625D" w:rsidRDefault="008F1B04">
      <w:pPr>
        <w:numPr>
          <w:ilvl w:val="0"/>
          <w:numId w:val="4"/>
        </w:numPr>
        <w:ind w:right="56"/>
      </w:pPr>
      <w:r>
        <w:t xml:space="preserve">при наличии речи – использует слова, обозначающие знакомые ему предметы обихода и действия, выражает желания одним словом, отвечает на вопросы («да», «нет»), описывает картинку простыми предложениями (при отсутствии речи – использует жесты, знаки или другие средства альтернативной коммуникации); </w:t>
      </w:r>
    </w:p>
    <w:p w:rsidR="00D8625D" w:rsidRDefault="008F1B04">
      <w:pPr>
        <w:numPr>
          <w:ilvl w:val="0"/>
          <w:numId w:val="4"/>
        </w:numPr>
        <w:ind w:right="56"/>
      </w:pPr>
      <w:r>
        <w:t xml:space="preserve">может/пытается стоять на одной ноге, стоять на носочках, ударять по мячу ногой, выполнять элементарные гимнастические упражнения. </w:t>
      </w:r>
    </w:p>
    <w:p w:rsidR="00D8625D" w:rsidRDefault="008F1B04">
      <w:pPr>
        <w:ind w:left="-15" w:right="56"/>
      </w:pPr>
      <w:r>
        <w:t>На этапе завершения дошкольного образования</w:t>
      </w:r>
      <w:r>
        <w:rPr>
          <w:b/>
        </w:rPr>
        <w:t xml:space="preserve"> </w:t>
      </w:r>
      <w:r>
        <w:t xml:space="preserve">специалисты, работающие с </w:t>
      </w:r>
      <w:r>
        <w:rPr>
          <w:b/>
        </w:rPr>
        <w:t xml:space="preserve">ребенком с РАС с интеллектуальным развитием, находящимся в пределах возрастной нормы, </w:t>
      </w:r>
      <w:r>
        <w:t>стрем</w:t>
      </w:r>
      <w:r w:rsidR="003467C0">
        <w:t>я</w:t>
      </w:r>
      <w:r>
        <w:t xml:space="preserve">ться к тому, чтобы ребенок мог: </w:t>
      </w:r>
    </w:p>
    <w:p w:rsidR="00D8625D" w:rsidRDefault="008F1B04">
      <w:pPr>
        <w:numPr>
          <w:ilvl w:val="0"/>
          <w:numId w:val="4"/>
        </w:numPr>
        <w:spacing w:after="162" w:line="259" w:lineRule="auto"/>
        <w:ind w:right="56"/>
      </w:pPr>
      <w:r>
        <w:t xml:space="preserve">владеть альтернативными способами коммуникации (при необходимости); </w:t>
      </w:r>
    </w:p>
    <w:p w:rsidR="00D8625D" w:rsidRDefault="008F1B04">
      <w:pPr>
        <w:numPr>
          <w:ilvl w:val="0"/>
          <w:numId w:val="4"/>
        </w:numPr>
        <w:ind w:right="56"/>
      </w:pPr>
      <w:r>
        <w:t xml:space="preserve">замечать других детей, проявлять к ним интерес, принимать участие в совместной деятельности, некоторых общих играх;  </w:t>
      </w:r>
    </w:p>
    <w:p w:rsidR="00D8625D" w:rsidRDefault="008F1B04">
      <w:pPr>
        <w:numPr>
          <w:ilvl w:val="0"/>
          <w:numId w:val="4"/>
        </w:numPr>
        <w:spacing w:after="160" w:line="259" w:lineRule="auto"/>
        <w:ind w:right="56"/>
      </w:pPr>
      <w:r>
        <w:t xml:space="preserve">здороваться и прощаться, благодарить доступным способом; </w:t>
      </w:r>
    </w:p>
    <w:p w:rsidR="00D8625D" w:rsidRDefault="008F1B04">
      <w:pPr>
        <w:numPr>
          <w:ilvl w:val="0"/>
          <w:numId w:val="4"/>
        </w:numPr>
        <w:ind w:right="56"/>
      </w:pPr>
      <w:r>
        <w:t xml:space="preserve">ждать своей очереди, откладывать на некоторое время выполнение собственного желания; </w:t>
      </w:r>
    </w:p>
    <w:p w:rsidR="00D8625D" w:rsidRDefault="008F1B04">
      <w:pPr>
        <w:numPr>
          <w:ilvl w:val="0"/>
          <w:numId w:val="4"/>
        </w:numPr>
        <w:spacing w:after="161" w:line="259" w:lineRule="auto"/>
        <w:ind w:right="56"/>
      </w:pPr>
      <w:r>
        <w:t xml:space="preserve">адекватно вести себя в знакомой и незнакомой ситуации;  </w:t>
      </w:r>
    </w:p>
    <w:p w:rsidR="00D8625D" w:rsidRDefault="008F1B04">
      <w:pPr>
        <w:numPr>
          <w:ilvl w:val="0"/>
          <w:numId w:val="4"/>
        </w:numPr>
        <w:spacing w:after="160" w:line="259" w:lineRule="auto"/>
        <w:ind w:right="56"/>
      </w:pPr>
      <w:r>
        <w:t xml:space="preserve">сообщать о своих желаниях доступным способом; </w:t>
      </w:r>
    </w:p>
    <w:p w:rsidR="00D8625D" w:rsidRDefault="008F1B04">
      <w:pPr>
        <w:numPr>
          <w:ilvl w:val="0"/>
          <w:numId w:val="4"/>
        </w:numPr>
        <w:ind w:right="56"/>
      </w:pPr>
      <w:r>
        <w:t xml:space="preserve">не проявлять агрессии, не шуметь или прекратить подобное поведение по просьбе взрослого; </w:t>
      </w:r>
    </w:p>
    <w:p w:rsidR="00D8625D" w:rsidRDefault="008F1B04">
      <w:pPr>
        <w:numPr>
          <w:ilvl w:val="0"/>
          <w:numId w:val="4"/>
        </w:numPr>
        <w:ind w:right="56"/>
      </w:pPr>
      <w:r>
        <w:lastRenderedPageBreak/>
        <w:t xml:space="preserve">выражать свои чувства – радость, удивление, страх, гнев, жалость, сочувствие – в соответствии с жизненной ситуацией в социально приемлемых границах; </w:t>
      </w:r>
    </w:p>
    <w:p w:rsidR="00D8625D" w:rsidRDefault="008F1B04">
      <w:pPr>
        <w:numPr>
          <w:ilvl w:val="0"/>
          <w:numId w:val="4"/>
        </w:numPr>
        <w:spacing w:after="162" w:line="259" w:lineRule="auto"/>
        <w:ind w:right="56"/>
      </w:pPr>
      <w:r>
        <w:t xml:space="preserve">устанавливать </w:t>
      </w:r>
      <w:r>
        <w:tab/>
        <w:t xml:space="preserve">элементарную </w:t>
      </w:r>
      <w:r>
        <w:tab/>
        <w:t xml:space="preserve">связь </w:t>
      </w:r>
      <w:r>
        <w:tab/>
        <w:t xml:space="preserve">между </w:t>
      </w:r>
      <w:r>
        <w:tab/>
        <w:t xml:space="preserve">выраженным </w:t>
      </w:r>
      <w:r>
        <w:tab/>
        <w:t xml:space="preserve">эмоциональным состоянием и причиной, вызвавшей его, отражая это в речи или в другом способе </w:t>
      </w:r>
    </w:p>
    <w:p w:rsidR="00D8625D" w:rsidRDefault="008F1B04">
      <w:pPr>
        <w:spacing w:after="159" w:line="259" w:lineRule="auto"/>
        <w:ind w:left="-15" w:right="56" w:firstLine="0"/>
      </w:pPr>
      <w:r>
        <w:t xml:space="preserve">(карточка, фотография, символ и т.д.); </w:t>
      </w:r>
    </w:p>
    <w:p w:rsidR="00D8625D" w:rsidRDefault="008F1B04">
      <w:pPr>
        <w:numPr>
          <w:ilvl w:val="0"/>
          <w:numId w:val="4"/>
        </w:numPr>
        <w:spacing w:after="162" w:line="259" w:lineRule="auto"/>
        <w:ind w:right="56"/>
      </w:pPr>
      <w:r>
        <w:t xml:space="preserve">замечать изменения настроения близкого взрослого или сверстника; </w:t>
      </w:r>
    </w:p>
    <w:p w:rsidR="00D8625D" w:rsidRDefault="008F1B04">
      <w:pPr>
        <w:numPr>
          <w:ilvl w:val="0"/>
          <w:numId w:val="4"/>
        </w:numPr>
        <w:ind w:right="56"/>
      </w:pPr>
      <w:r>
        <w:t xml:space="preserve">обращаться к сверстникам с просьбой и предложениями о совместной деятельности (при необходимости – с помощью взрослого);  </w:t>
      </w:r>
    </w:p>
    <w:p w:rsidR="00D8625D" w:rsidRDefault="008F1B04">
      <w:pPr>
        <w:numPr>
          <w:ilvl w:val="0"/>
          <w:numId w:val="4"/>
        </w:numPr>
        <w:ind w:right="56"/>
      </w:pPr>
      <w:r>
        <w:t xml:space="preserve">владеть элементарными способами решения конфликтных ситуаций (уступить, извиниться, попробовать договориться и др.); </w:t>
      </w:r>
    </w:p>
    <w:p w:rsidR="00D8625D" w:rsidRDefault="008F1B04">
      <w:pPr>
        <w:numPr>
          <w:ilvl w:val="0"/>
          <w:numId w:val="4"/>
        </w:numPr>
        <w:ind w:right="56"/>
      </w:pPr>
      <w:r>
        <w:t xml:space="preserve">вступать в отношения с взрослым человеком как носителем правил, опираться на его авторитет при освоении материала и регуляции собственного поведения, может к нему обратиться c вопросом и просьбой, привлечь внимание адекватными способами, когда это необходимо; регулировать свое поведение в соответствии с просьбами взрослого;  </w:t>
      </w:r>
    </w:p>
    <w:p w:rsidR="00D8625D" w:rsidRDefault="008F1B04">
      <w:pPr>
        <w:numPr>
          <w:ilvl w:val="0"/>
          <w:numId w:val="4"/>
        </w:numPr>
        <w:ind w:right="56"/>
      </w:pPr>
      <w:r>
        <w:t xml:space="preserve">уметь действовать по правилам (при необходимости - с помощью визуальной опоры), произвольно начинать и заканчивать повторяющиеся действия (при необходимости – с помощью сигнала);  </w:t>
      </w:r>
    </w:p>
    <w:p w:rsidR="00D8625D" w:rsidRDefault="008F1B04">
      <w:pPr>
        <w:numPr>
          <w:ilvl w:val="0"/>
          <w:numId w:val="4"/>
        </w:numPr>
        <w:ind w:right="56"/>
      </w:pPr>
      <w:r>
        <w:t xml:space="preserve">проявлять интерес к занятиям, выполнять инструкции взрослого (при необходимости – с использованием визуальной поддержки), слушать, когда взрослый начинает говорить, реагировать на замечания и похвалу социально приемлемыми способами;  </w:t>
      </w:r>
    </w:p>
    <w:p w:rsidR="00D8625D" w:rsidRDefault="008F1B04">
      <w:pPr>
        <w:numPr>
          <w:ilvl w:val="0"/>
          <w:numId w:val="4"/>
        </w:numPr>
        <w:ind w:right="56"/>
      </w:pPr>
      <w:r>
        <w:t xml:space="preserve">использовать речь или другие методы коммуникации для ответа на вопрос, выбора общих свойств предметов, материалов, отличий; составлять предложения и короткие рассказы (умеет использовать схемы); поддерживать элементарный диалог в знакомых социальных ситуациях;  </w:t>
      </w:r>
    </w:p>
    <w:p w:rsidR="00D8625D" w:rsidRDefault="008F1B04">
      <w:pPr>
        <w:numPr>
          <w:ilvl w:val="0"/>
          <w:numId w:val="4"/>
        </w:numPr>
        <w:spacing w:after="162" w:line="259" w:lineRule="auto"/>
        <w:ind w:right="56"/>
      </w:pPr>
      <w:r>
        <w:t xml:space="preserve">владеть основными навыками самообслуживания; </w:t>
      </w:r>
    </w:p>
    <w:p w:rsidR="00D8625D" w:rsidRDefault="008F1B04">
      <w:pPr>
        <w:numPr>
          <w:ilvl w:val="0"/>
          <w:numId w:val="4"/>
        </w:numPr>
        <w:ind w:right="56"/>
      </w:pPr>
      <w:r>
        <w:t xml:space="preserve">контролировать равновесие, силу прыжка, гибкость, координацию движений, участвовать в спортивных играх с элементарными правилами;  </w:t>
      </w:r>
    </w:p>
    <w:p w:rsidR="00D8625D" w:rsidRDefault="008F1B04">
      <w:pPr>
        <w:numPr>
          <w:ilvl w:val="0"/>
          <w:numId w:val="4"/>
        </w:numPr>
        <w:spacing w:after="159" w:line="259" w:lineRule="auto"/>
        <w:ind w:right="56"/>
      </w:pPr>
      <w:r>
        <w:t xml:space="preserve">уметь обращаться с бумагой и письменными принадлежностями; </w:t>
      </w:r>
    </w:p>
    <w:p w:rsidR="00D8625D" w:rsidRDefault="008F1B04">
      <w:pPr>
        <w:numPr>
          <w:ilvl w:val="0"/>
          <w:numId w:val="4"/>
        </w:numPr>
        <w:spacing w:after="162" w:line="259" w:lineRule="auto"/>
        <w:ind w:right="56"/>
      </w:pPr>
      <w:r>
        <w:t xml:space="preserve">проявлять элементарную оценку своих поступков и действий; </w:t>
      </w:r>
    </w:p>
    <w:p w:rsidR="00D8625D" w:rsidRDefault="008F1B04">
      <w:pPr>
        <w:numPr>
          <w:ilvl w:val="0"/>
          <w:numId w:val="4"/>
        </w:numPr>
        <w:spacing w:after="117" w:line="259" w:lineRule="auto"/>
        <w:ind w:right="56"/>
      </w:pPr>
      <w:r>
        <w:t xml:space="preserve">переносить некоторые приобретенные навыки в другую ситуацию. </w:t>
      </w:r>
    </w:p>
    <w:p w:rsidR="00D8625D" w:rsidRDefault="008F1B04">
      <w:pPr>
        <w:spacing w:after="166" w:line="259" w:lineRule="auto"/>
        <w:ind w:left="708" w:right="0" w:firstLine="0"/>
        <w:jc w:val="left"/>
      </w:pPr>
      <w:r>
        <w:rPr>
          <w:b/>
        </w:rPr>
        <w:t xml:space="preserve"> </w:t>
      </w:r>
    </w:p>
    <w:p w:rsidR="00D8625D" w:rsidRDefault="008F1B04">
      <w:pPr>
        <w:pStyle w:val="2"/>
        <w:spacing w:after="12" w:line="388" w:lineRule="auto"/>
        <w:ind w:left="405" w:right="56" w:hanging="420"/>
      </w:pPr>
      <w:bookmarkStart w:id="8" w:name="_Toc207923"/>
      <w:r>
        <w:rPr>
          <w:u w:val="none"/>
        </w:rPr>
        <w:lastRenderedPageBreak/>
        <w:t xml:space="preserve">Развивающее оценивание качества образовательной деятельности по Программе </w:t>
      </w:r>
      <w:bookmarkEnd w:id="8"/>
    </w:p>
    <w:p w:rsidR="00D8625D" w:rsidRDefault="008F1B04">
      <w:pPr>
        <w:spacing w:after="158" w:line="259" w:lineRule="auto"/>
        <w:ind w:left="708" w:right="56" w:firstLine="0"/>
      </w:pPr>
      <w:r>
        <w:t xml:space="preserve">Целевые ориентиры, представленные в Программе: </w:t>
      </w:r>
    </w:p>
    <w:p w:rsidR="00D8625D" w:rsidRDefault="008F1B04">
      <w:pPr>
        <w:numPr>
          <w:ilvl w:val="0"/>
          <w:numId w:val="5"/>
        </w:numPr>
        <w:spacing w:after="162" w:line="259" w:lineRule="auto"/>
        <w:ind w:right="56"/>
      </w:pPr>
      <w:r>
        <w:t xml:space="preserve">не подлежат непосредственной оценке; </w:t>
      </w:r>
    </w:p>
    <w:p w:rsidR="00D8625D" w:rsidRDefault="008F1B04">
      <w:pPr>
        <w:numPr>
          <w:ilvl w:val="0"/>
          <w:numId w:val="5"/>
        </w:numPr>
        <w:ind w:right="56"/>
      </w:pPr>
      <w:r>
        <w:t xml:space="preserve">не являются непосредственным основанием оценки как итогового, так и промежуточного уровня развития детей с РАС; </w:t>
      </w:r>
    </w:p>
    <w:p w:rsidR="00D8625D" w:rsidRDefault="008F1B04">
      <w:pPr>
        <w:numPr>
          <w:ilvl w:val="0"/>
          <w:numId w:val="5"/>
        </w:numPr>
        <w:ind w:right="56"/>
      </w:pPr>
      <w:r>
        <w:t xml:space="preserve">не являются основанием для их формального сравнения с реальными достижениями детей с РАС; </w:t>
      </w:r>
    </w:p>
    <w:p w:rsidR="00D8625D" w:rsidRDefault="008F1B04">
      <w:pPr>
        <w:numPr>
          <w:ilvl w:val="0"/>
          <w:numId w:val="5"/>
        </w:numPr>
        <w:ind w:right="56"/>
      </w:pPr>
      <w:r>
        <w:t xml:space="preserve">не являются основой объективной оценки соответствия установленным требованиям образовательной деятельности и подготовки детей; </w:t>
      </w:r>
    </w:p>
    <w:p w:rsidR="00D8625D" w:rsidRDefault="008F1B04">
      <w:pPr>
        <w:numPr>
          <w:ilvl w:val="0"/>
          <w:numId w:val="5"/>
        </w:numPr>
        <w:spacing w:after="112" w:line="259" w:lineRule="auto"/>
        <w:ind w:right="56"/>
      </w:pPr>
      <w:r>
        <w:t xml:space="preserve">не являются непосредственным основанием при оценке качества образования. </w:t>
      </w:r>
    </w:p>
    <w:p w:rsidR="00D8625D" w:rsidRDefault="008F1B04">
      <w:pPr>
        <w:ind w:left="-15" w:right="56"/>
      </w:pPr>
      <w:r>
        <w:t xml:space="preserve">Программа строится на основе общих закономерностей развития личности детей дошкольного возраста с РАС с учетом сенситивных периодов в развитии. </w:t>
      </w:r>
    </w:p>
    <w:p w:rsidR="00D8625D" w:rsidRDefault="008F1B04">
      <w:pPr>
        <w:ind w:left="-15" w:right="56"/>
      </w:pPr>
      <w:r>
        <w:t xml:space="preserve">Программой предусмотрена система мониторинга динамики развития детей, динамики их образовательных достижений, основанная на методе наблюдения и включающая: </w:t>
      </w:r>
    </w:p>
    <w:p w:rsidR="00D8625D" w:rsidRDefault="008F1B04">
      <w:pPr>
        <w:numPr>
          <w:ilvl w:val="0"/>
          <w:numId w:val="6"/>
        </w:numPr>
        <w:ind w:right="56"/>
      </w:pPr>
      <w:r>
        <w:t xml:space="preserve">педагогические наблюдения, педагогическую диагностику, связанную с оценкой эффективности педагогических действий с целью их дальнейшей оптимизации; </w:t>
      </w:r>
    </w:p>
    <w:p w:rsidR="00D8625D" w:rsidRDefault="008F1B04">
      <w:pPr>
        <w:numPr>
          <w:ilvl w:val="0"/>
          <w:numId w:val="6"/>
        </w:numPr>
        <w:ind w:right="56"/>
      </w:pPr>
      <w:r>
        <w:t xml:space="preserve">детские портфолио, фиксирующие достижения ребенка в ходе образовательной деятельности; </w:t>
      </w:r>
    </w:p>
    <w:p w:rsidR="00D8625D" w:rsidRDefault="008F1B04">
      <w:pPr>
        <w:numPr>
          <w:ilvl w:val="0"/>
          <w:numId w:val="6"/>
        </w:numPr>
        <w:spacing w:after="159" w:line="259" w:lineRule="auto"/>
        <w:ind w:right="56"/>
      </w:pPr>
      <w:r>
        <w:t xml:space="preserve">карты развития ребенка с РАС; </w:t>
      </w:r>
    </w:p>
    <w:p w:rsidR="00D8625D" w:rsidRDefault="008F1B04">
      <w:pPr>
        <w:numPr>
          <w:ilvl w:val="0"/>
          <w:numId w:val="6"/>
        </w:numPr>
        <w:spacing w:after="115" w:line="259" w:lineRule="auto"/>
        <w:ind w:right="56"/>
      </w:pPr>
      <w:r>
        <w:t xml:space="preserve">различные шкалы индивидуального развития ребенка с РАС. </w:t>
      </w:r>
    </w:p>
    <w:p w:rsidR="00D8625D" w:rsidRDefault="008F1B04">
      <w:pPr>
        <w:ind w:left="-15" w:right="56"/>
      </w:pPr>
      <w:r>
        <w:t xml:space="preserve">Программа предоставляет Организации право самостоятельного выбора инструментов педагогической и психологической диагностики развития детей, в том числе, его динамики. </w:t>
      </w:r>
    </w:p>
    <w:p w:rsidR="00D8625D" w:rsidRDefault="008F1B04">
      <w:pPr>
        <w:ind w:left="-15" w:right="56"/>
      </w:pPr>
      <w:r>
        <w:t xml:space="preserve">В соответствии со Стандартом и принципами Программы оценка качества образовательной деятельности по Программе: </w:t>
      </w:r>
    </w:p>
    <w:p w:rsidR="00D8625D" w:rsidRDefault="008F1B04">
      <w:pPr>
        <w:numPr>
          <w:ilvl w:val="0"/>
          <w:numId w:val="7"/>
        </w:numPr>
        <w:ind w:right="56"/>
      </w:pPr>
      <w:r>
        <w:t xml:space="preserve">поддерживает ценности развития и позитивной социализации ребенка раннего и дошкольного возраста с РАС; </w:t>
      </w:r>
    </w:p>
    <w:p w:rsidR="00D8625D" w:rsidRDefault="008F1B04">
      <w:pPr>
        <w:numPr>
          <w:ilvl w:val="0"/>
          <w:numId w:val="7"/>
        </w:numPr>
        <w:ind w:right="56"/>
      </w:pPr>
      <w:r>
        <w:t xml:space="preserve">учитывает факт разнообразия путей развития ребенка с РАС в условиях современного постиндустриального общества; </w:t>
      </w:r>
    </w:p>
    <w:p w:rsidR="00D8625D" w:rsidRDefault="008F1B04">
      <w:pPr>
        <w:numPr>
          <w:ilvl w:val="0"/>
          <w:numId w:val="7"/>
        </w:numPr>
        <w:ind w:right="56"/>
      </w:pPr>
      <w:r>
        <w:t xml:space="preserve">ориентирует систему дошкольного образования на поддержку вариативности используемых образовательных программ и организационных форм дошкольного образования для детей с РАС; </w:t>
      </w:r>
    </w:p>
    <w:p w:rsidR="00D8625D" w:rsidRDefault="008F1B04">
      <w:pPr>
        <w:numPr>
          <w:ilvl w:val="0"/>
          <w:numId w:val="7"/>
        </w:numPr>
        <w:ind w:right="56"/>
      </w:pPr>
      <w:r>
        <w:lastRenderedPageBreak/>
        <w:t xml:space="preserve">обеспечивает выбор методов и инструментов оценивания для семьи, образовательной организации и для педагогов Организации в соответствии: </w:t>
      </w:r>
    </w:p>
    <w:p w:rsidR="00D8625D" w:rsidRDefault="008F1B04">
      <w:pPr>
        <w:numPr>
          <w:ilvl w:val="0"/>
          <w:numId w:val="8"/>
        </w:numPr>
        <w:spacing w:after="160" w:line="259" w:lineRule="auto"/>
        <w:ind w:right="56"/>
      </w:pPr>
      <w:r>
        <w:t xml:space="preserve">с разнообразием вариантов развития ребенка с РАС в дошкольном детстве, </w:t>
      </w:r>
    </w:p>
    <w:p w:rsidR="00D8625D" w:rsidRDefault="008F1B04">
      <w:pPr>
        <w:numPr>
          <w:ilvl w:val="0"/>
          <w:numId w:val="8"/>
        </w:numPr>
        <w:ind w:right="56"/>
      </w:pPr>
      <w:r>
        <w:t xml:space="preserve">разнообразием вариантов образовательной и коррекционно-реабилитационной среды, </w:t>
      </w:r>
    </w:p>
    <w:p w:rsidR="00D8625D" w:rsidRDefault="008F1B04">
      <w:pPr>
        <w:numPr>
          <w:ilvl w:val="0"/>
          <w:numId w:val="8"/>
        </w:numPr>
        <w:ind w:right="56"/>
      </w:pPr>
      <w:r>
        <w:t xml:space="preserve">разнообразием местных условий в разных регионах и муниципальных образованиях Российской Федерации; </w:t>
      </w:r>
    </w:p>
    <w:p w:rsidR="00D8625D" w:rsidRDefault="008F1B04">
      <w:pPr>
        <w:ind w:left="-15" w:right="56"/>
      </w:pPr>
      <w:r>
        <w:t xml:space="preserve">5) представляет собой основу для развивающего управления программами дошкольного образования для детей с РАС на уровне Организации, учредителя, региона, страны, обеспечивая тем самым качество основных образовательных программ дошкольного образования в разных условиях их реализации в масштабах всей страны. </w:t>
      </w:r>
    </w:p>
    <w:p w:rsidR="00D8625D" w:rsidRDefault="008F1B04">
      <w:pPr>
        <w:ind w:left="-15" w:right="56"/>
      </w:pPr>
      <w:r>
        <w:t>Система оценки качества реализации адаптированной образовательной программы дошкольного образования для детей с РАС</w:t>
      </w:r>
      <w:r w:rsidR="003467C0">
        <w:t xml:space="preserve"> </w:t>
      </w:r>
      <w:r>
        <w:t>обеспечив</w:t>
      </w:r>
      <w:r w:rsidR="003467C0">
        <w:t>ае</w:t>
      </w:r>
      <w:r>
        <w:t>т участие всех участников образовательных отношений и в то же время выполня</w:t>
      </w:r>
      <w:r w:rsidR="003467C0">
        <w:t>е</w:t>
      </w:r>
      <w:r>
        <w:t>т свою основную задачу – обеспечива</w:t>
      </w:r>
      <w:r w:rsidR="003467C0">
        <w:t>ет</w:t>
      </w:r>
      <w:r>
        <w:t xml:space="preserve"> развитие системы дошкольного образования в соответствии с принципами и требованиями Стандарта. </w:t>
      </w:r>
    </w:p>
    <w:p w:rsidR="00D8625D" w:rsidRDefault="008F1B04">
      <w:pPr>
        <w:spacing w:after="161" w:line="259" w:lineRule="auto"/>
        <w:ind w:left="708" w:right="56" w:firstLine="0"/>
      </w:pPr>
      <w:r>
        <w:t xml:space="preserve">Программой предусмотрены следующие уровни системы оценки качества: </w:t>
      </w:r>
    </w:p>
    <w:p w:rsidR="00D8625D" w:rsidRDefault="008F1B04">
      <w:pPr>
        <w:numPr>
          <w:ilvl w:val="0"/>
          <w:numId w:val="9"/>
        </w:numPr>
        <w:ind w:right="56"/>
      </w:pPr>
      <w:r>
        <w:t xml:space="preserve">диагностика развития ребенка раннего и дошкольного возраста с РАС, используемая как профессиональный инструмент педагога с целью получения обратной связи от собственных педагогических действий и планирования дальнейшей индивидуальной работы с детьми с РАС по Программе; </w:t>
      </w:r>
    </w:p>
    <w:p w:rsidR="00D8625D" w:rsidRDefault="008F1B04" w:rsidP="003467C0">
      <w:pPr>
        <w:numPr>
          <w:ilvl w:val="0"/>
          <w:numId w:val="9"/>
        </w:numPr>
        <w:spacing w:after="159" w:line="259" w:lineRule="auto"/>
        <w:ind w:right="56"/>
      </w:pPr>
      <w:r>
        <w:t>внутренняя оценка, самооценка Организации;</w:t>
      </w:r>
    </w:p>
    <w:p w:rsidR="00D8625D" w:rsidRDefault="008F1B04">
      <w:pPr>
        <w:spacing w:after="0" w:line="259" w:lineRule="auto"/>
        <w:ind w:right="0" w:firstLine="0"/>
        <w:jc w:val="left"/>
      </w:pPr>
      <w:r>
        <w:rPr>
          <w:b/>
        </w:rPr>
        <w:t xml:space="preserve"> </w:t>
      </w:r>
      <w:r>
        <w:rPr>
          <w:b/>
        </w:rPr>
        <w:tab/>
        <w:t xml:space="preserve"> </w:t>
      </w:r>
    </w:p>
    <w:p w:rsidR="00D8625D" w:rsidRDefault="008F1B04">
      <w:pPr>
        <w:pStyle w:val="1"/>
        <w:ind w:left="240" w:right="65" w:hanging="240"/>
      </w:pPr>
      <w:bookmarkStart w:id="9" w:name="_Toc207924"/>
      <w:r>
        <w:t xml:space="preserve">СОДЕРЖАТЕЛЬНЫЙ РАЗДЕЛ </w:t>
      </w:r>
      <w:bookmarkEnd w:id="9"/>
    </w:p>
    <w:p w:rsidR="00D8625D" w:rsidRDefault="008F1B04">
      <w:pPr>
        <w:spacing w:after="154" w:line="259" w:lineRule="auto"/>
        <w:ind w:left="708" w:right="0" w:firstLine="0"/>
        <w:jc w:val="left"/>
      </w:pPr>
      <w:r>
        <w:rPr>
          <w:b/>
        </w:rPr>
        <w:t xml:space="preserve"> </w:t>
      </w:r>
    </w:p>
    <w:p w:rsidR="00D8625D" w:rsidRDefault="008F1B04">
      <w:pPr>
        <w:pStyle w:val="2"/>
        <w:ind w:left="405" w:right="45" w:hanging="420"/>
      </w:pPr>
      <w:bookmarkStart w:id="10" w:name="_Toc207925"/>
      <w:r>
        <w:t>Общие положения</w:t>
      </w:r>
      <w:r>
        <w:rPr>
          <w:u w:val="none"/>
        </w:rPr>
        <w:t xml:space="preserve"> </w:t>
      </w:r>
      <w:bookmarkEnd w:id="10"/>
    </w:p>
    <w:p w:rsidR="00D8625D" w:rsidRDefault="008F1B04" w:rsidP="003467C0">
      <w:pPr>
        <w:spacing w:after="159" w:line="259" w:lineRule="auto"/>
        <w:ind w:left="10" w:right="58" w:hanging="10"/>
        <w:jc w:val="left"/>
      </w:pPr>
      <w:r>
        <w:t xml:space="preserve">Используемые в реализации АООП </w:t>
      </w:r>
      <w:r>
        <w:rPr>
          <w:b/>
        </w:rPr>
        <w:t>формы, способы, методы и средства</w:t>
      </w:r>
      <w:proofErr w:type="gramStart"/>
      <w:r>
        <w:t xml:space="preserve"> :</w:t>
      </w:r>
      <w:proofErr w:type="gramEnd"/>
      <w:r>
        <w:t xml:space="preserve"> </w:t>
      </w:r>
    </w:p>
    <w:p w:rsidR="00D8625D" w:rsidRDefault="008F1B04" w:rsidP="003467C0">
      <w:pPr>
        <w:numPr>
          <w:ilvl w:val="0"/>
          <w:numId w:val="11"/>
        </w:numPr>
        <w:ind w:right="56"/>
        <w:jc w:val="left"/>
      </w:pPr>
      <w:r>
        <w:t>помога</w:t>
      </w:r>
      <w:r w:rsidR="003467C0">
        <w:t>ю</w:t>
      </w:r>
      <w:r>
        <w:t xml:space="preserve">т ребенку с РАС лучше адаптироваться в окружающем пространстве, в помещении, в процессе образовательной деятельности; </w:t>
      </w:r>
    </w:p>
    <w:p w:rsidR="00D8625D" w:rsidRDefault="008F1B04" w:rsidP="003467C0">
      <w:pPr>
        <w:numPr>
          <w:ilvl w:val="0"/>
          <w:numId w:val="11"/>
        </w:numPr>
        <w:spacing w:after="162" w:line="259" w:lineRule="auto"/>
        <w:ind w:right="56"/>
        <w:jc w:val="left"/>
      </w:pPr>
      <w:r>
        <w:t>побужда</w:t>
      </w:r>
      <w:r w:rsidR="003467C0">
        <w:t>ю</w:t>
      </w:r>
      <w:r>
        <w:t>т</w:t>
      </w:r>
      <w:r w:rsidR="003467C0">
        <w:t xml:space="preserve"> </w:t>
      </w:r>
      <w:r>
        <w:t xml:space="preserve"> ребенка с РАС к самостоятельной деятельности; </w:t>
      </w:r>
    </w:p>
    <w:p w:rsidR="00D8625D" w:rsidRDefault="008F1B04" w:rsidP="003467C0">
      <w:pPr>
        <w:numPr>
          <w:ilvl w:val="0"/>
          <w:numId w:val="11"/>
        </w:numPr>
        <w:spacing w:after="159" w:line="259" w:lineRule="auto"/>
        <w:ind w:right="56"/>
        <w:jc w:val="left"/>
      </w:pPr>
      <w:r>
        <w:t>способств</w:t>
      </w:r>
      <w:r w:rsidR="003467C0">
        <w:t>уют</w:t>
      </w:r>
      <w:r>
        <w:t xml:space="preserve"> переносу знаний в жизненные ситуации; </w:t>
      </w:r>
    </w:p>
    <w:p w:rsidR="00D8625D" w:rsidRDefault="008F1B04" w:rsidP="003467C0">
      <w:pPr>
        <w:numPr>
          <w:ilvl w:val="0"/>
          <w:numId w:val="11"/>
        </w:numPr>
        <w:spacing w:after="115" w:line="259" w:lineRule="auto"/>
        <w:ind w:right="56"/>
        <w:jc w:val="left"/>
      </w:pPr>
      <w:r>
        <w:t>содейств</w:t>
      </w:r>
      <w:r w:rsidR="003467C0">
        <w:t xml:space="preserve">уют </w:t>
      </w:r>
      <w:r>
        <w:t xml:space="preserve"> коммуникации ребенка с РАС с другими детьми и с взрослыми. </w:t>
      </w:r>
    </w:p>
    <w:p w:rsidR="00D8625D" w:rsidRDefault="008F1B04">
      <w:pPr>
        <w:ind w:left="-15" w:right="56"/>
      </w:pPr>
      <w:r>
        <w:lastRenderedPageBreak/>
        <w:t xml:space="preserve">АООП реализуется в различных формах: индивидуальное занятие, групповая работа или мини-группы, отработка навыка в повседневной деятельности, в режимных моментах, формирование навыков в рамках непосредственно-образовательной деятельности, формирование навыка в рамках самостоятельной деятельности детей, в совместной деятельности и в играх с другими детьми и т.д. </w:t>
      </w:r>
    </w:p>
    <w:p w:rsidR="00D8625D" w:rsidRDefault="008F1B04">
      <w:pPr>
        <w:ind w:left="-15" w:right="56"/>
      </w:pPr>
      <w:r>
        <w:t xml:space="preserve">Для ребенка с РАС предусмотрен гибкий режим посещения образовательной организации. Гибкий и постепенный характер включения ребенка с РАС в образовательный процесс обеспечивается последовательностью следующих этапов: подготовительный этап, частичное включение, полное включение.  </w:t>
      </w:r>
    </w:p>
    <w:p w:rsidR="00D8625D" w:rsidRDefault="00D8625D">
      <w:pPr>
        <w:spacing w:after="112" w:line="259" w:lineRule="auto"/>
        <w:ind w:left="708" w:right="0" w:firstLine="0"/>
        <w:jc w:val="left"/>
      </w:pPr>
    </w:p>
    <w:p w:rsidR="00D8625D" w:rsidRDefault="008F1B04">
      <w:pPr>
        <w:pStyle w:val="2"/>
        <w:spacing w:after="0" w:line="402" w:lineRule="auto"/>
        <w:ind w:left="518" w:right="45" w:hanging="533"/>
      </w:pPr>
      <w:bookmarkStart w:id="11" w:name="_Toc207926"/>
      <w:r>
        <w:t>Описание образовательной деятельности в соответствии с направлениями</w:t>
      </w:r>
      <w:r>
        <w:rPr>
          <w:u w:val="none"/>
        </w:rPr>
        <w:t xml:space="preserve"> </w:t>
      </w:r>
      <w:bookmarkEnd w:id="11"/>
    </w:p>
    <w:p w:rsidR="00D8625D" w:rsidRDefault="008F1B04">
      <w:pPr>
        <w:pStyle w:val="2"/>
        <w:numPr>
          <w:ilvl w:val="0"/>
          <w:numId w:val="0"/>
        </w:numPr>
        <w:spacing w:after="0" w:line="402" w:lineRule="auto"/>
        <w:ind w:left="-5" w:right="45"/>
      </w:pPr>
      <w:bookmarkStart w:id="12" w:name="_Toc207927"/>
      <w:r>
        <w:t>развития ребенка, представленными в пяти образовательных областях</w:t>
      </w:r>
      <w:r>
        <w:rPr>
          <w:u w:val="none"/>
        </w:rPr>
        <w:t xml:space="preserve"> </w:t>
      </w:r>
      <w:bookmarkEnd w:id="12"/>
    </w:p>
    <w:p w:rsidR="00D8625D" w:rsidRDefault="008F1B04">
      <w:pPr>
        <w:spacing w:after="166" w:line="259" w:lineRule="auto"/>
        <w:ind w:left="708" w:right="0" w:firstLine="0"/>
        <w:jc w:val="left"/>
      </w:pPr>
      <w:r>
        <w:rPr>
          <w:b/>
        </w:rPr>
        <w:t xml:space="preserve"> </w:t>
      </w:r>
    </w:p>
    <w:p w:rsidR="00D8625D" w:rsidRDefault="008F1B04">
      <w:pPr>
        <w:pStyle w:val="3"/>
        <w:ind w:left="600" w:right="46" w:hanging="600"/>
      </w:pPr>
      <w:bookmarkStart w:id="13" w:name="_Toc207934"/>
      <w:r>
        <w:t xml:space="preserve">Дошкольный возраст </w:t>
      </w:r>
      <w:bookmarkEnd w:id="13"/>
    </w:p>
    <w:p w:rsidR="00D8625D" w:rsidRDefault="008F1B04" w:rsidP="003467C0">
      <w:pPr>
        <w:pStyle w:val="4"/>
        <w:numPr>
          <w:ilvl w:val="0"/>
          <w:numId w:val="0"/>
        </w:numPr>
        <w:ind w:left="10" w:right="46" w:hanging="10"/>
      </w:pPr>
      <w:bookmarkStart w:id="14" w:name="_Toc207935"/>
      <w:r>
        <w:t xml:space="preserve">Социально-коммуникативное развитие </w:t>
      </w:r>
      <w:bookmarkEnd w:id="14"/>
    </w:p>
    <w:p w:rsidR="00D8625D" w:rsidRDefault="008F1B04">
      <w:pPr>
        <w:spacing w:after="153" w:line="264" w:lineRule="auto"/>
        <w:ind w:left="703" w:right="46" w:hanging="10"/>
      </w:pPr>
      <w:r>
        <w:rPr>
          <w:b/>
        </w:rPr>
        <w:t xml:space="preserve">Дети с РАС с тяжелыми интеллектуальными нарушениями </w:t>
      </w:r>
    </w:p>
    <w:p w:rsidR="00D8625D" w:rsidRDefault="008F1B04">
      <w:pPr>
        <w:spacing w:after="153" w:line="264" w:lineRule="auto"/>
        <w:ind w:left="703" w:right="46" w:hanging="10"/>
      </w:pPr>
      <w:r>
        <w:t>В области</w:t>
      </w:r>
      <w:r>
        <w:rPr>
          <w:b/>
        </w:rPr>
        <w:t xml:space="preserve"> социально-коммуникативного развития </w:t>
      </w:r>
      <w:r>
        <w:t xml:space="preserve">необходимо: </w:t>
      </w:r>
    </w:p>
    <w:p w:rsidR="00D8625D" w:rsidRDefault="008F1B04">
      <w:pPr>
        <w:numPr>
          <w:ilvl w:val="0"/>
          <w:numId w:val="18"/>
        </w:numPr>
        <w:ind w:right="56"/>
      </w:pPr>
      <w:r>
        <w:t xml:space="preserve">обеспечивать общение с ребенком в его поле зрения, поддерживать зрительный и телесный контакт, привлекать внимание к последующим событиям (использование одних и тех же слов или карточек для обозначения одинаковых событий, постоянного месторасположения предметов);  </w:t>
      </w:r>
    </w:p>
    <w:p w:rsidR="00D8625D" w:rsidRDefault="008F1B04">
      <w:pPr>
        <w:numPr>
          <w:ilvl w:val="0"/>
          <w:numId w:val="18"/>
        </w:numPr>
        <w:spacing w:after="159" w:line="259" w:lineRule="auto"/>
        <w:ind w:right="56"/>
      </w:pPr>
      <w:r>
        <w:t xml:space="preserve">развивать позитивные эмоциональные реакции;  </w:t>
      </w:r>
    </w:p>
    <w:p w:rsidR="00D8625D" w:rsidRDefault="008F1B04">
      <w:pPr>
        <w:numPr>
          <w:ilvl w:val="0"/>
          <w:numId w:val="18"/>
        </w:numPr>
        <w:spacing w:after="161" w:line="259" w:lineRule="auto"/>
        <w:ind w:right="56"/>
      </w:pPr>
      <w:r>
        <w:t xml:space="preserve">искать приемлемые формы тактильного контакта (для конкретного ребенка);  </w:t>
      </w:r>
    </w:p>
    <w:p w:rsidR="00D8625D" w:rsidRDefault="008F1B04">
      <w:pPr>
        <w:numPr>
          <w:ilvl w:val="0"/>
          <w:numId w:val="18"/>
        </w:numPr>
        <w:spacing w:after="160" w:line="259" w:lineRule="auto"/>
        <w:ind w:right="56"/>
      </w:pPr>
      <w:r>
        <w:t xml:space="preserve">обучать отклику на собственное имя;  </w:t>
      </w:r>
    </w:p>
    <w:p w:rsidR="00D8625D" w:rsidRDefault="008F1B04">
      <w:pPr>
        <w:numPr>
          <w:ilvl w:val="0"/>
          <w:numId w:val="18"/>
        </w:numPr>
        <w:ind w:right="56"/>
      </w:pPr>
      <w:r>
        <w:t xml:space="preserve">привлекать к участию в элементарной совместной деятельности и подражании действиям взрослого (игра, копирование жестов); </w:t>
      </w:r>
    </w:p>
    <w:p w:rsidR="00D8625D" w:rsidRDefault="008F1B04">
      <w:pPr>
        <w:numPr>
          <w:ilvl w:val="0"/>
          <w:numId w:val="18"/>
        </w:numPr>
        <w:ind w:right="56"/>
      </w:pPr>
      <w:r>
        <w:t>обучать использованию средств альтернативной коммуникации;</w:t>
      </w:r>
      <w:r>
        <w:rPr>
          <w:b/>
        </w:rPr>
        <w:t xml:space="preserve"> </w:t>
      </w:r>
      <w:r>
        <w:t xml:space="preserve">– обучать действиям с наглядным расписанием. </w:t>
      </w:r>
    </w:p>
    <w:p w:rsidR="00D8625D" w:rsidRDefault="008F1B04">
      <w:pPr>
        <w:spacing w:after="0" w:line="402" w:lineRule="auto"/>
        <w:ind w:right="46" w:firstLine="708"/>
      </w:pPr>
      <w:r>
        <w:rPr>
          <w:b/>
        </w:rPr>
        <w:t xml:space="preserve">Дети с РАС с задержкой психического развития или легкой степенью интеллектуальных нарушений </w:t>
      </w:r>
    </w:p>
    <w:p w:rsidR="00D8625D" w:rsidRDefault="008F1B04">
      <w:pPr>
        <w:spacing w:after="153" w:line="264" w:lineRule="auto"/>
        <w:ind w:left="703" w:right="46" w:hanging="10"/>
      </w:pPr>
      <w:r>
        <w:rPr>
          <w:b/>
        </w:rPr>
        <w:t>Социально-коммуникативное развитие</w:t>
      </w:r>
      <w:r>
        <w:t xml:space="preserve"> подразумевает формирование:  </w:t>
      </w:r>
    </w:p>
    <w:p w:rsidR="00D8625D" w:rsidRDefault="008F1B04">
      <w:pPr>
        <w:numPr>
          <w:ilvl w:val="0"/>
          <w:numId w:val="18"/>
        </w:numPr>
        <w:spacing w:after="162" w:line="259" w:lineRule="auto"/>
        <w:ind w:right="56"/>
      </w:pPr>
      <w:r>
        <w:t xml:space="preserve">навыка использования альтернативных способов коммуникации; </w:t>
      </w:r>
    </w:p>
    <w:p w:rsidR="00D8625D" w:rsidRDefault="008F1B04">
      <w:pPr>
        <w:numPr>
          <w:ilvl w:val="0"/>
          <w:numId w:val="18"/>
        </w:numPr>
        <w:ind w:right="56"/>
      </w:pPr>
      <w:r>
        <w:lastRenderedPageBreak/>
        <w:t xml:space="preserve">умения выражать просьбы/требования (просить помощи, поесть/попить, повторить понравившееся действие, один из предметов в ситуации выбора); социальной ответной реакции (отклик на свое имя, отказ от предложенного предмета/деятельности, ответ на приветствия других людей, выражение согласия);  </w:t>
      </w:r>
    </w:p>
    <w:p w:rsidR="00D8625D" w:rsidRDefault="008F1B04">
      <w:pPr>
        <w:numPr>
          <w:ilvl w:val="0"/>
          <w:numId w:val="18"/>
        </w:numPr>
        <w:ind w:right="56"/>
      </w:pPr>
      <w:r>
        <w:t xml:space="preserve">умения привлекать внимание и задавать вопросы (уметь привлекать внимание другого человека; задавать вопросы о предмете, о другом человеке, о действиях, общие вопросы, требующие ответа да/нет);  </w:t>
      </w:r>
    </w:p>
    <w:p w:rsidR="00D8625D" w:rsidRDefault="008F1B04">
      <w:pPr>
        <w:numPr>
          <w:ilvl w:val="0"/>
          <w:numId w:val="18"/>
        </w:numPr>
        <w:ind w:right="56"/>
      </w:pPr>
      <w:r>
        <w:t xml:space="preserve">умения адекватно выражать эмоции, чувства (радость, грусть, страх, гнев, боль, усталость, удовольствие/недовольство) и сообщать о них;  </w:t>
      </w:r>
    </w:p>
    <w:p w:rsidR="00D8625D" w:rsidRDefault="008F1B04">
      <w:pPr>
        <w:numPr>
          <w:ilvl w:val="0"/>
          <w:numId w:val="18"/>
        </w:numPr>
        <w:ind w:right="56"/>
      </w:pPr>
      <w:r>
        <w:t xml:space="preserve">навыка соблюдения правил социального поведения (выражать вежливость, здороваться, прощаться, поделиться чем-либо с другим человеком, выражать чувство привязанности, оказывать помощь, когда попросят, утешить другого человека), чувства самосохранения; </w:t>
      </w:r>
    </w:p>
    <w:p w:rsidR="00D8625D" w:rsidRDefault="008F1B04">
      <w:pPr>
        <w:spacing w:after="153" w:line="264" w:lineRule="auto"/>
        <w:ind w:left="703" w:right="46" w:hanging="10"/>
      </w:pPr>
      <w:r>
        <w:rPr>
          <w:b/>
        </w:rPr>
        <w:t xml:space="preserve">Дети  с РАС (интеллектуальное развитие в пределах возрастной нормы) </w:t>
      </w:r>
    </w:p>
    <w:p w:rsidR="00D8625D" w:rsidRDefault="008F1B04">
      <w:pPr>
        <w:spacing w:after="153" w:line="264" w:lineRule="auto"/>
        <w:ind w:left="703" w:right="46" w:hanging="10"/>
      </w:pPr>
      <w:r>
        <w:rPr>
          <w:b/>
        </w:rPr>
        <w:t xml:space="preserve">Социально-коммуникативное развитие </w:t>
      </w:r>
      <w:r>
        <w:t>должно быть</w:t>
      </w:r>
      <w:r>
        <w:rPr>
          <w:b/>
        </w:rPr>
        <w:t xml:space="preserve"> </w:t>
      </w:r>
      <w:r>
        <w:t xml:space="preserve">направлено на развитие: </w:t>
      </w:r>
    </w:p>
    <w:p w:rsidR="00D8625D" w:rsidRDefault="008F1B04">
      <w:pPr>
        <w:numPr>
          <w:ilvl w:val="0"/>
          <w:numId w:val="18"/>
        </w:numPr>
        <w:ind w:right="56"/>
      </w:pPr>
      <w:r>
        <w:t xml:space="preserve">общения с взрослыми и детьми, умения принимать помощь взрослого, выполнять инструкцию, в том числе – фронтальную;  </w:t>
      </w:r>
    </w:p>
    <w:p w:rsidR="00D8625D" w:rsidRDefault="008F1B04">
      <w:pPr>
        <w:numPr>
          <w:ilvl w:val="0"/>
          <w:numId w:val="18"/>
        </w:numPr>
        <w:spacing w:after="162" w:line="259" w:lineRule="auto"/>
        <w:ind w:right="56"/>
      </w:pPr>
      <w:r>
        <w:t xml:space="preserve">умения обходиться без помощи и поддержки взрослого в течение дня; </w:t>
      </w:r>
    </w:p>
    <w:p w:rsidR="00D8625D" w:rsidRDefault="008F1B04">
      <w:pPr>
        <w:numPr>
          <w:ilvl w:val="0"/>
          <w:numId w:val="18"/>
        </w:numPr>
        <w:ind w:right="56"/>
      </w:pPr>
      <w:r>
        <w:t xml:space="preserve">общения со сверстниками, побуждения желания участвовать в совместной деятельности с другими детьми;  </w:t>
      </w:r>
    </w:p>
    <w:p w:rsidR="00D8625D" w:rsidRDefault="008F1B04">
      <w:pPr>
        <w:numPr>
          <w:ilvl w:val="0"/>
          <w:numId w:val="18"/>
        </w:numPr>
        <w:ind w:right="56"/>
      </w:pPr>
      <w:r>
        <w:t xml:space="preserve">умения соблюдать правила при игре с другими детьми, адекватно реагировать в конфликтных ситуациях; </w:t>
      </w:r>
    </w:p>
    <w:p w:rsidR="00D8625D" w:rsidRDefault="008F1B04">
      <w:pPr>
        <w:numPr>
          <w:ilvl w:val="0"/>
          <w:numId w:val="18"/>
        </w:numPr>
        <w:ind w:right="56"/>
      </w:pPr>
      <w:r>
        <w:t xml:space="preserve">способов коммуникации, которые функционально эквивалентны проблемному поведению (учить ребенка просить: предмет, действие и прекращение действия, перерыв, помощь; выражать отказ);  </w:t>
      </w:r>
    </w:p>
    <w:p w:rsidR="00D8625D" w:rsidRDefault="008F1B04">
      <w:pPr>
        <w:numPr>
          <w:ilvl w:val="0"/>
          <w:numId w:val="18"/>
        </w:numPr>
        <w:ind w:right="56"/>
      </w:pPr>
      <w:r>
        <w:t xml:space="preserve">способности к адекватному выражению различных эмоциональных состояний, обращаться за помощью к другим взрослым, принимать помощь, умения справляться со сложными ситуациями социально приемлемыми способами. </w:t>
      </w:r>
    </w:p>
    <w:p w:rsidR="00D8625D" w:rsidRDefault="008F1B04">
      <w:pPr>
        <w:spacing w:after="163" w:line="259" w:lineRule="auto"/>
        <w:ind w:left="708" w:right="0" w:firstLine="0"/>
        <w:jc w:val="left"/>
      </w:pPr>
      <w:r>
        <w:rPr>
          <w:b/>
        </w:rPr>
        <w:t xml:space="preserve"> </w:t>
      </w:r>
    </w:p>
    <w:p w:rsidR="00D8625D" w:rsidRDefault="008F1B04">
      <w:pPr>
        <w:pStyle w:val="4"/>
        <w:ind w:left="780" w:right="46" w:hanging="780"/>
      </w:pPr>
      <w:bookmarkStart w:id="15" w:name="_Toc207936"/>
      <w:r>
        <w:t xml:space="preserve">Познавательное развитие </w:t>
      </w:r>
      <w:bookmarkEnd w:id="15"/>
    </w:p>
    <w:p w:rsidR="003467C0" w:rsidRDefault="008F1B04">
      <w:pPr>
        <w:spacing w:after="8" w:line="393" w:lineRule="auto"/>
        <w:ind w:left="703" w:right="1947" w:hanging="10"/>
        <w:rPr>
          <w:b/>
        </w:rPr>
      </w:pPr>
      <w:r>
        <w:rPr>
          <w:b/>
        </w:rPr>
        <w:t xml:space="preserve">Дети с РАС с тяжелыми интеллектуальными нарушениями </w:t>
      </w:r>
      <w:r w:rsidR="003467C0">
        <w:rPr>
          <w:b/>
        </w:rPr>
        <w:t xml:space="preserve"> </w:t>
      </w:r>
    </w:p>
    <w:p w:rsidR="00D8625D" w:rsidRDefault="008F1B04">
      <w:pPr>
        <w:spacing w:after="8" w:line="393" w:lineRule="auto"/>
        <w:ind w:left="703" w:right="1947" w:hanging="10"/>
      </w:pPr>
      <w:r>
        <w:t xml:space="preserve">В области познавательного развития необходимо:  </w:t>
      </w:r>
    </w:p>
    <w:p w:rsidR="00D8625D" w:rsidRDefault="008F1B04">
      <w:pPr>
        <w:numPr>
          <w:ilvl w:val="0"/>
          <w:numId w:val="19"/>
        </w:numPr>
        <w:ind w:right="56"/>
      </w:pPr>
      <w:r>
        <w:lastRenderedPageBreak/>
        <w:t xml:space="preserve">способствовать привлечению внимания ребенка к голосу взрослого и к звукам окружающей действительности; </w:t>
      </w:r>
    </w:p>
    <w:p w:rsidR="00D8625D" w:rsidRDefault="008F1B04">
      <w:pPr>
        <w:numPr>
          <w:ilvl w:val="0"/>
          <w:numId w:val="19"/>
        </w:numPr>
        <w:spacing w:after="169" w:line="259" w:lineRule="auto"/>
        <w:ind w:right="56"/>
      </w:pPr>
      <w:r>
        <w:t xml:space="preserve">способствовать </w:t>
      </w:r>
      <w:r>
        <w:tab/>
        <w:t xml:space="preserve">прослеживанию </w:t>
      </w:r>
      <w:r>
        <w:tab/>
        <w:t xml:space="preserve">взглядом </w:t>
      </w:r>
      <w:r>
        <w:tab/>
        <w:t xml:space="preserve">за </w:t>
      </w:r>
      <w:r>
        <w:tab/>
        <w:t xml:space="preserve">движением </w:t>
      </w:r>
      <w:r>
        <w:tab/>
        <w:t xml:space="preserve">предмета </w:t>
      </w:r>
      <w:r>
        <w:tab/>
        <w:t xml:space="preserve">в </w:t>
      </w:r>
    </w:p>
    <w:p w:rsidR="00D8625D" w:rsidRDefault="008F1B04">
      <w:pPr>
        <w:spacing w:after="160" w:line="259" w:lineRule="auto"/>
        <w:ind w:left="-15" w:right="56" w:firstLine="0"/>
      </w:pPr>
      <w:r>
        <w:t xml:space="preserve">горизонтальной и вертикальной плоскости;  </w:t>
      </w:r>
    </w:p>
    <w:p w:rsidR="00D8625D" w:rsidRDefault="008F1B04">
      <w:pPr>
        <w:numPr>
          <w:ilvl w:val="0"/>
          <w:numId w:val="19"/>
        </w:numPr>
        <w:ind w:right="56"/>
      </w:pPr>
      <w:r>
        <w:t xml:space="preserve">поощрять стремление ребенка дотянуться до интересного предмета, схватить предмет пальцами, переложить предмет из одной руки в другую, рассматривать предмет в руке, прослеживать взглядом за упавшим предметом, искать накрытый предмет или предмет в муфте (чтобы мог действовать сразу двумя руками, «встретиться» с рукой сверстника или взрослого), манипулировать предметом; </w:t>
      </w:r>
    </w:p>
    <w:p w:rsidR="00D8625D" w:rsidRDefault="008F1B04">
      <w:pPr>
        <w:numPr>
          <w:ilvl w:val="0"/>
          <w:numId w:val="19"/>
        </w:numPr>
        <w:ind w:right="56"/>
      </w:pPr>
      <w:r>
        <w:t xml:space="preserve">развивать сенсорное восприятие: выделять отдельные предметы из общего фона, различать качества предметов, учитывать знакомые свойства предметов при элементарной деятельности («Положи большой шарик в большую коробку»), пользоваться методом проб при решении практической задачи; </w:t>
      </w:r>
    </w:p>
    <w:p w:rsidR="00D8625D" w:rsidRDefault="008F1B04">
      <w:pPr>
        <w:numPr>
          <w:ilvl w:val="0"/>
          <w:numId w:val="19"/>
        </w:numPr>
        <w:spacing w:after="166" w:line="259" w:lineRule="auto"/>
        <w:ind w:right="56"/>
      </w:pPr>
      <w:r>
        <w:t xml:space="preserve">обучать </w:t>
      </w:r>
      <w:r>
        <w:tab/>
        <w:t xml:space="preserve">использованию </w:t>
      </w:r>
      <w:r>
        <w:tab/>
        <w:t xml:space="preserve">предметов </w:t>
      </w:r>
      <w:r>
        <w:tab/>
        <w:t xml:space="preserve">с </w:t>
      </w:r>
      <w:r>
        <w:tab/>
        <w:t xml:space="preserve">фиксированным </w:t>
      </w:r>
      <w:r>
        <w:tab/>
        <w:t xml:space="preserve">назначением </w:t>
      </w:r>
      <w:r>
        <w:tab/>
        <w:t xml:space="preserve">в </w:t>
      </w:r>
    </w:p>
    <w:p w:rsidR="00D8625D" w:rsidRDefault="008F1B04">
      <w:pPr>
        <w:spacing w:after="162" w:line="259" w:lineRule="auto"/>
        <w:ind w:left="-15" w:right="56" w:firstLine="0"/>
      </w:pPr>
      <w:r>
        <w:t xml:space="preserve">практических и бытовых ситуациях; </w:t>
      </w:r>
    </w:p>
    <w:p w:rsidR="00D8625D" w:rsidRDefault="008F1B04">
      <w:pPr>
        <w:numPr>
          <w:ilvl w:val="0"/>
          <w:numId w:val="19"/>
        </w:numPr>
        <w:ind w:right="56"/>
      </w:pPr>
      <w:r>
        <w:t xml:space="preserve">обучать использованию коммуникативного альбома, показывать на фотографиях себя и своих близких; </w:t>
      </w:r>
    </w:p>
    <w:p w:rsidR="00D8625D" w:rsidRDefault="008F1B04">
      <w:pPr>
        <w:numPr>
          <w:ilvl w:val="0"/>
          <w:numId w:val="19"/>
        </w:numPr>
        <w:spacing w:after="117" w:line="259" w:lineRule="auto"/>
        <w:ind w:right="56"/>
      </w:pPr>
      <w:r>
        <w:t xml:space="preserve">помогать узнавать реальные и изображенные на картинках предметы. </w:t>
      </w:r>
    </w:p>
    <w:p w:rsidR="00D8625D" w:rsidRDefault="008F1B04">
      <w:pPr>
        <w:spacing w:after="0" w:line="402" w:lineRule="auto"/>
        <w:ind w:right="46" w:firstLine="708"/>
      </w:pPr>
      <w:r>
        <w:rPr>
          <w:b/>
        </w:rPr>
        <w:t xml:space="preserve">Дети с РАС с задержкой психического развития или легкой степенью интеллектуальных нарушений </w:t>
      </w:r>
    </w:p>
    <w:p w:rsidR="00D8625D" w:rsidRDefault="008F1B04">
      <w:pPr>
        <w:spacing w:after="162" w:line="259" w:lineRule="auto"/>
        <w:ind w:left="708" w:right="56" w:firstLine="0"/>
      </w:pPr>
      <w:r>
        <w:t xml:space="preserve">Познавательное развитие предполагает:  </w:t>
      </w:r>
    </w:p>
    <w:p w:rsidR="00D8625D" w:rsidRDefault="008F1B04">
      <w:pPr>
        <w:numPr>
          <w:ilvl w:val="0"/>
          <w:numId w:val="19"/>
        </w:numPr>
        <w:ind w:right="56"/>
      </w:pPr>
      <w:r>
        <w:t xml:space="preserve">насыщение ребенка приятными сенсорными впечатлениями, стимулирование ориентировочной активности, привлечение внимание ребенка к предметам и явлениям;  </w:t>
      </w:r>
    </w:p>
    <w:p w:rsidR="00D8625D" w:rsidRDefault="008F1B04">
      <w:pPr>
        <w:numPr>
          <w:ilvl w:val="0"/>
          <w:numId w:val="19"/>
        </w:numPr>
        <w:spacing w:after="160" w:line="259" w:lineRule="auto"/>
        <w:ind w:right="56"/>
      </w:pPr>
      <w:r>
        <w:t xml:space="preserve">совершенствование навыка фиксации взгляда на объекте;  </w:t>
      </w:r>
    </w:p>
    <w:p w:rsidR="00D8625D" w:rsidRDefault="008F1B04">
      <w:pPr>
        <w:numPr>
          <w:ilvl w:val="0"/>
          <w:numId w:val="19"/>
        </w:numPr>
        <w:ind w:right="56"/>
      </w:pPr>
      <w:r>
        <w:t xml:space="preserve">развитие целостного восприятия объектов, способности узнавать предметы обихода, соотносить предмет и его изображение, прослеживать за движением предметов, ориентироваться в пространстве;  </w:t>
      </w:r>
    </w:p>
    <w:p w:rsidR="00D8625D" w:rsidRDefault="008F1B04">
      <w:pPr>
        <w:numPr>
          <w:ilvl w:val="0"/>
          <w:numId w:val="19"/>
        </w:numPr>
        <w:ind w:right="56"/>
      </w:pPr>
      <w:r>
        <w:t xml:space="preserve">развитие зрительно-двигательной координации, конструктивного праксиса, навыков конструирования по подражанию и по образцу;  </w:t>
      </w:r>
    </w:p>
    <w:p w:rsidR="00D8625D" w:rsidRDefault="008F1B04">
      <w:pPr>
        <w:numPr>
          <w:ilvl w:val="0"/>
          <w:numId w:val="19"/>
        </w:numPr>
        <w:spacing w:after="159" w:line="259" w:lineRule="auto"/>
        <w:ind w:right="56"/>
      </w:pPr>
      <w:r>
        <w:t xml:space="preserve">понимание и выполнение инструкции взрослого;  </w:t>
      </w:r>
    </w:p>
    <w:p w:rsidR="00D8625D" w:rsidRDefault="008F1B04">
      <w:pPr>
        <w:numPr>
          <w:ilvl w:val="0"/>
          <w:numId w:val="19"/>
        </w:numPr>
        <w:ind w:right="56"/>
      </w:pPr>
      <w:r>
        <w:lastRenderedPageBreak/>
        <w:t xml:space="preserve">обучение ребенка предметно-игровым действиям, элементарному игровому сюжету;  </w:t>
      </w:r>
    </w:p>
    <w:p w:rsidR="00D8625D" w:rsidRDefault="008F1B04">
      <w:pPr>
        <w:numPr>
          <w:ilvl w:val="0"/>
          <w:numId w:val="19"/>
        </w:numPr>
        <w:ind w:right="56"/>
      </w:pPr>
      <w:r>
        <w:t xml:space="preserve">развитие навыков самообслуживания, самостоятельного приема пищи, одевания и раздевания, навыков личной гигиены (при необходимости - с использованием визуального подкрепления последовательности действий);  </w:t>
      </w:r>
    </w:p>
    <w:p w:rsidR="00D8625D" w:rsidRDefault="008F1B04">
      <w:pPr>
        <w:numPr>
          <w:ilvl w:val="0"/>
          <w:numId w:val="19"/>
        </w:numPr>
        <w:spacing w:after="131"/>
        <w:ind w:right="56"/>
      </w:pPr>
      <w:r>
        <w:t xml:space="preserve">обучение ребенка застегивать пуговицы, шнуровать ботинки, пользоваться ножницами, раскрашивать картинки, проводить линии, рисовать простые предметы и геометрические фигуры;  </w:t>
      </w:r>
    </w:p>
    <w:p w:rsidR="00D8625D" w:rsidRDefault="008F1B04">
      <w:pPr>
        <w:numPr>
          <w:ilvl w:val="0"/>
          <w:numId w:val="19"/>
        </w:numPr>
        <w:ind w:right="56"/>
      </w:pPr>
      <w:r>
        <w:t xml:space="preserve">постепенное введение в питание разнообразных по консистенции и вкусовым качествам блюд. </w:t>
      </w:r>
    </w:p>
    <w:p w:rsidR="00D8625D" w:rsidRDefault="008F1B04">
      <w:pPr>
        <w:spacing w:after="8" w:line="392" w:lineRule="auto"/>
        <w:ind w:left="703" w:right="46" w:hanging="10"/>
      </w:pPr>
      <w:r>
        <w:rPr>
          <w:b/>
        </w:rPr>
        <w:t xml:space="preserve">Дети с РАС (интеллектуальное развитие в пределах возрастной нормы) </w:t>
      </w:r>
      <w:r>
        <w:t xml:space="preserve">Познавательное развитие включает:  </w:t>
      </w:r>
    </w:p>
    <w:p w:rsidR="00D8625D" w:rsidRDefault="008F1B04">
      <w:pPr>
        <w:numPr>
          <w:ilvl w:val="0"/>
          <w:numId w:val="19"/>
        </w:numPr>
        <w:ind w:right="56"/>
      </w:pPr>
      <w:r>
        <w:t xml:space="preserve">формирование временных представлений, обучение ребенка принципам работы по визуальному расписанию, развитие осознанности связи между расписанием режима дня и повседневной жизнью;  </w:t>
      </w:r>
    </w:p>
    <w:p w:rsidR="00D8625D" w:rsidRDefault="008F1B04">
      <w:pPr>
        <w:numPr>
          <w:ilvl w:val="0"/>
          <w:numId w:val="19"/>
        </w:numPr>
        <w:ind w:right="56"/>
      </w:pPr>
      <w:r>
        <w:t xml:space="preserve">развитие полисенсорного восприятия и пространственно-временной ориентации: формирование схемы собственного тела, представлений о расположении объектов в пространстве по отношению к собственному телу, взаимоотношений между внешними объектами, словесное обозначение пространственных отношений;  </w:t>
      </w:r>
    </w:p>
    <w:p w:rsidR="00D8625D" w:rsidRDefault="008F1B04">
      <w:pPr>
        <w:numPr>
          <w:ilvl w:val="0"/>
          <w:numId w:val="19"/>
        </w:numPr>
        <w:ind w:right="56"/>
      </w:pPr>
      <w:r>
        <w:t xml:space="preserve">ориентирование по стрелке в знакомом помещении; умения пользоваться простой схемой-планом;  </w:t>
      </w:r>
    </w:p>
    <w:p w:rsidR="00D8625D" w:rsidRDefault="008F1B04">
      <w:pPr>
        <w:numPr>
          <w:ilvl w:val="0"/>
          <w:numId w:val="19"/>
        </w:numPr>
        <w:spacing w:after="115" w:line="259" w:lineRule="auto"/>
        <w:ind w:right="56"/>
      </w:pPr>
      <w:r>
        <w:t xml:space="preserve">при возможности - развитие навыка описывать различные свойства предметов: </w:t>
      </w:r>
    </w:p>
    <w:p w:rsidR="00D8625D" w:rsidRDefault="008F1B04">
      <w:pPr>
        <w:ind w:left="-15" w:right="56" w:firstLine="0"/>
      </w:pPr>
      <w:r>
        <w:t xml:space="preserve">цвет, форму, группировать предметы по образцу и по речевой инструкции, выделяя существенный признак, отвлекаясь от других признаков;  </w:t>
      </w:r>
    </w:p>
    <w:p w:rsidR="00D8625D" w:rsidRDefault="008F1B04">
      <w:pPr>
        <w:numPr>
          <w:ilvl w:val="0"/>
          <w:numId w:val="19"/>
        </w:numPr>
        <w:ind w:right="56"/>
      </w:pPr>
      <w:r>
        <w:t xml:space="preserve">обучение соотносить форму предметов с геометрической формой-эталоном, дифференцировать цвета и их оттенки и использовать представления о цвете в продуктивной и игровой деятельности;  </w:t>
      </w:r>
    </w:p>
    <w:p w:rsidR="00D8625D" w:rsidRDefault="008F1B04">
      <w:pPr>
        <w:numPr>
          <w:ilvl w:val="0"/>
          <w:numId w:val="19"/>
        </w:numPr>
        <w:ind w:right="56"/>
      </w:pPr>
      <w:r>
        <w:t xml:space="preserve">развитие способности устанавливать элементарные причинно-следственные связи, зависимости;  </w:t>
      </w:r>
    </w:p>
    <w:p w:rsidR="00D8625D" w:rsidRDefault="008F1B04">
      <w:pPr>
        <w:numPr>
          <w:ilvl w:val="0"/>
          <w:numId w:val="19"/>
        </w:numPr>
        <w:ind w:right="56"/>
      </w:pPr>
      <w:r>
        <w:t xml:space="preserve">формирование навыков самообслуживания и опрятности, развитие самостоятельности. </w:t>
      </w:r>
    </w:p>
    <w:p w:rsidR="00D8625D" w:rsidRDefault="008F1B04">
      <w:pPr>
        <w:spacing w:after="166" w:line="259" w:lineRule="auto"/>
        <w:ind w:left="708" w:right="0" w:firstLine="0"/>
        <w:jc w:val="left"/>
      </w:pPr>
      <w:r>
        <w:rPr>
          <w:b/>
        </w:rPr>
        <w:t xml:space="preserve"> </w:t>
      </w:r>
    </w:p>
    <w:p w:rsidR="00D8625D" w:rsidRDefault="008F1B04">
      <w:pPr>
        <w:pStyle w:val="4"/>
        <w:ind w:left="780" w:right="46" w:hanging="780"/>
      </w:pPr>
      <w:bookmarkStart w:id="16" w:name="_Toc207937"/>
      <w:r>
        <w:lastRenderedPageBreak/>
        <w:t xml:space="preserve">Речевое развитие </w:t>
      </w:r>
      <w:bookmarkEnd w:id="16"/>
    </w:p>
    <w:p w:rsidR="00D8625D" w:rsidRDefault="008F1B04">
      <w:pPr>
        <w:spacing w:after="3" w:line="395" w:lineRule="auto"/>
        <w:ind w:left="703" w:right="1947" w:hanging="10"/>
      </w:pPr>
      <w:r>
        <w:rPr>
          <w:b/>
        </w:rPr>
        <w:t>Дети с РАС с тяжелыми интеллектуальными нарушениями</w:t>
      </w:r>
      <w:proofErr w:type="gramStart"/>
      <w:r>
        <w:rPr>
          <w:b/>
        </w:rPr>
        <w:t xml:space="preserve"> </w:t>
      </w:r>
      <w:r>
        <w:t>В</w:t>
      </w:r>
      <w:proofErr w:type="gramEnd"/>
      <w:r>
        <w:t xml:space="preserve"> области речевого развития необходимо:  </w:t>
      </w:r>
    </w:p>
    <w:p w:rsidR="00D8625D" w:rsidRDefault="008F1B04">
      <w:pPr>
        <w:numPr>
          <w:ilvl w:val="0"/>
          <w:numId w:val="20"/>
        </w:numPr>
        <w:ind w:right="56"/>
      </w:pPr>
      <w:r>
        <w:t xml:space="preserve">комментировать происходящие действия простыми для понимания ребенком словами;  </w:t>
      </w:r>
    </w:p>
    <w:p w:rsidR="00D8625D" w:rsidRDefault="008F1B04">
      <w:pPr>
        <w:numPr>
          <w:ilvl w:val="0"/>
          <w:numId w:val="20"/>
        </w:numPr>
        <w:spacing w:after="161" w:line="259" w:lineRule="auto"/>
        <w:ind w:right="56"/>
      </w:pPr>
      <w:r>
        <w:t xml:space="preserve">поддерживать улыбку ребенка и его вокализаций;  </w:t>
      </w:r>
    </w:p>
    <w:p w:rsidR="00D8625D" w:rsidRDefault="008F1B04">
      <w:pPr>
        <w:numPr>
          <w:ilvl w:val="0"/>
          <w:numId w:val="20"/>
        </w:numPr>
        <w:spacing w:after="159" w:line="259" w:lineRule="auto"/>
        <w:ind w:right="56"/>
      </w:pPr>
      <w:r>
        <w:t xml:space="preserve">помогать соблюдать очередность в «диалоге» с взрослым;  </w:t>
      </w:r>
    </w:p>
    <w:p w:rsidR="00D8625D" w:rsidRDefault="008F1B04">
      <w:pPr>
        <w:numPr>
          <w:ilvl w:val="0"/>
          <w:numId w:val="20"/>
        </w:numPr>
        <w:spacing w:after="162" w:line="259" w:lineRule="auto"/>
        <w:ind w:right="56"/>
      </w:pPr>
      <w:r>
        <w:t xml:space="preserve">создавать предпосылки к развитию речи и формированию языковой способности; </w:t>
      </w:r>
    </w:p>
    <w:p w:rsidR="00D8625D" w:rsidRDefault="008F1B04">
      <w:pPr>
        <w:numPr>
          <w:ilvl w:val="0"/>
          <w:numId w:val="20"/>
        </w:numPr>
        <w:ind w:right="56"/>
      </w:pPr>
      <w:r>
        <w:t xml:space="preserve">стимулировать копирование звучания и интонации речи взрослых, знакомых звукоподражаний, лепетных слов и усеченных фраз; </w:t>
      </w:r>
    </w:p>
    <w:p w:rsidR="00D8625D" w:rsidRDefault="008F1B04">
      <w:pPr>
        <w:numPr>
          <w:ilvl w:val="0"/>
          <w:numId w:val="20"/>
        </w:numPr>
        <w:ind w:right="56"/>
      </w:pPr>
      <w:r>
        <w:t xml:space="preserve">использовать имеющиеся вокализации ребенка, вносить их в смысловой контекст происходящих событий;  </w:t>
      </w:r>
    </w:p>
    <w:p w:rsidR="00D8625D" w:rsidRDefault="008F1B04">
      <w:pPr>
        <w:numPr>
          <w:ilvl w:val="0"/>
          <w:numId w:val="20"/>
        </w:numPr>
        <w:spacing w:after="162" w:line="259" w:lineRule="auto"/>
        <w:ind w:right="56"/>
      </w:pPr>
      <w:r>
        <w:t xml:space="preserve">стимулировать речевую активность на фоне эмоционального подъема;  </w:t>
      </w:r>
    </w:p>
    <w:p w:rsidR="00D8625D" w:rsidRDefault="008F1B04">
      <w:pPr>
        <w:numPr>
          <w:ilvl w:val="0"/>
          <w:numId w:val="20"/>
        </w:numPr>
        <w:ind w:right="56"/>
      </w:pPr>
      <w:r>
        <w:t xml:space="preserve">поощрять выражение эмоции с помощью звуков и подражание некоторым звукам окружающего мира. </w:t>
      </w:r>
    </w:p>
    <w:p w:rsidR="00D8625D" w:rsidRDefault="008F1B04">
      <w:pPr>
        <w:spacing w:after="0" w:line="400" w:lineRule="auto"/>
        <w:ind w:right="46" w:firstLine="708"/>
      </w:pPr>
      <w:r>
        <w:rPr>
          <w:b/>
        </w:rPr>
        <w:t xml:space="preserve">Дети с РАС с задержкой психического развития или легкой степенью интеллектуальных нарушений </w:t>
      </w:r>
    </w:p>
    <w:p w:rsidR="00D8625D" w:rsidRDefault="008F1B04">
      <w:pPr>
        <w:spacing w:after="159" w:line="259" w:lineRule="auto"/>
        <w:ind w:left="708" w:right="56" w:firstLine="0"/>
      </w:pPr>
      <w:r>
        <w:t xml:space="preserve">Речевое развитие включает:  </w:t>
      </w:r>
    </w:p>
    <w:p w:rsidR="00D8625D" w:rsidRDefault="008F1B04">
      <w:pPr>
        <w:numPr>
          <w:ilvl w:val="0"/>
          <w:numId w:val="20"/>
        </w:numPr>
        <w:spacing w:after="163" w:line="259" w:lineRule="auto"/>
        <w:ind w:right="56"/>
      </w:pPr>
      <w:r>
        <w:t xml:space="preserve">совершенствование навыков звукоподражания;  </w:t>
      </w:r>
    </w:p>
    <w:p w:rsidR="00D8625D" w:rsidRDefault="008F1B04">
      <w:pPr>
        <w:numPr>
          <w:ilvl w:val="0"/>
          <w:numId w:val="20"/>
        </w:numPr>
        <w:ind w:right="56"/>
      </w:pPr>
      <w:r>
        <w:t xml:space="preserve">развитие артикуляционной моторики, внимания ребенка к звукам окружающей действительности;  </w:t>
      </w:r>
    </w:p>
    <w:p w:rsidR="00D8625D" w:rsidRDefault="008F1B04">
      <w:pPr>
        <w:numPr>
          <w:ilvl w:val="0"/>
          <w:numId w:val="20"/>
        </w:numPr>
        <w:ind w:right="56"/>
      </w:pPr>
      <w:r>
        <w:t xml:space="preserve">совершенствование слухового восприятия (неречевые звуки, бытовые шумы с определением источника звука);  </w:t>
      </w:r>
    </w:p>
    <w:p w:rsidR="00D8625D" w:rsidRDefault="008F1B04">
      <w:pPr>
        <w:numPr>
          <w:ilvl w:val="0"/>
          <w:numId w:val="20"/>
        </w:numPr>
        <w:ind w:right="56"/>
      </w:pPr>
      <w:r>
        <w:t xml:space="preserve">формирование умений называть, комментировать и описывать предметы, людей, действия, события, персонажей из книг, мультфильмов;  </w:t>
      </w:r>
    </w:p>
    <w:p w:rsidR="00D8625D" w:rsidRDefault="008F1B04">
      <w:pPr>
        <w:numPr>
          <w:ilvl w:val="0"/>
          <w:numId w:val="20"/>
        </w:numPr>
        <w:ind w:right="56"/>
      </w:pPr>
      <w:r>
        <w:t xml:space="preserve">определение принадлежности собственных и чужих вещей; называние знакомых людей по имени;  </w:t>
      </w:r>
    </w:p>
    <w:p w:rsidR="00D8625D" w:rsidRDefault="008F1B04">
      <w:pPr>
        <w:numPr>
          <w:ilvl w:val="0"/>
          <w:numId w:val="20"/>
        </w:numPr>
        <w:spacing w:after="168" w:line="259" w:lineRule="auto"/>
        <w:ind w:right="56"/>
      </w:pPr>
      <w:r>
        <w:t xml:space="preserve">комментирование действий.  </w:t>
      </w:r>
    </w:p>
    <w:p w:rsidR="00D8625D" w:rsidRDefault="008F1B04">
      <w:pPr>
        <w:spacing w:after="3" w:line="394" w:lineRule="auto"/>
        <w:ind w:left="703" w:right="46" w:hanging="10"/>
      </w:pPr>
      <w:r>
        <w:rPr>
          <w:b/>
        </w:rPr>
        <w:t xml:space="preserve">Дети  с РАС (интеллектуальное развитие в пределах возрастной нормы) </w:t>
      </w:r>
      <w:r>
        <w:t xml:space="preserve">Речевое развитие включает:  </w:t>
      </w:r>
    </w:p>
    <w:p w:rsidR="00D8625D" w:rsidRDefault="008F1B04">
      <w:pPr>
        <w:numPr>
          <w:ilvl w:val="0"/>
          <w:numId w:val="20"/>
        </w:numPr>
        <w:ind w:right="56"/>
      </w:pPr>
      <w:r>
        <w:lastRenderedPageBreak/>
        <w:t xml:space="preserve">при необходимости – обучение использованию альтернативных средств коммуникации;  </w:t>
      </w:r>
    </w:p>
    <w:p w:rsidR="00D8625D" w:rsidRDefault="008F1B04">
      <w:pPr>
        <w:numPr>
          <w:ilvl w:val="0"/>
          <w:numId w:val="20"/>
        </w:numPr>
        <w:ind w:right="56"/>
      </w:pPr>
      <w:r>
        <w:t xml:space="preserve">развитие умений: называть, комментировать и описывать предметы, людей, действия, события, привлекать внимание и задавать вопросы о местонахождении предметов и связанные с понятием времени, соблюдать правила разговора (смотреть на собеседника, соблюдать слушать);  </w:t>
      </w:r>
    </w:p>
    <w:p w:rsidR="00D8625D" w:rsidRDefault="008F1B04">
      <w:pPr>
        <w:numPr>
          <w:ilvl w:val="0"/>
          <w:numId w:val="20"/>
        </w:numPr>
        <w:ind w:right="56"/>
      </w:pPr>
      <w:r>
        <w:t xml:space="preserve">развитие элементарных диалоговых навыков (инициирование и завершение диалога, обращаясь к человеку по имени, используя стандартные фразы поддержать диалог на определенную тему в различных социальных ситуациях, делясь информацией с собеседником);  </w:t>
      </w:r>
    </w:p>
    <w:p w:rsidR="00D8625D" w:rsidRDefault="008F1B04">
      <w:pPr>
        <w:numPr>
          <w:ilvl w:val="0"/>
          <w:numId w:val="20"/>
        </w:numPr>
        <w:ind w:right="56"/>
      </w:pPr>
      <w:r>
        <w:t xml:space="preserve">развитие интонационной и смысловой стороны речи, понимания услышанных и прочитанных текстов, употребления предлогов, переносного значения слов, пословиц, поговорок, восприятия сложных речевых конструкций (пространственно-временных и причинно-следственных);  </w:t>
      </w:r>
    </w:p>
    <w:p w:rsidR="00D8625D" w:rsidRDefault="008F1B04">
      <w:pPr>
        <w:numPr>
          <w:ilvl w:val="0"/>
          <w:numId w:val="20"/>
        </w:numPr>
        <w:spacing w:after="10"/>
        <w:ind w:right="56"/>
      </w:pPr>
      <w:r>
        <w:t xml:space="preserve">развитие фонематических процессов (речевое звукоразличение, дифференциация фонем, установление звуковой структуры слова), отработка правильного произношения всех звуков и употребление их в ситуациях общения, развитие слухоречевой памяти;  </w:t>
      </w:r>
    </w:p>
    <w:p w:rsidR="00D8625D" w:rsidRDefault="008F1B04">
      <w:pPr>
        <w:numPr>
          <w:ilvl w:val="0"/>
          <w:numId w:val="20"/>
        </w:numPr>
        <w:ind w:right="56"/>
      </w:pPr>
      <w:r>
        <w:t xml:space="preserve">перенос навыков построения высказывания в естественную обстановку в ходе непосредственного общения, в первую очередь, со сверстниками. </w:t>
      </w:r>
    </w:p>
    <w:p w:rsidR="00D8625D" w:rsidRDefault="008F1B04">
      <w:pPr>
        <w:spacing w:after="165" w:line="259" w:lineRule="auto"/>
        <w:ind w:left="708" w:right="0" w:firstLine="0"/>
        <w:jc w:val="left"/>
      </w:pPr>
      <w:r>
        <w:rPr>
          <w:b/>
        </w:rPr>
        <w:t xml:space="preserve"> </w:t>
      </w:r>
    </w:p>
    <w:p w:rsidR="00D8625D" w:rsidRDefault="008F1B04">
      <w:pPr>
        <w:pStyle w:val="4"/>
        <w:ind w:left="780" w:right="46" w:hanging="780"/>
      </w:pPr>
      <w:bookmarkStart w:id="17" w:name="_Toc207938"/>
      <w:r>
        <w:t xml:space="preserve">Художественно-эстетическое развитие </w:t>
      </w:r>
      <w:bookmarkEnd w:id="17"/>
    </w:p>
    <w:p w:rsidR="00D8625D" w:rsidRDefault="008F1B04">
      <w:pPr>
        <w:ind w:left="708" w:right="1947" w:firstLine="0"/>
      </w:pPr>
      <w:r>
        <w:rPr>
          <w:b/>
        </w:rPr>
        <w:t>Дети с РАС с тяжелыми интеллектуальными нарушениями</w:t>
      </w:r>
      <w:proofErr w:type="gramStart"/>
      <w:r>
        <w:rPr>
          <w:b/>
        </w:rPr>
        <w:t xml:space="preserve"> </w:t>
      </w:r>
      <w:r>
        <w:t>В</w:t>
      </w:r>
      <w:proofErr w:type="gramEnd"/>
      <w:r>
        <w:t xml:space="preserve"> области художественно-эстетического развития необходимо: </w:t>
      </w:r>
    </w:p>
    <w:p w:rsidR="00D8625D" w:rsidRDefault="008F1B04">
      <w:pPr>
        <w:numPr>
          <w:ilvl w:val="0"/>
          <w:numId w:val="21"/>
        </w:numPr>
        <w:spacing w:after="162" w:line="259" w:lineRule="auto"/>
        <w:ind w:right="56"/>
      </w:pPr>
      <w:r>
        <w:t xml:space="preserve">создавать приятный звуковой фон при помощи музыки и пения; </w:t>
      </w:r>
    </w:p>
    <w:p w:rsidR="00D8625D" w:rsidRDefault="008F1B04">
      <w:pPr>
        <w:numPr>
          <w:ilvl w:val="0"/>
          <w:numId w:val="21"/>
        </w:numPr>
        <w:spacing w:after="160" w:line="259" w:lineRule="auto"/>
        <w:ind w:right="56"/>
      </w:pPr>
      <w:r>
        <w:t xml:space="preserve">побуждать ребенка к прислушиванию к пению, музыке, тихим и громким звукам;  </w:t>
      </w:r>
    </w:p>
    <w:p w:rsidR="00D8625D" w:rsidRDefault="008F1B04">
      <w:pPr>
        <w:numPr>
          <w:ilvl w:val="0"/>
          <w:numId w:val="21"/>
        </w:numPr>
        <w:ind w:right="56"/>
      </w:pPr>
      <w:r>
        <w:t xml:space="preserve">помогать ребенку дифференцированно реагировать на звучание разных музыкальных инструментов (обратить внимание на то, что дети могут испытывать дискомфорт от звучания некоторых инструментов); – развивать у ребенка чувства ритма;  </w:t>
      </w:r>
    </w:p>
    <w:p w:rsidR="00D8625D" w:rsidRDefault="008F1B04">
      <w:pPr>
        <w:numPr>
          <w:ilvl w:val="0"/>
          <w:numId w:val="21"/>
        </w:numPr>
        <w:ind w:right="56"/>
      </w:pPr>
      <w:r>
        <w:t xml:space="preserve">обучать использованию приятных для ребенка художественных материалов: рисованию пальчиковыми красками, толстыми фломастерами на водной основе, осознавать </w:t>
      </w:r>
      <w:r>
        <w:lastRenderedPageBreak/>
        <w:t xml:space="preserve">связь между движением руки и линией, которая появляется на листе бумаги, лепке из специальных пластичных масс, глины, теста; </w:t>
      </w:r>
    </w:p>
    <w:p w:rsidR="00D8625D" w:rsidRDefault="008F1B04">
      <w:pPr>
        <w:numPr>
          <w:ilvl w:val="0"/>
          <w:numId w:val="21"/>
        </w:numPr>
        <w:ind w:right="56"/>
      </w:pPr>
      <w:r>
        <w:t xml:space="preserve">вносить смысл в творческую деятельность (травка для цыпленка, ниточки для шарика, лучики у солнышка и т.д.) </w:t>
      </w:r>
    </w:p>
    <w:p w:rsidR="00D8625D" w:rsidRDefault="008F1B04">
      <w:pPr>
        <w:numPr>
          <w:ilvl w:val="0"/>
          <w:numId w:val="21"/>
        </w:numPr>
        <w:ind w:right="56"/>
      </w:pPr>
      <w:r>
        <w:t xml:space="preserve">использовать простые движения для танца под эмоциональную и ритмическую музыку; </w:t>
      </w:r>
    </w:p>
    <w:p w:rsidR="00D8625D" w:rsidRDefault="008F1B04">
      <w:pPr>
        <w:numPr>
          <w:ilvl w:val="0"/>
          <w:numId w:val="21"/>
        </w:numPr>
        <w:spacing w:after="120" w:line="259" w:lineRule="auto"/>
        <w:ind w:right="56"/>
      </w:pPr>
      <w:r>
        <w:t xml:space="preserve">положительно относиться к результатам своей работы. </w:t>
      </w:r>
    </w:p>
    <w:p w:rsidR="00D8625D" w:rsidRDefault="008F1B04">
      <w:pPr>
        <w:spacing w:after="0" w:line="400" w:lineRule="auto"/>
        <w:ind w:right="46" w:firstLine="708"/>
      </w:pPr>
      <w:r>
        <w:rPr>
          <w:b/>
        </w:rPr>
        <w:t xml:space="preserve">Дети с РАС с задержкой психического развития или легкой степенью интеллектуальных нарушений </w:t>
      </w:r>
    </w:p>
    <w:p w:rsidR="00D8625D" w:rsidRDefault="008F1B04">
      <w:pPr>
        <w:spacing w:after="160" w:line="259" w:lineRule="auto"/>
        <w:ind w:left="708" w:right="56" w:firstLine="0"/>
      </w:pPr>
      <w:r>
        <w:t xml:space="preserve">Художественно-эстетическое развитие направлено на:  </w:t>
      </w:r>
    </w:p>
    <w:p w:rsidR="00D8625D" w:rsidRDefault="008F1B04">
      <w:pPr>
        <w:numPr>
          <w:ilvl w:val="0"/>
          <w:numId w:val="21"/>
        </w:numPr>
        <w:spacing w:after="167" w:line="259" w:lineRule="auto"/>
        <w:ind w:right="56"/>
      </w:pPr>
      <w:r>
        <w:t xml:space="preserve">развитие </w:t>
      </w:r>
      <w:r>
        <w:tab/>
        <w:t xml:space="preserve">эмоциональной </w:t>
      </w:r>
      <w:r>
        <w:tab/>
        <w:t xml:space="preserve">реакции </w:t>
      </w:r>
      <w:r>
        <w:tab/>
        <w:t xml:space="preserve">на </w:t>
      </w:r>
      <w:r>
        <w:tab/>
        <w:t xml:space="preserve">музыкальное </w:t>
      </w:r>
      <w:r>
        <w:tab/>
        <w:t xml:space="preserve">и </w:t>
      </w:r>
      <w:r>
        <w:tab/>
        <w:t xml:space="preserve">художественное </w:t>
      </w:r>
    </w:p>
    <w:p w:rsidR="00D8625D" w:rsidRDefault="008F1B04">
      <w:pPr>
        <w:spacing w:after="160" w:line="259" w:lineRule="auto"/>
        <w:ind w:left="-15" w:right="56" w:firstLine="0"/>
      </w:pPr>
      <w:r>
        <w:t xml:space="preserve">произведение;  </w:t>
      </w:r>
    </w:p>
    <w:p w:rsidR="00D8625D" w:rsidRDefault="008F1B04">
      <w:pPr>
        <w:numPr>
          <w:ilvl w:val="0"/>
          <w:numId w:val="21"/>
        </w:numPr>
        <w:ind w:right="56"/>
      </w:pPr>
      <w:r>
        <w:t xml:space="preserve">развитие слухового сосредоточения с использованием музыкальных инструментов, обучение восприятию и воспроизведению ритма, ориентации на высоту, силу, тембр, громкость звучания и голоса;  </w:t>
      </w:r>
    </w:p>
    <w:p w:rsidR="00D8625D" w:rsidRDefault="008F1B04">
      <w:pPr>
        <w:numPr>
          <w:ilvl w:val="0"/>
          <w:numId w:val="21"/>
        </w:numPr>
        <w:ind w:right="56"/>
      </w:pPr>
      <w:r>
        <w:t xml:space="preserve">развитие способности с закрытыми глазами определять местонахождение источника звуков;  </w:t>
      </w:r>
    </w:p>
    <w:p w:rsidR="00D8625D" w:rsidRDefault="008F1B04">
      <w:pPr>
        <w:numPr>
          <w:ilvl w:val="0"/>
          <w:numId w:val="21"/>
        </w:numPr>
        <w:spacing w:after="172"/>
        <w:ind w:right="56"/>
      </w:pPr>
      <w:r>
        <w:t xml:space="preserve">обучение игре на простых музыкальных инструментах, движениям под музыку (при необходимости – на руках у взрослого, обратить внимание на то, что дети могут испытывать дискомфорт от звучания некоторых инструментов);  </w:t>
      </w:r>
    </w:p>
    <w:p w:rsidR="00D8625D" w:rsidRDefault="008F1B04">
      <w:pPr>
        <w:numPr>
          <w:ilvl w:val="0"/>
          <w:numId w:val="21"/>
        </w:numPr>
        <w:ind w:right="56"/>
      </w:pPr>
      <w:r>
        <w:t xml:space="preserve">обучение ребенка брать предметы двумя и тремя пальцами, вращать предметы, стимулирование двуручной деятельности, использование карандаша, фломастера, мелков, красок, ножниц и др.; </w:t>
      </w:r>
    </w:p>
    <w:p w:rsidR="00D8625D" w:rsidRDefault="008F1B04">
      <w:pPr>
        <w:numPr>
          <w:ilvl w:val="0"/>
          <w:numId w:val="21"/>
        </w:numPr>
        <w:ind w:right="56"/>
      </w:pPr>
      <w:r>
        <w:t xml:space="preserve">создание условий для рисования на вертикальной и горизонтальной поверхности простых предметов и композиций; </w:t>
      </w:r>
    </w:p>
    <w:p w:rsidR="00D8625D" w:rsidRDefault="008F1B04">
      <w:pPr>
        <w:numPr>
          <w:ilvl w:val="0"/>
          <w:numId w:val="21"/>
        </w:numPr>
        <w:spacing w:after="170" w:line="259" w:lineRule="auto"/>
        <w:ind w:right="56"/>
      </w:pPr>
      <w:r>
        <w:t xml:space="preserve">обучение простым танцам под приятную для ребенка ритмическую музыку.  </w:t>
      </w:r>
    </w:p>
    <w:p w:rsidR="00D8625D" w:rsidRDefault="008F1B04">
      <w:pPr>
        <w:spacing w:after="8" w:line="392" w:lineRule="auto"/>
        <w:ind w:left="703" w:right="46" w:hanging="10"/>
      </w:pPr>
      <w:r>
        <w:rPr>
          <w:b/>
        </w:rPr>
        <w:t xml:space="preserve">Дети с РАС (интеллектуальное развитие в пределах возрастной нормы) </w:t>
      </w:r>
      <w:r>
        <w:t xml:space="preserve">Художественно-эстетическое развитие предполагает:  </w:t>
      </w:r>
    </w:p>
    <w:p w:rsidR="00D8625D" w:rsidRDefault="008F1B04">
      <w:pPr>
        <w:numPr>
          <w:ilvl w:val="0"/>
          <w:numId w:val="21"/>
        </w:numPr>
        <w:spacing w:after="160" w:line="259" w:lineRule="auto"/>
        <w:ind w:right="56"/>
      </w:pPr>
      <w:r>
        <w:t xml:space="preserve">использование различных изобразительных средств и приспособлений;  </w:t>
      </w:r>
    </w:p>
    <w:p w:rsidR="00D8625D" w:rsidRDefault="008F1B04">
      <w:pPr>
        <w:numPr>
          <w:ilvl w:val="0"/>
          <w:numId w:val="21"/>
        </w:numPr>
        <w:ind w:right="56"/>
      </w:pPr>
      <w:r>
        <w:lastRenderedPageBreak/>
        <w:t xml:space="preserve">создание простых рисунков и поделок по образцу (схемам), словесной инструкции, предварительному замыслу, передачу в работах основных свойств и отношений предметов;  </w:t>
      </w:r>
    </w:p>
    <w:p w:rsidR="00D8625D" w:rsidRDefault="008F1B04">
      <w:pPr>
        <w:numPr>
          <w:ilvl w:val="0"/>
          <w:numId w:val="21"/>
        </w:numPr>
        <w:ind w:right="56"/>
      </w:pPr>
      <w:r>
        <w:t xml:space="preserve">возможность ориентироваться в пространстве листа бумаги, правильно располагать предмет на листе; </w:t>
      </w:r>
    </w:p>
    <w:p w:rsidR="00D8625D" w:rsidRDefault="008F1B04">
      <w:pPr>
        <w:numPr>
          <w:ilvl w:val="0"/>
          <w:numId w:val="21"/>
        </w:numPr>
        <w:spacing w:after="159" w:line="259" w:lineRule="auto"/>
        <w:ind w:right="56"/>
      </w:pPr>
      <w:r>
        <w:t xml:space="preserve">самостоятельную подготовку рабочего место к выполнению задания;  </w:t>
      </w:r>
    </w:p>
    <w:p w:rsidR="00D8625D" w:rsidRDefault="008F1B04">
      <w:pPr>
        <w:numPr>
          <w:ilvl w:val="0"/>
          <w:numId w:val="21"/>
        </w:numPr>
        <w:spacing w:after="162" w:line="259" w:lineRule="auto"/>
        <w:ind w:right="56"/>
      </w:pPr>
      <w:r>
        <w:t xml:space="preserve">участие в создании коллективных работ;  </w:t>
      </w:r>
    </w:p>
    <w:p w:rsidR="00D8625D" w:rsidRDefault="008F1B04">
      <w:pPr>
        <w:numPr>
          <w:ilvl w:val="0"/>
          <w:numId w:val="21"/>
        </w:numPr>
        <w:ind w:right="56"/>
      </w:pPr>
      <w:r>
        <w:t xml:space="preserve">формирование эмоциональной реакции на красивые сочетания цветов, оригинальные изображения, содержание знакомых музыкальных произведений;  </w:t>
      </w:r>
    </w:p>
    <w:p w:rsidR="00D8625D" w:rsidRDefault="008F1B04">
      <w:pPr>
        <w:numPr>
          <w:ilvl w:val="0"/>
          <w:numId w:val="21"/>
        </w:numPr>
        <w:ind w:right="56"/>
      </w:pPr>
      <w:r>
        <w:t xml:space="preserve">обучение ребенка различать музыку различных жанров; называть музыкальные инструменты (обратить внимание на то, что дети могут испытывать дискомфорт от звучания некоторых инструментов);  </w:t>
      </w:r>
    </w:p>
    <w:p w:rsidR="00D8625D" w:rsidRDefault="008F1B04">
      <w:pPr>
        <w:numPr>
          <w:ilvl w:val="0"/>
          <w:numId w:val="21"/>
        </w:numPr>
        <w:spacing w:after="161" w:line="259" w:lineRule="auto"/>
        <w:ind w:right="56"/>
      </w:pPr>
      <w:r>
        <w:t xml:space="preserve">выполнять отдельные танцевальные движения в паре с партнером;  </w:t>
      </w:r>
    </w:p>
    <w:p w:rsidR="00D8625D" w:rsidRDefault="008F1B04">
      <w:pPr>
        <w:numPr>
          <w:ilvl w:val="0"/>
          <w:numId w:val="21"/>
        </w:numPr>
        <w:spacing w:after="117" w:line="259" w:lineRule="auto"/>
        <w:ind w:right="56"/>
      </w:pPr>
      <w:r>
        <w:t xml:space="preserve">участие в коллективных театрализованных представлениях. </w:t>
      </w:r>
    </w:p>
    <w:p w:rsidR="00D8625D" w:rsidRDefault="008F1B04">
      <w:pPr>
        <w:spacing w:after="166" w:line="259" w:lineRule="auto"/>
        <w:ind w:left="708" w:right="0" w:firstLine="0"/>
        <w:jc w:val="left"/>
      </w:pPr>
      <w:r>
        <w:rPr>
          <w:b/>
        </w:rPr>
        <w:t xml:space="preserve"> </w:t>
      </w:r>
    </w:p>
    <w:p w:rsidR="00D8625D" w:rsidRDefault="008F1B04">
      <w:pPr>
        <w:pStyle w:val="4"/>
        <w:ind w:left="780" w:right="46" w:hanging="780"/>
      </w:pPr>
      <w:bookmarkStart w:id="18" w:name="_Toc207939"/>
      <w:r>
        <w:t xml:space="preserve">Физическое развитие </w:t>
      </w:r>
      <w:bookmarkEnd w:id="18"/>
    </w:p>
    <w:p w:rsidR="00D8625D" w:rsidRDefault="008F1B04">
      <w:pPr>
        <w:spacing w:after="0" w:line="396" w:lineRule="auto"/>
        <w:ind w:left="703" w:right="1947" w:hanging="10"/>
      </w:pPr>
      <w:r>
        <w:rPr>
          <w:b/>
        </w:rPr>
        <w:t>Дети с РАС с тяжелыми интеллектуальными нарушениями</w:t>
      </w:r>
      <w:proofErr w:type="gramStart"/>
      <w:r>
        <w:rPr>
          <w:b/>
        </w:rPr>
        <w:t xml:space="preserve"> </w:t>
      </w:r>
      <w:r>
        <w:t>В</w:t>
      </w:r>
      <w:proofErr w:type="gramEnd"/>
      <w:r>
        <w:t xml:space="preserve"> области</w:t>
      </w:r>
      <w:r>
        <w:rPr>
          <w:b/>
        </w:rPr>
        <w:t xml:space="preserve"> физического развития </w:t>
      </w:r>
      <w:r>
        <w:t xml:space="preserve">необходимо:  </w:t>
      </w:r>
    </w:p>
    <w:p w:rsidR="00D8625D" w:rsidRDefault="008F1B04">
      <w:pPr>
        <w:numPr>
          <w:ilvl w:val="0"/>
          <w:numId w:val="22"/>
        </w:numPr>
        <w:spacing w:after="162" w:line="259" w:lineRule="auto"/>
        <w:ind w:right="56"/>
      </w:pPr>
      <w:r>
        <w:t xml:space="preserve">учить реагировать на голос взрослого; </w:t>
      </w:r>
    </w:p>
    <w:p w:rsidR="00D8625D" w:rsidRDefault="008F1B04">
      <w:pPr>
        <w:numPr>
          <w:ilvl w:val="0"/>
          <w:numId w:val="22"/>
        </w:numPr>
        <w:spacing w:after="159" w:line="259" w:lineRule="auto"/>
        <w:ind w:right="56"/>
      </w:pPr>
      <w:r>
        <w:t xml:space="preserve">поощрять ребенка к осмысленным движениям руками и действию по инструкции: </w:t>
      </w:r>
    </w:p>
    <w:p w:rsidR="00D8625D" w:rsidRDefault="008F1B04">
      <w:pPr>
        <w:spacing w:after="162" w:line="259" w:lineRule="auto"/>
        <w:ind w:left="-15" w:right="56" w:firstLine="0"/>
      </w:pPr>
      <w:r>
        <w:t xml:space="preserve">хватать предметы, ставить, класть и отпускать предметы и т.д.; </w:t>
      </w:r>
    </w:p>
    <w:p w:rsidR="00D8625D" w:rsidRDefault="008F1B04">
      <w:pPr>
        <w:numPr>
          <w:ilvl w:val="0"/>
          <w:numId w:val="22"/>
        </w:numPr>
        <w:ind w:right="56"/>
      </w:pPr>
      <w:r>
        <w:t xml:space="preserve">привлекать к действиям по показу взрослого, бросать и ловить мяч, ходить, садиться, прыгать и вставать друг за другом (с помощью взрослого), прыгать, бегать. </w:t>
      </w:r>
    </w:p>
    <w:p w:rsidR="00D8625D" w:rsidRDefault="008F1B04">
      <w:pPr>
        <w:spacing w:after="89"/>
        <w:ind w:left="-15" w:right="56"/>
      </w:pPr>
      <w:r>
        <w:t xml:space="preserve">При необходимости адаптации программного материала для конкретного ребенка рекомендуется ознакомиться с Примерной АООП для детей с тяжелыми нарушениями интеллекта. </w:t>
      </w:r>
    </w:p>
    <w:p w:rsidR="00D8625D" w:rsidRDefault="008F1B04">
      <w:pPr>
        <w:spacing w:after="0" w:line="400" w:lineRule="auto"/>
        <w:ind w:right="46" w:firstLine="708"/>
      </w:pPr>
      <w:r>
        <w:rPr>
          <w:b/>
        </w:rPr>
        <w:t xml:space="preserve">Дети с РАС с задержкой психического развития или легкой степенью интеллектуальных нарушений  </w:t>
      </w:r>
    </w:p>
    <w:p w:rsidR="00D8625D" w:rsidRDefault="008F1B04">
      <w:pPr>
        <w:spacing w:after="153" w:line="264" w:lineRule="auto"/>
        <w:ind w:left="703" w:right="46" w:hanging="10"/>
      </w:pPr>
      <w:r>
        <w:rPr>
          <w:b/>
        </w:rPr>
        <w:t xml:space="preserve">Физическое развитие </w:t>
      </w:r>
      <w:r>
        <w:t xml:space="preserve">подразумевает:  </w:t>
      </w:r>
    </w:p>
    <w:p w:rsidR="00D8625D" w:rsidRDefault="008F1B04">
      <w:pPr>
        <w:numPr>
          <w:ilvl w:val="0"/>
          <w:numId w:val="22"/>
        </w:numPr>
        <w:ind w:right="56"/>
      </w:pPr>
      <w:r>
        <w:t xml:space="preserve">развитие подражания взрослым и детям, выполнение упражнений по простой инструкции одновременно с другими детьми; </w:t>
      </w:r>
    </w:p>
    <w:p w:rsidR="00D8625D" w:rsidRDefault="008F1B04">
      <w:pPr>
        <w:numPr>
          <w:ilvl w:val="0"/>
          <w:numId w:val="22"/>
        </w:numPr>
        <w:ind w:right="56"/>
      </w:pPr>
      <w:r>
        <w:lastRenderedPageBreak/>
        <w:t xml:space="preserve">развитие чувства равновесия (перешагивать через предметы, ходить по узкой дощечке, стоять на одной ноге, играть в мяч), чувства ритма, гибкости, ловкости, обучение прыжкам на одной ноге и бегу в безопасной обстановке;  </w:t>
      </w:r>
    </w:p>
    <w:p w:rsidR="00D8625D" w:rsidRDefault="008F1B04">
      <w:pPr>
        <w:numPr>
          <w:ilvl w:val="0"/>
          <w:numId w:val="22"/>
        </w:numPr>
        <w:ind w:right="56"/>
      </w:pPr>
      <w:r>
        <w:t xml:space="preserve">расширение объема зрительного восприятия, развитие умения прослеживать за предметом в горизонтальной и вертикальной плоскости, отслеживать положение предметов в пространстве;  </w:t>
      </w:r>
    </w:p>
    <w:p w:rsidR="00D8625D" w:rsidRDefault="008F1B04">
      <w:pPr>
        <w:numPr>
          <w:ilvl w:val="0"/>
          <w:numId w:val="22"/>
        </w:numPr>
        <w:ind w:right="56"/>
      </w:pPr>
      <w:r>
        <w:t xml:space="preserve">формирование восприятия собственного тела, его положения в пространстве при выполнении упражнении лежа, сидя и стоя;  </w:t>
      </w:r>
    </w:p>
    <w:p w:rsidR="00D8625D" w:rsidRDefault="008F1B04">
      <w:pPr>
        <w:numPr>
          <w:ilvl w:val="0"/>
          <w:numId w:val="22"/>
        </w:numPr>
        <w:spacing w:after="162" w:line="259" w:lineRule="auto"/>
        <w:ind w:right="56"/>
      </w:pPr>
      <w:r>
        <w:t xml:space="preserve">развитие зрительно-моторной координации;  </w:t>
      </w:r>
    </w:p>
    <w:p w:rsidR="00D8625D" w:rsidRDefault="008F1B04">
      <w:pPr>
        <w:numPr>
          <w:ilvl w:val="0"/>
          <w:numId w:val="22"/>
        </w:numPr>
        <w:ind w:right="56"/>
      </w:pPr>
      <w:r>
        <w:t xml:space="preserve">формирование функций самоконтроля и саморегуляции при выполнении упражнений. </w:t>
      </w:r>
    </w:p>
    <w:p w:rsidR="00D8625D" w:rsidRDefault="008F1B04">
      <w:pPr>
        <w:spacing w:after="6" w:line="394" w:lineRule="auto"/>
        <w:ind w:left="703" w:right="46" w:hanging="10"/>
      </w:pPr>
      <w:r>
        <w:rPr>
          <w:b/>
        </w:rPr>
        <w:t xml:space="preserve">Дети с РАС (интеллектуальное развитие в пределах возрастной нормы) Физическое развитие </w:t>
      </w:r>
      <w:r>
        <w:t>направлено на</w:t>
      </w:r>
      <w:r>
        <w:rPr>
          <w:b/>
        </w:rPr>
        <w:t xml:space="preserve"> </w:t>
      </w:r>
      <w:r>
        <w:t xml:space="preserve">развитие:  </w:t>
      </w:r>
    </w:p>
    <w:p w:rsidR="00D8625D" w:rsidRDefault="008F1B04">
      <w:pPr>
        <w:numPr>
          <w:ilvl w:val="0"/>
          <w:numId w:val="22"/>
        </w:numPr>
        <w:ind w:right="56"/>
      </w:pPr>
      <w:r>
        <w:t xml:space="preserve">восприятия собственного тела, его положения в пространстве («схема тела»), общей координации движений, ловкости, гибкости и силы прыжка, удерживания равновесия, умения балансировать, владения телом, умения действовать по инструкции взрослого;  </w:t>
      </w:r>
    </w:p>
    <w:p w:rsidR="00D8625D" w:rsidRDefault="008F1B04">
      <w:pPr>
        <w:numPr>
          <w:ilvl w:val="0"/>
          <w:numId w:val="22"/>
        </w:numPr>
        <w:spacing w:after="160" w:line="259" w:lineRule="auto"/>
        <w:ind w:right="56"/>
      </w:pPr>
      <w:r>
        <w:t xml:space="preserve">мелкой моторики, скоординированности движений руки и речевой моторики;  </w:t>
      </w:r>
    </w:p>
    <w:p w:rsidR="00D8625D" w:rsidRDefault="008F1B04">
      <w:pPr>
        <w:numPr>
          <w:ilvl w:val="0"/>
          <w:numId w:val="22"/>
        </w:numPr>
        <w:ind w:right="56"/>
      </w:pPr>
      <w:r>
        <w:t xml:space="preserve">стремления участвовать в совместных с другими детьми спортивных играх и подвижных играх с правилами;  </w:t>
      </w:r>
    </w:p>
    <w:p w:rsidR="00D8625D" w:rsidRDefault="008F1B04">
      <w:pPr>
        <w:numPr>
          <w:ilvl w:val="0"/>
          <w:numId w:val="22"/>
        </w:numPr>
        <w:ind w:right="56"/>
      </w:pPr>
      <w:r>
        <w:t xml:space="preserve">функций элементарного самоконтроля и саморегуляции при выполнении физических упражнений;  </w:t>
      </w:r>
    </w:p>
    <w:p w:rsidR="00D8625D" w:rsidRDefault="008F1B04">
      <w:pPr>
        <w:numPr>
          <w:ilvl w:val="0"/>
          <w:numId w:val="22"/>
        </w:numPr>
        <w:ind w:right="56"/>
      </w:pPr>
      <w:r>
        <w:t>по возможности – обучение ребенка кататься на самокате, машинке с педалями, роликовых коньках, велосипеде, играть в мяч, соблюдая общепринятые правила и нормы поведения.</w:t>
      </w:r>
      <w:r>
        <w:rPr>
          <w:b/>
        </w:rPr>
        <w:t xml:space="preserve"> </w:t>
      </w:r>
    </w:p>
    <w:p w:rsidR="00D8625D" w:rsidRDefault="008F1B04">
      <w:pPr>
        <w:spacing w:after="163" w:line="259" w:lineRule="auto"/>
        <w:ind w:left="708" w:right="0" w:firstLine="0"/>
        <w:jc w:val="left"/>
      </w:pPr>
      <w:r>
        <w:rPr>
          <w:b/>
        </w:rPr>
        <w:t xml:space="preserve"> </w:t>
      </w:r>
    </w:p>
    <w:p w:rsidR="00D8625D" w:rsidRDefault="008F1B04">
      <w:pPr>
        <w:pStyle w:val="2"/>
        <w:ind w:left="405" w:right="45" w:hanging="420"/>
      </w:pPr>
      <w:bookmarkStart w:id="19" w:name="_Toc207940"/>
      <w:r>
        <w:t>Взаимодействие взрослых с детьми</w:t>
      </w:r>
      <w:r>
        <w:rPr>
          <w:u w:val="none"/>
        </w:rPr>
        <w:t xml:space="preserve"> </w:t>
      </w:r>
      <w:bookmarkEnd w:id="19"/>
    </w:p>
    <w:p w:rsidR="00D8625D" w:rsidRDefault="008F1B04">
      <w:pPr>
        <w:ind w:left="-15" w:right="56"/>
      </w:pPr>
      <w:r>
        <w:t xml:space="preserve">В процессе образовательной деятельности основной задачей взаимодействия взрослого с ребенком с РАС является перенос формирующихся навыков в различные социальные контексты. Это реализуется при следующих условиях: </w:t>
      </w:r>
    </w:p>
    <w:p w:rsidR="00D8625D" w:rsidRDefault="008F1B04">
      <w:pPr>
        <w:numPr>
          <w:ilvl w:val="0"/>
          <w:numId w:val="23"/>
        </w:numPr>
        <w:ind w:right="56"/>
      </w:pPr>
      <w:r>
        <w:t xml:space="preserve">каждая ситуация рассматривается взрослым как возможность для построения взаимодействия с ребенком, </w:t>
      </w:r>
    </w:p>
    <w:p w:rsidR="00D8625D" w:rsidRDefault="008F1B04">
      <w:pPr>
        <w:numPr>
          <w:ilvl w:val="0"/>
          <w:numId w:val="23"/>
        </w:numPr>
        <w:spacing w:after="159" w:line="259" w:lineRule="auto"/>
        <w:ind w:right="56"/>
      </w:pPr>
      <w:r>
        <w:t xml:space="preserve">взрослый внимательно относится к поведению и эмоциональным реакциям </w:t>
      </w:r>
    </w:p>
    <w:p w:rsidR="00D8625D" w:rsidRDefault="008F1B04">
      <w:pPr>
        <w:spacing w:after="162" w:line="259" w:lineRule="auto"/>
        <w:ind w:left="-15" w:right="56" w:firstLine="0"/>
      </w:pPr>
      <w:r>
        <w:lastRenderedPageBreak/>
        <w:t xml:space="preserve">ребенка, </w:t>
      </w:r>
    </w:p>
    <w:p w:rsidR="00D8625D" w:rsidRDefault="008F1B04">
      <w:pPr>
        <w:numPr>
          <w:ilvl w:val="0"/>
          <w:numId w:val="23"/>
        </w:numPr>
        <w:spacing w:after="160" w:line="259" w:lineRule="auto"/>
        <w:ind w:right="56"/>
      </w:pPr>
      <w:r>
        <w:t xml:space="preserve">налаживание взаимодействия основывается на актуальных интересах ребенка, </w:t>
      </w:r>
    </w:p>
    <w:p w:rsidR="00D8625D" w:rsidRDefault="008F1B04">
      <w:pPr>
        <w:numPr>
          <w:ilvl w:val="0"/>
          <w:numId w:val="23"/>
        </w:numPr>
        <w:ind w:right="56"/>
      </w:pPr>
      <w:r>
        <w:t xml:space="preserve">взаимодействие осуществляется в ходе совместной деятельности: коммуникативно-речевой, предметной, игровой, конструктивной, изобразительной и др.  </w:t>
      </w:r>
    </w:p>
    <w:p w:rsidR="00D8625D" w:rsidRDefault="008F1B04">
      <w:pPr>
        <w:spacing w:after="85"/>
        <w:ind w:left="-15" w:right="56"/>
      </w:pPr>
      <w:r>
        <w:t xml:space="preserve">Взрослый обучает ребенка выражать свои просьбы (вербально и невербально), а именно: просить предмет, действие, прекращение действия, перерыв, помощь, выражать отказ. При общении ребенка с РАС с другими детьми, взрослый помогает ребенку с помощью подсказок. </w:t>
      </w:r>
    </w:p>
    <w:p w:rsidR="00D8625D" w:rsidRDefault="008F1B04">
      <w:pPr>
        <w:ind w:left="-15" w:right="56"/>
      </w:pPr>
      <w:r>
        <w:t xml:space="preserve">Взрослый создает специальные ситуации для развития возможности ребенка играть самостоятельно. Они должны основываться на актуальных интересах ребенка. Интересы выявляются путем наблюдения за ребенком, бесед с ним и с родителями. Обогащение окружающей среды и появление новых интересных занятий позволяют уменьшить частоту аутостимуляций и снизить мотивацию для привлечения внимания. </w:t>
      </w:r>
    </w:p>
    <w:p w:rsidR="00D8625D" w:rsidRDefault="008F1B04">
      <w:pPr>
        <w:ind w:left="-15" w:right="56"/>
      </w:pPr>
      <w:r>
        <w:t xml:space="preserve">Взрослый помогает ребенку включиться в занятия. Ребенок может отказываться, если они трудные, длинные, неинтересные и непонятные. В таких ситуациях взрослому необходимо: понизить уровень сложности задания, использовать чередование достаточно простых и сложных заданий, предоставить возможность ребенку выбора задания, работать в достаточно быстром темпе (задания должны быть короткими), часто менять задания, выбирать эффективные методы обучения. </w:t>
      </w:r>
    </w:p>
    <w:p w:rsidR="00D8625D" w:rsidRDefault="008F1B04">
      <w:pPr>
        <w:pStyle w:val="2"/>
        <w:ind w:left="405" w:right="45" w:hanging="420"/>
      </w:pPr>
      <w:bookmarkStart w:id="20" w:name="_Toc207941"/>
      <w:r>
        <w:t>Взаимодействие педагогического коллектива с семьями дошкольников</w:t>
      </w:r>
      <w:r>
        <w:rPr>
          <w:u w:val="none"/>
        </w:rPr>
        <w:t xml:space="preserve"> </w:t>
      </w:r>
      <w:bookmarkEnd w:id="20"/>
    </w:p>
    <w:p w:rsidR="00D8625D" w:rsidRDefault="008F1B04">
      <w:pPr>
        <w:ind w:left="-15" w:right="56"/>
      </w:pPr>
      <w:r>
        <w:t>Важным условием  расширения спектра  возможных отношений с миром, другими людьми и самим собой ребенка с РАС является в</w:t>
      </w:r>
      <w:r>
        <w:rPr>
          <w:b/>
        </w:rPr>
        <w:t>заимодействие педагогического коллектива с семьями детей с расстройствами аутистического спектра.</w:t>
      </w:r>
      <w:r>
        <w:t xml:space="preserve"> При планировании работы по обеспечению психолого-педагогической поддержки семьи и повышения компетентности родителей в вопросах развития и образования, охраны и укрепления здоровья детей необходимо учитывать установки родителей на понимание особенностей ребенка и подходы к его воспитанию.  </w:t>
      </w:r>
    </w:p>
    <w:p w:rsidR="00D8625D" w:rsidRDefault="008F1B04">
      <w:pPr>
        <w:ind w:left="-15" w:right="56"/>
      </w:pPr>
      <w:r>
        <w:t xml:space="preserve">В основу системы работы по взаимодействию с семьей положена технология Т. И. Бабаевой, А. Г. Гогоберидзе, 3. А. Михайловой, максимально соответствующая требованиям ФГОС ДО. Задачи, которые авторы технологии подробно прописывают для всех возрастных групп, обеспечивают поэтапное формирование родительской компетентности. Предложенное содержание работы по направлениям, хотя и оставляет простор для педагогического </w:t>
      </w:r>
      <w:r>
        <w:lastRenderedPageBreak/>
        <w:t xml:space="preserve">творчества, но, тем не менее, не дает педагогу даже с небольшим стажем работы свернуть с намеченного авторами курса.  </w:t>
      </w:r>
    </w:p>
    <w:p w:rsidR="00D8625D" w:rsidRDefault="008F1B04">
      <w:pPr>
        <w:spacing w:after="155" w:line="259" w:lineRule="auto"/>
        <w:ind w:left="708" w:right="56" w:firstLine="0"/>
      </w:pPr>
      <w:r>
        <w:t xml:space="preserve">Работа строится по 4 направлениям:  </w:t>
      </w:r>
    </w:p>
    <w:p w:rsidR="00D8625D" w:rsidRDefault="008F1B04">
      <w:pPr>
        <w:tabs>
          <w:tab w:val="center" w:pos="798"/>
          <w:tab w:val="center" w:pos="2919"/>
        </w:tabs>
        <w:spacing w:after="117" w:line="259" w:lineRule="auto"/>
        <w:ind w:right="0" w:firstLine="0"/>
        <w:jc w:val="left"/>
      </w:pPr>
      <w:r>
        <w:rPr>
          <w:rFonts w:ascii="Calibri" w:eastAsia="Calibri" w:hAnsi="Calibri" w:cs="Calibri"/>
          <w:sz w:val="22"/>
        </w:rPr>
        <w:tab/>
      </w:r>
      <w:r>
        <w:rPr>
          <w:i/>
        </w:rPr>
        <w:t xml:space="preserve">1. </w:t>
      </w:r>
      <w:r>
        <w:rPr>
          <w:i/>
        </w:rPr>
        <w:tab/>
        <w:t xml:space="preserve">Педагогический мониторинг. </w:t>
      </w:r>
    </w:p>
    <w:p w:rsidR="00D8625D" w:rsidRDefault="008F1B04">
      <w:pPr>
        <w:ind w:left="-15" w:right="56"/>
      </w:pPr>
      <w:r>
        <w:t xml:space="preserve">Цель: изучение особенностей семейного воспитания, оценка удовлетворенности родителей работой ДОО. </w:t>
      </w:r>
    </w:p>
    <w:p w:rsidR="00D8625D" w:rsidRDefault="008F1B04">
      <w:pPr>
        <w:spacing w:after="159" w:line="259" w:lineRule="auto"/>
        <w:ind w:left="708" w:right="56" w:firstLine="0"/>
      </w:pPr>
      <w:r>
        <w:t xml:space="preserve">Содержание работы: </w:t>
      </w:r>
    </w:p>
    <w:p w:rsidR="00D8625D" w:rsidRDefault="008F1B04">
      <w:pPr>
        <w:numPr>
          <w:ilvl w:val="0"/>
          <w:numId w:val="26"/>
        </w:numPr>
        <w:spacing w:after="167" w:line="259" w:lineRule="auto"/>
        <w:ind w:right="56"/>
      </w:pPr>
      <w:r>
        <w:t xml:space="preserve">Изучение социального фона семей на учебный год; </w:t>
      </w:r>
    </w:p>
    <w:p w:rsidR="00D8625D" w:rsidRDefault="008F1B04">
      <w:pPr>
        <w:numPr>
          <w:ilvl w:val="0"/>
          <w:numId w:val="26"/>
        </w:numPr>
        <w:spacing w:after="165" w:line="259" w:lineRule="auto"/>
        <w:ind w:right="56"/>
      </w:pPr>
      <w:r>
        <w:t xml:space="preserve">Анкетирование родителей;  </w:t>
      </w:r>
    </w:p>
    <w:p w:rsidR="00D8625D" w:rsidRDefault="008F1B04">
      <w:pPr>
        <w:numPr>
          <w:ilvl w:val="0"/>
          <w:numId w:val="26"/>
        </w:numPr>
        <w:spacing w:after="168" w:line="259" w:lineRule="auto"/>
        <w:ind w:right="56"/>
      </w:pPr>
      <w:r>
        <w:t xml:space="preserve">«Изучение особенностей семейного воспитания»; </w:t>
      </w:r>
    </w:p>
    <w:p w:rsidR="00D8625D" w:rsidRDefault="008F1B04">
      <w:pPr>
        <w:numPr>
          <w:ilvl w:val="0"/>
          <w:numId w:val="26"/>
        </w:numPr>
        <w:ind w:right="56"/>
      </w:pPr>
      <w:r>
        <w:t xml:space="preserve">Педагогическое наблюдение «Взаимодействие детей и родителей в ситуации утреннего приема детей в группу»; </w:t>
      </w:r>
    </w:p>
    <w:p w:rsidR="00D8625D" w:rsidRDefault="008F1B04">
      <w:pPr>
        <w:numPr>
          <w:ilvl w:val="0"/>
          <w:numId w:val="26"/>
        </w:numPr>
        <w:spacing w:after="166" w:line="259" w:lineRule="auto"/>
        <w:ind w:right="56"/>
      </w:pPr>
      <w:r>
        <w:t xml:space="preserve">Педагогическое </w:t>
      </w:r>
      <w:r>
        <w:tab/>
        <w:t xml:space="preserve">наблюдение </w:t>
      </w:r>
      <w:r>
        <w:tab/>
        <w:t xml:space="preserve">«Уровень </w:t>
      </w:r>
      <w:r>
        <w:tab/>
        <w:t xml:space="preserve">мотивации </w:t>
      </w:r>
      <w:r>
        <w:tab/>
        <w:t xml:space="preserve">родителей </w:t>
      </w:r>
      <w:r>
        <w:tab/>
        <w:t xml:space="preserve">к </w:t>
      </w:r>
    </w:p>
    <w:p w:rsidR="00D8625D" w:rsidRDefault="008F1B04">
      <w:pPr>
        <w:spacing w:after="162" w:line="259" w:lineRule="auto"/>
        <w:ind w:left="-15" w:right="56" w:firstLine="0"/>
      </w:pPr>
      <w:r>
        <w:t xml:space="preserve">сотрудничеству с педагогами ДОО по коррекции речи»; </w:t>
      </w:r>
    </w:p>
    <w:p w:rsidR="00D8625D" w:rsidRDefault="008F1B04">
      <w:pPr>
        <w:numPr>
          <w:ilvl w:val="0"/>
          <w:numId w:val="26"/>
        </w:numPr>
        <w:ind w:right="56"/>
      </w:pPr>
      <w:r>
        <w:t xml:space="preserve">Итоговое анкетирование «Оценка удовлетворенности родителей качеством оказания образовательных услуг; </w:t>
      </w:r>
    </w:p>
    <w:p w:rsidR="00D8625D" w:rsidRDefault="008F1B04">
      <w:pPr>
        <w:numPr>
          <w:ilvl w:val="0"/>
          <w:numId w:val="26"/>
        </w:numPr>
        <w:ind w:right="56"/>
      </w:pPr>
      <w:r>
        <w:t xml:space="preserve">Анкетирование родителей воспитателями групп в рамках тем самообразования и по итогам педагогической диагностики. </w:t>
      </w:r>
    </w:p>
    <w:p w:rsidR="00D8625D" w:rsidRDefault="008F1B04">
      <w:pPr>
        <w:tabs>
          <w:tab w:val="center" w:pos="798"/>
          <w:tab w:val="center" w:pos="2868"/>
        </w:tabs>
        <w:spacing w:after="117" w:line="259" w:lineRule="auto"/>
        <w:ind w:right="0" w:firstLine="0"/>
        <w:jc w:val="left"/>
      </w:pPr>
      <w:r>
        <w:rPr>
          <w:rFonts w:ascii="Calibri" w:eastAsia="Calibri" w:hAnsi="Calibri" w:cs="Calibri"/>
          <w:sz w:val="22"/>
        </w:rPr>
        <w:tab/>
      </w:r>
      <w:r>
        <w:rPr>
          <w:i/>
        </w:rPr>
        <w:t xml:space="preserve">2. </w:t>
      </w:r>
      <w:r>
        <w:rPr>
          <w:i/>
        </w:rPr>
        <w:tab/>
        <w:t xml:space="preserve">Педагогическая поддержка. </w:t>
      </w:r>
    </w:p>
    <w:p w:rsidR="00D8625D" w:rsidRDefault="008F1B04">
      <w:pPr>
        <w:ind w:left="-15" w:right="56"/>
      </w:pPr>
      <w:r>
        <w:t xml:space="preserve">Цель:  Содействие формированию осознанных образовательных запросов родителей, привлечение к сотрудничеству, совместному развитию ребенка. </w:t>
      </w:r>
    </w:p>
    <w:p w:rsidR="00D8625D" w:rsidRDefault="008F1B04">
      <w:pPr>
        <w:spacing w:after="162" w:line="259" w:lineRule="auto"/>
        <w:ind w:left="708" w:right="56" w:firstLine="0"/>
      </w:pPr>
      <w:r>
        <w:t xml:space="preserve">Содержание работы: </w:t>
      </w:r>
    </w:p>
    <w:p w:rsidR="00D8625D" w:rsidRDefault="008F1B04">
      <w:pPr>
        <w:numPr>
          <w:ilvl w:val="0"/>
          <w:numId w:val="27"/>
        </w:numPr>
        <w:ind w:right="56"/>
      </w:pPr>
      <w:r>
        <w:t xml:space="preserve">обеспечение информационной открытости ДОО (официальный сайт, группы по инициативе родителей в социальных сетях); </w:t>
      </w:r>
    </w:p>
    <w:p w:rsidR="00D8625D" w:rsidRDefault="008F1B04">
      <w:pPr>
        <w:numPr>
          <w:ilvl w:val="0"/>
          <w:numId w:val="27"/>
        </w:numPr>
        <w:ind w:right="56"/>
      </w:pPr>
      <w:r>
        <w:t xml:space="preserve">возможность задать любые интересующие вопросы, (в том числе и анонимно) специалистам ДОО посредством сайта, почтовых ящиков обратной связи на группах, внести любые предложения.  </w:t>
      </w:r>
    </w:p>
    <w:p w:rsidR="00D8625D" w:rsidRDefault="008F1B04">
      <w:pPr>
        <w:numPr>
          <w:ilvl w:val="0"/>
          <w:numId w:val="27"/>
        </w:numPr>
        <w:spacing w:after="162" w:line="259" w:lineRule="auto"/>
        <w:ind w:right="56"/>
      </w:pPr>
      <w:r>
        <w:t xml:space="preserve">организация «мягкой» адаптации детей к детскому саду;  </w:t>
      </w:r>
    </w:p>
    <w:p w:rsidR="00D8625D" w:rsidRDefault="008F1B04">
      <w:pPr>
        <w:ind w:left="-15" w:right="56"/>
      </w:pPr>
      <w:r>
        <w:t xml:space="preserve">-оповещение родителей о теме недели и конкретные рекомендации о том, чем можно заняться с ребенком дома для ее освоения;  </w:t>
      </w:r>
    </w:p>
    <w:p w:rsidR="00D8625D" w:rsidRDefault="008F1B04">
      <w:pPr>
        <w:numPr>
          <w:ilvl w:val="0"/>
          <w:numId w:val="27"/>
        </w:numPr>
        <w:spacing w:after="161" w:line="259" w:lineRule="auto"/>
        <w:ind w:right="56"/>
      </w:pPr>
      <w:r>
        <w:t xml:space="preserve">индивидуальные консультации воспитателей для родителей; </w:t>
      </w:r>
    </w:p>
    <w:p w:rsidR="00D8625D" w:rsidRDefault="008F1B04">
      <w:pPr>
        <w:numPr>
          <w:ilvl w:val="0"/>
          <w:numId w:val="27"/>
        </w:numPr>
        <w:ind w:right="56"/>
      </w:pPr>
      <w:r>
        <w:lastRenderedPageBreak/>
        <w:t xml:space="preserve">помощь в сборе документов для областной и городской психолого-медикопедагогических комиссий; </w:t>
      </w:r>
    </w:p>
    <w:p w:rsidR="00D8625D" w:rsidRDefault="008F1B04">
      <w:pPr>
        <w:numPr>
          <w:ilvl w:val="0"/>
          <w:numId w:val="27"/>
        </w:numPr>
        <w:spacing w:after="10"/>
        <w:ind w:right="56"/>
      </w:pPr>
      <w:r>
        <w:t xml:space="preserve">бесплатное обследование речи ребенка, разовая консультация логопеда; - общесадовые и групповые мероприятия по сближению коллектива     родителей и детей («День открытых дверей» и др.); </w:t>
      </w:r>
    </w:p>
    <w:p w:rsidR="00D8625D" w:rsidRDefault="008F1B04">
      <w:pPr>
        <w:numPr>
          <w:ilvl w:val="0"/>
          <w:numId w:val="27"/>
        </w:numPr>
        <w:spacing w:after="161" w:line="259" w:lineRule="auto"/>
        <w:ind w:right="56"/>
      </w:pPr>
      <w:r>
        <w:t xml:space="preserve">информационные стенды для родителей; </w:t>
      </w:r>
    </w:p>
    <w:p w:rsidR="00D8625D" w:rsidRDefault="008F1B04">
      <w:pPr>
        <w:numPr>
          <w:ilvl w:val="0"/>
          <w:numId w:val="27"/>
        </w:numPr>
        <w:ind w:right="56"/>
      </w:pPr>
      <w:r>
        <w:t xml:space="preserve">еженедельные приемные часы администрации и специалистов для    родителей; </w:t>
      </w:r>
    </w:p>
    <w:p w:rsidR="00D8625D" w:rsidRDefault="008F1B04">
      <w:pPr>
        <w:numPr>
          <w:ilvl w:val="0"/>
          <w:numId w:val="27"/>
        </w:numPr>
        <w:spacing w:after="159" w:line="259" w:lineRule="auto"/>
        <w:ind w:right="56"/>
      </w:pPr>
      <w:r>
        <w:t xml:space="preserve">своевременное оповещение о планируемых в ДОО мероприятиях; </w:t>
      </w:r>
    </w:p>
    <w:p w:rsidR="00D8625D" w:rsidRDefault="008F1B04">
      <w:pPr>
        <w:numPr>
          <w:ilvl w:val="0"/>
          <w:numId w:val="27"/>
        </w:numPr>
        <w:spacing w:after="152" w:line="259" w:lineRule="auto"/>
        <w:ind w:right="56"/>
      </w:pPr>
      <w:r>
        <w:t xml:space="preserve">организация совместной трудовой деятельности детей и родителей    </w:t>
      </w:r>
    </w:p>
    <w:p w:rsidR="00D8625D" w:rsidRDefault="008F1B04">
      <w:pPr>
        <w:spacing w:after="159" w:line="259" w:lineRule="auto"/>
        <w:ind w:left="708" w:right="56" w:firstLine="0"/>
      </w:pPr>
      <w:r>
        <w:t xml:space="preserve">      (субботники); </w:t>
      </w:r>
    </w:p>
    <w:p w:rsidR="00D8625D" w:rsidRDefault="008F1B04">
      <w:pPr>
        <w:numPr>
          <w:ilvl w:val="0"/>
          <w:numId w:val="27"/>
        </w:numPr>
        <w:ind w:right="56"/>
      </w:pPr>
      <w:r>
        <w:t xml:space="preserve">привлечение семей к участию в городских, областных и дистанционных конкурсах; </w:t>
      </w:r>
    </w:p>
    <w:p w:rsidR="00D8625D" w:rsidRDefault="008F1B04">
      <w:pPr>
        <w:numPr>
          <w:ilvl w:val="0"/>
          <w:numId w:val="27"/>
        </w:numPr>
        <w:spacing w:after="158" w:line="259" w:lineRule="auto"/>
        <w:ind w:right="56"/>
      </w:pPr>
      <w:r>
        <w:t xml:space="preserve">выставки семейного творчества. </w:t>
      </w:r>
    </w:p>
    <w:p w:rsidR="00D8625D" w:rsidRDefault="008F1B04">
      <w:pPr>
        <w:tabs>
          <w:tab w:val="center" w:pos="798"/>
          <w:tab w:val="center" w:pos="2944"/>
        </w:tabs>
        <w:spacing w:after="117" w:line="259" w:lineRule="auto"/>
        <w:ind w:right="0" w:firstLine="0"/>
        <w:jc w:val="left"/>
      </w:pPr>
      <w:r>
        <w:rPr>
          <w:rFonts w:ascii="Calibri" w:eastAsia="Calibri" w:hAnsi="Calibri" w:cs="Calibri"/>
          <w:sz w:val="22"/>
        </w:rPr>
        <w:tab/>
      </w:r>
      <w:r>
        <w:rPr>
          <w:i/>
        </w:rPr>
        <w:t xml:space="preserve">3. </w:t>
      </w:r>
      <w:r>
        <w:rPr>
          <w:i/>
        </w:rPr>
        <w:tab/>
        <w:t xml:space="preserve">Педагогическое  образование. </w:t>
      </w:r>
    </w:p>
    <w:p w:rsidR="00D8625D" w:rsidRDefault="008F1B04">
      <w:pPr>
        <w:ind w:left="-15" w:right="56"/>
      </w:pPr>
      <w:r>
        <w:t xml:space="preserve">Цель: Ориентирование родителей на развитие активной, компетентной позиции родителя. </w:t>
      </w:r>
    </w:p>
    <w:p w:rsidR="00D8625D" w:rsidRDefault="008F1B04">
      <w:pPr>
        <w:spacing w:after="161" w:line="259" w:lineRule="auto"/>
        <w:ind w:left="708" w:right="56" w:firstLine="0"/>
      </w:pPr>
      <w:r>
        <w:t xml:space="preserve">Содержание работы: </w:t>
      </w:r>
    </w:p>
    <w:p w:rsidR="00D8625D" w:rsidRDefault="008F1B04">
      <w:pPr>
        <w:numPr>
          <w:ilvl w:val="0"/>
          <w:numId w:val="28"/>
        </w:numPr>
        <w:spacing w:after="159" w:line="259" w:lineRule="auto"/>
        <w:ind w:right="56"/>
      </w:pPr>
      <w:r>
        <w:t xml:space="preserve">ознакомление родителей с изменениями законодательства в сфере образования; </w:t>
      </w:r>
    </w:p>
    <w:p w:rsidR="00D8625D" w:rsidRDefault="008F1B04">
      <w:pPr>
        <w:numPr>
          <w:ilvl w:val="0"/>
          <w:numId w:val="28"/>
        </w:numPr>
        <w:ind w:right="56"/>
      </w:pPr>
      <w:r>
        <w:t xml:space="preserve">общесадовые и групповые родительские собрания по интересующим родителей вопросам обучения и воспитания детей; </w:t>
      </w:r>
    </w:p>
    <w:p w:rsidR="00D8625D" w:rsidRDefault="008F1B04">
      <w:pPr>
        <w:numPr>
          <w:ilvl w:val="0"/>
          <w:numId w:val="28"/>
        </w:numPr>
        <w:ind w:right="56"/>
      </w:pPr>
      <w:r>
        <w:t xml:space="preserve">консультации на сайте ДОО и тематических стендах «Искусство воспитания», «Психолог советует», «Логопед советует», «Доктор советует», «Для вас, родители». </w:t>
      </w:r>
    </w:p>
    <w:p w:rsidR="00D8625D" w:rsidRDefault="008F1B04">
      <w:pPr>
        <w:tabs>
          <w:tab w:val="center" w:pos="798"/>
          <w:tab w:val="center" w:pos="4039"/>
        </w:tabs>
        <w:spacing w:after="169" w:line="259" w:lineRule="auto"/>
        <w:ind w:right="0" w:firstLine="0"/>
        <w:jc w:val="left"/>
      </w:pPr>
      <w:r>
        <w:rPr>
          <w:rFonts w:ascii="Calibri" w:eastAsia="Calibri" w:hAnsi="Calibri" w:cs="Calibri"/>
          <w:sz w:val="22"/>
        </w:rPr>
        <w:tab/>
      </w:r>
      <w:r>
        <w:rPr>
          <w:i/>
        </w:rPr>
        <w:t xml:space="preserve">4. </w:t>
      </w:r>
      <w:r>
        <w:rPr>
          <w:i/>
        </w:rPr>
        <w:tab/>
        <w:t xml:space="preserve">Совместная деятельность педагогов и родителей. </w:t>
      </w:r>
    </w:p>
    <w:p w:rsidR="00D8625D" w:rsidRDefault="008F1B04">
      <w:pPr>
        <w:spacing w:after="159" w:line="259" w:lineRule="auto"/>
        <w:ind w:left="708" w:right="56" w:firstLine="0"/>
      </w:pPr>
      <w:r>
        <w:t xml:space="preserve">Цель: Активное включение родителей в совместную деятельность с детьми. </w:t>
      </w:r>
    </w:p>
    <w:p w:rsidR="00D8625D" w:rsidRDefault="008F1B04">
      <w:pPr>
        <w:spacing w:after="161" w:line="259" w:lineRule="auto"/>
        <w:ind w:left="708" w:right="56" w:firstLine="0"/>
      </w:pPr>
      <w:r>
        <w:t xml:space="preserve">Содержание работы: </w:t>
      </w:r>
    </w:p>
    <w:p w:rsidR="00D8625D" w:rsidRDefault="008F1B04">
      <w:pPr>
        <w:numPr>
          <w:ilvl w:val="0"/>
          <w:numId w:val="29"/>
        </w:numPr>
        <w:ind w:right="56"/>
      </w:pPr>
      <w:r>
        <w:t xml:space="preserve">Совместные мероприятия, праздники, экскурсии для родителей и детей   общесадовые (Праздник Дружной семьи (Флэш-моб), Осенины, День матери, Новый год, 8 марта, 23 февраля, Выпускной бал, День семьи, любви и верности) и групповые, согласно планам групп; </w:t>
      </w:r>
    </w:p>
    <w:p w:rsidR="00D8625D" w:rsidRDefault="008F1B04">
      <w:pPr>
        <w:numPr>
          <w:ilvl w:val="0"/>
          <w:numId w:val="29"/>
        </w:numPr>
        <w:ind w:right="56"/>
      </w:pPr>
      <w:r>
        <w:t xml:space="preserve">привлечение родителей, родственников, старших детей к участию в мероприятиях детского сада; </w:t>
      </w:r>
    </w:p>
    <w:p w:rsidR="00D8625D" w:rsidRDefault="008F1B04">
      <w:pPr>
        <w:numPr>
          <w:ilvl w:val="0"/>
          <w:numId w:val="29"/>
        </w:numPr>
        <w:ind w:right="56"/>
      </w:pPr>
      <w:r>
        <w:lastRenderedPageBreak/>
        <w:t xml:space="preserve">организация выставок совместных детско-родительских работ в ДОУ к праздникам, в рамках тематических недель и педагогических проектов; </w:t>
      </w:r>
    </w:p>
    <w:p w:rsidR="00D8625D" w:rsidRDefault="008F1B04">
      <w:pPr>
        <w:numPr>
          <w:ilvl w:val="0"/>
          <w:numId w:val="29"/>
        </w:numPr>
        <w:spacing w:after="160" w:line="259" w:lineRule="auto"/>
        <w:ind w:right="56"/>
      </w:pPr>
      <w:r>
        <w:t xml:space="preserve">работа родительских клубов; </w:t>
      </w:r>
    </w:p>
    <w:p w:rsidR="00D8625D" w:rsidRDefault="008F1B04">
      <w:pPr>
        <w:numPr>
          <w:ilvl w:val="0"/>
          <w:numId w:val="29"/>
        </w:numPr>
        <w:spacing w:after="10"/>
        <w:ind w:right="56"/>
      </w:pPr>
      <w:r>
        <w:t xml:space="preserve">участие детей и родителей в общегородских мероприятиях (культурно-      спортивный праздник «Малышок», «Мама, папа, я – спортивная семья», «Веселые нотки», конкурс поделок «Осенняя ярмарка», «Новогодняя игрушка», «Конкурс кормушек», «Заезды на детских велосипедах ко Дню молодежи»). </w:t>
      </w:r>
    </w:p>
    <w:p w:rsidR="00D8625D" w:rsidRDefault="008F1B04">
      <w:pPr>
        <w:ind w:left="-15" w:right="56"/>
      </w:pPr>
      <w:r>
        <w:t xml:space="preserve">В коррекционно-развивающей работе педагогические работники пытаются привлечь родителей через систему методических рекомендаций. Эти рекомендации родители получают в устной форме на вечерних приемах и еженедельно по пятницам в письменной форме на карточках или в специальных тетрадях. Рекомендации родителям по организации домашней работы с детьми необходимы для того, чтобы как можно скорее ликвидировать отставание детей — как в коммуникативном, так и в общем развитии.    </w:t>
      </w:r>
    </w:p>
    <w:p w:rsidR="00D8625D" w:rsidRDefault="00D8625D">
      <w:pPr>
        <w:spacing w:after="166" w:line="259" w:lineRule="auto"/>
        <w:ind w:left="708" w:right="0" w:firstLine="0"/>
        <w:jc w:val="left"/>
      </w:pPr>
    </w:p>
    <w:p w:rsidR="00D8625D" w:rsidRDefault="008F1B04">
      <w:pPr>
        <w:pStyle w:val="2"/>
        <w:spacing w:after="53" w:line="356" w:lineRule="auto"/>
        <w:ind w:left="-5" w:right="45"/>
      </w:pPr>
      <w:bookmarkStart w:id="21" w:name="_Toc207942"/>
      <w:r>
        <w:t>Программа коррекционной работы с детьми c РАС раннего и дошкольного</w:t>
      </w:r>
      <w:r>
        <w:rPr>
          <w:u w:val="none"/>
        </w:rPr>
        <w:t xml:space="preserve"> </w:t>
      </w:r>
      <w:r>
        <w:t>возраста (содержание образовательной деятельности по профессиональной</w:t>
      </w:r>
      <w:r>
        <w:rPr>
          <w:u w:val="none"/>
        </w:rPr>
        <w:t xml:space="preserve"> </w:t>
      </w:r>
      <w:bookmarkEnd w:id="21"/>
    </w:p>
    <w:p w:rsidR="00D8625D" w:rsidRDefault="008F1B04">
      <w:pPr>
        <w:pStyle w:val="2"/>
        <w:numPr>
          <w:ilvl w:val="0"/>
          <w:numId w:val="0"/>
        </w:numPr>
        <w:ind w:left="-5" w:right="45"/>
      </w:pPr>
      <w:bookmarkStart w:id="22" w:name="_Toc207943"/>
      <w:r>
        <w:t>коррекции нарушений развития детей (коррекционная программа))</w:t>
      </w:r>
      <w:r>
        <w:rPr>
          <w:u w:val="none"/>
        </w:rPr>
        <w:t xml:space="preserve"> </w:t>
      </w:r>
      <w:bookmarkEnd w:id="22"/>
    </w:p>
    <w:p w:rsidR="00D8625D" w:rsidRDefault="008F1B04">
      <w:pPr>
        <w:spacing w:after="165" w:line="259" w:lineRule="auto"/>
        <w:ind w:left="708" w:right="0" w:firstLine="0"/>
        <w:jc w:val="left"/>
      </w:pPr>
      <w:r>
        <w:rPr>
          <w:b/>
        </w:rPr>
        <w:t xml:space="preserve"> </w:t>
      </w:r>
    </w:p>
    <w:p w:rsidR="00D8625D" w:rsidRDefault="008F1B04">
      <w:pPr>
        <w:pStyle w:val="3"/>
        <w:ind w:left="600" w:right="46" w:hanging="600"/>
      </w:pPr>
      <w:bookmarkStart w:id="23" w:name="_Toc207944"/>
      <w:r>
        <w:t xml:space="preserve">Образовательная область «Социально-коммуникативное развитие» </w:t>
      </w:r>
      <w:bookmarkEnd w:id="23"/>
    </w:p>
    <w:p w:rsidR="00D8625D" w:rsidRDefault="008F1B04">
      <w:pPr>
        <w:spacing w:after="40" w:line="362" w:lineRule="auto"/>
        <w:ind w:right="47" w:firstLine="708"/>
      </w:pPr>
      <w:r>
        <w:rPr>
          <w:i/>
        </w:rPr>
        <w:t xml:space="preserve">Социально-коммуникативное развитие направлено на усвоение норм и ценностей, принятых в обществе, включая моральные и нравственные ценности; развитие общения и взаимодействия ребенка со взрослыми и сверстниками; становление самостоятельности, целенаправленности и саморегуляции собственных действий; развитие социального и эмоционального интеллекта, эмоциональной отзывчивости, сопереживания, формирование готовности к совместной деятельности со сверстниками, формирование уважительного отношения и чувства принадлежности к своей семье и к сообществу детей и взрослых в организации; формирование позитивных установок к различным видам труда и творчества; формирование основ безопасного поведения в быту, социуме, природе (ФГОС ДО). </w:t>
      </w:r>
    </w:p>
    <w:p w:rsidR="00D8625D" w:rsidRDefault="008F1B04">
      <w:pPr>
        <w:ind w:left="-15" w:right="56"/>
      </w:pPr>
      <w:r>
        <w:t xml:space="preserve">Значение социально-коммуникативного развития для ребенка с аутизмом заключается, прежде всего, в формировании определенных личностных свойств, потребностей, способностей, элементарных представлений и практических умений, которые обеспечивают ребенку жизнедеятельность и помогают осознать, как следует себя вести, чтобы общаться с другими, чувствовать себя по возможности комфортно. </w:t>
      </w:r>
    </w:p>
    <w:p w:rsidR="00D8625D" w:rsidRDefault="008F1B04">
      <w:pPr>
        <w:spacing w:after="115" w:line="259" w:lineRule="auto"/>
        <w:ind w:left="1829" w:right="56" w:firstLine="0"/>
      </w:pPr>
      <w:r>
        <w:lastRenderedPageBreak/>
        <w:t xml:space="preserve">ФОРМИРОВАНИЕ ОБЩЕПРИНЯТЫХ НОРМ ПОВЕДЕНИЯ </w:t>
      </w:r>
    </w:p>
    <w:p w:rsidR="00D8625D" w:rsidRDefault="008F1B04">
      <w:pPr>
        <w:ind w:left="-15" w:right="56"/>
      </w:pPr>
      <w:r>
        <w:t xml:space="preserve">Приобщать детей к моральным ценностям человечества. Формировать нравственное сознание и нравственное поведение через создание воспитывающих ситуаций. Продолжать знакомить с принятыми нормами и правилами поведения, формами и способами общения. </w:t>
      </w:r>
    </w:p>
    <w:p w:rsidR="00D8625D" w:rsidRDefault="008F1B04">
      <w:pPr>
        <w:ind w:left="-15" w:right="56"/>
      </w:pPr>
      <w:r>
        <w:t xml:space="preserve">Воспитывать  честность,  скромность,  отзывчивость,  способность  сочувствовать  и сопереживать, заботиться о других, помогать слабым и маленьким, защищать их. </w:t>
      </w:r>
    </w:p>
    <w:p w:rsidR="00D8625D" w:rsidRDefault="008F1B04">
      <w:pPr>
        <w:spacing w:after="112" w:line="259" w:lineRule="auto"/>
        <w:ind w:left="708" w:right="56" w:firstLine="0"/>
      </w:pPr>
      <w:r>
        <w:t xml:space="preserve">Учить быть требовательным к себе и окружающим. </w:t>
      </w:r>
    </w:p>
    <w:p w:rsidR="00D8625D" w:rsidRDefault="008F1B04">
      <w:pPr>
        <w:spacing w:after="0" w:line="259" w:lineRule="auto"/>
        <w:ind w:left="10" w:right="58" w:hanging="10"/>
        <w:jc w:val="right"/>
      </w:pPr>
      <w:r>
        <w:t xml:space="preserve">Прививать такие качества, как коллективизм, человеколюбие, трудолюбие. </w:t>
      </w:r>
    </w:p>
    <w:p w:rsidR="00D8625D" w:rsidRDefault="008F1B04">
      <w:pPr>
        <w:spacing w:after="162" w:line="259" w:lineRule="auto"/>
        <w:ind w:left="-15" w:right="56" w:firstLine="0"/>
      </w:pPr>
      <w:r>
        <w:t xml:space="preserve">Формировать представления о правах и обязанностях ребенка. </w:t>
      </w:r>
    </w:p>
    <w:p w:rsidR="00D8625D" w:rsidRDefault="008F1B04">
      <w:pPr>
        <w:spacing w:after="158" w:line="259" w:lineRule="auto"/>
        <w:ind w:left="1692" w:right="56" w:firstLine="0"/>
      </w:pPr>
      <w:r>
        <w:t xml:space="preserve">ФОРМИРОВАНИЕ ГЕНДЕРНЫХ И ГРАЖДАНСКИХ ЧУВСТВ </w:t>
      </w:r>
    </w:p>
    <w:p w:rsidR="00D8625D" w:rsidRDefault="008F1B04">
      <w:pPr>
        <w:spacing w:after="115" w:line="259" w:lineRule="auto"/>
        <w:ind w:left="708" w:right="56" w:firstLine="0"/>
      </w:pPr>
      <w:r>
        <w:t xml:space="preserve">Продолжать формирование Я-образа. </w:t>
      </w:r>
    </w:p>
    <w:p w:rsidR="00D8625D" w:rsidRDefault="008F1B04">
      <w:pPr>
        <w:ind w:left="-15" w:right="56"/>
      </w:pPr>
      <w:r>
        <w:t xml:space="preserve">Воспитывать у мальчиков внимательное отношение к девочкам. Воспитывать в девочках скромность, умение заботиться об окружающих. </w:t>
      </w:r>
    </w:p>
    <w:p w:rsidR="00D8625D" w:rsidRDefault="008F1B04">
      <w:pPr>
        <w:ind w:left="-15" w:right="56"/>
      </w:pPr>
      <w:r>
        <w:t xml:space="preserve">Воспитывать  любовь  к  родному  городу,  малой  родине,  родной  стране,  чувство патриотизма. </w:t>
      </w:r>
    </w:p>
    <w:p w:rsidR="00D8625D" w:rsidRDefault="008F1B04">
      <w:pPr>
        <w:spacing w:after="159" w:line="259" w:lineRule="auto"/>
        <w:ind w:left="1416" w:right="56" w:firstLine="0"/>
      </w:pPr>
      <w:r>
        <w:t xml:space="preserve">РАЗВИТИЕ ИГРОВОЙ И ТЕАТРАЛИЗОВАННОЙ ДЕЯТЕЛЬНОСТИ </w:t>
      </w:r>
    </w:p>
    <w:p w:rsidR="00D8625D" w:rsidRDefault="008F1B04">
      <w:pPr>
        <w:spacing w:after="115" w:line="259" w:lineRule="auto"/>
        <w:ind w:left="708" w:right="56" w:firstLine="0"/>
      </w:pPr>
      <w:r>
        <w:t xml:space="preserve">Насыщать игрой всю жизнь детей в детском саду. </w:t>
      </w:r>
    </w:p>
    <w:p w:rsidR="00D8625D" w:rsidRDefault="008F1B04">
      <w:pPr>
        <w:ind w:left="-15" w:right="56"/>
      </w:pPr>
      <w:r>
        <w:t xml:space="preserve">Учить детей самостоятельно организовывать игровое взаимодействие, осваивать игровые способы действий, создавать проблемно-игровые ситуации, овладевать условностью игровых действий, заменять предметные действия действиями с предметамизаместителями, а затем и словом, отражать в игре окружающую действительность. </w:t>
      </w:r>
    </w:p>
    <w:p w:rsidR="00D8625D" w:rsidRDefault="008F1B04">
      <w:pPr>
        <w:ind w:left="-15" w:right="56"/>
      </w:pPr>
      <w:r>
        <w:t xml:space="preserve">Развивать в игре коммуникативные навыки, эмоциональную отзывчивость на чувства окружающих людей, подражательность, творческое воображение, активность, инициативность, самостоятельность. Учить справедливо оценивать свои поступки и поступки товарищей. </w:t>
      </w:r>
    </w:p>
    <w:p w:rsidR="00D8625D" w:rsidRDefault="008F1B04">
      <w:pPr>
        <w:spacing w:after="117" w:line="259" w:lineRule="auto"/>
        <w:ind w:left="703" w:right="47" w:hanging="10"/>
      </w:pPr>
      <w:r>
        <w:rPr>
          <w:i/>
        </w:rPr>
        <w:t xml:space="preserve">Подвижные игры </w:t>
      </w:r>
    </w:p>
    <w:p w:rsidR="00D8625D" w:rsidRDefault="008F1B04">
      <w:pPr>
        <w:ind w:left="-15" w:right="56"/>
      </w:pPr>
      <w:r>
        <w:t xml:space="preserve">Учить детей овладевать основами двигательной и гигиенической культуры. Обеспечивать необходимый уровень двигательной активности. Совершенствовать навыки ориентировки в пространстве. Учить организовывать игры-соревнования, игры-эстафеты, участвовать в них, соблюдать правила. Способствовать развитию жизненной активности, настойчивости, произвольности поведения, организованности, чувства справедливости. </w:t>
      </w:r>
    </w:p>
    <w:p w:rsidR="00D8625D" w:rsidRDefault="008F1B04">
      <w:pPr>
        <w:spacing w:after="159" w:line="259" w:lineRule="auto"/>
        <w:ind w:left="703" w:right="47" w:hanging="10"/>
      </w:pPr>
      <w:r>
        <w:rPr>
          <w:i/>
        </w:rPr>
        <w:t xml:space="preserve">Настольно-печатные дидактические игры </w:t>
      </w:r>
    </w:p>
    <w:p w:rsidR="00D8625D" w:rsidRDefault="008F1B04">
      <w:pPr>
        <w:ind w:left="-15" w:right="56"/>
      </w:pPr>
      <w:r>
        <w:lastRenderedPageBreak/>
        <w:t xml:space="preserve">Совершенствовать навыки игры в настольно-печатные дидактические игры (парные картинки, лото, домино, игры-«ходилки», головоломки), учить устанавливать и соблюдать правила в игре. </w:t>
      </w:r>
    </w:p>
    <w:p w:rsidR="00D8625D" w:rsidRDefault="008F1B04">
      <w:pPr>
        <w:ind w:left="-15" w:right="56"/>
      </w:pPr>
      <w:r>
        <w:t xml:space="preserve">Обогащать в игре знания и представления об окружающем мире. Развивать интеллектуальное мышление, формировать навыки абстрактных представлений. Развивать дружелюбие и дисциплинированность. </w:t>
      </w:r>
    </w:p>
    <w:p w:rsidR="00D8625D" w:rsidRDefault="008F1B04">
      <w:pPr>
        <w:spacing w:after="117" w:line="259" w:lineRule="auto"/>
        <w:ind w:left="703" w:right="47" w:hanging="10"/>
      </w:pPr>
      <w:r>
        <w:rPr>
          <w:i/>
        </w:rPr>
        <w:t xml:space="preserve">Сюжетно-ролевые игры </w:t>
      </w:r>
    </w:p>
    <w:p w:rsidR="00D8625D" w:rsidRDefault="008F1B04">
      <w:pPr>
        <w:ind w:left="-15" w:right="56"/>
      </w:pPr>
      <w:r>
        <w:t xml:space="preserve">Обогащать и расширять социальный опыт детей. Совершенствовать способы взаимодействия в игре со сверстниками. Развивать коммуникативные навыки на основе общих игровых интересов. Учить самостоятельно организовывать сюжетно-ролевую игру, устанавливать и соблюдать правила, распределять роли, прогнозировать ролевые действия и ролевое поведение, согласовывать свои действия с действиями других участников игры. Учить расширять игровой сюжет путем объединения нескольких сюжетных  линий. </w:t>
      </w:r>
    </w:p>
    <w:p w:rsidR="00D8625D" w:rsidRDefault="008F1B04">
      <w:pPr>
        <w:spacing w:after="161" w:line="259" w:lineRule="auto"/>
        <w:ind w:left="-15" w:right="56" w:firstLine="0"/>
      </w:pPr>
      <w:r>
        <w:t xml:space="preserve">Развивать эмоции, воспитывать гуманные чувства к окружающим. </w:t>
      </w:r>
    </w:p>
    <w:p w:rsidR="00D8625D" w:rsidRDefault="008F1B04">
      <w:pPr>
        <w:spacing w:after="117" w:line="259" w:lineRule="auto"/>
        <w:ind w:left="703" w:right="47" w:hanging="10"/>
      </w:pPr>
      <w:r>
        <w:rPr>
          <w:i/>
        </w:rPr>
        <w:t xml:space="preserve">Театрализованные игры </w:t>
      </w:r>
    </w:p>
    <w:p w:rsidR="00D8625D" w:rsidRDefault="008F1B04">
      <w:pPr>
        <w:ind w:left="-15" w:right="56"/>
      </w:pPr>
      <w:r>
        <w:t xml:space="preserve">Развивать умение инсценировать стихи, песенки, разыгрывать сценки по знакомым сказкам. </w:t>
      </w:r>
    </w:p>
    <w:p w:rsidR="00D8625D" w:rsidRDefault="008F1B04">
      <w:pPr>
        <w:ind w:left="-15" w:right="56"/>
      </w:pPr>
      <w:r>
        <w:t xml:space="preserve">Совершенствовать творческие способности, исполнительские навыки, умение взаимодействовать с другими персонажами. Воспитывать артистизм, эстетические чувства, развивать эмоции, воображение, фантазию, умение перевоплощаться, духовный потенциал. </w:t>
      </w:r>
    </w:p>
    <w:p w:rsidR="00D8625D" w:rsidRDefault="008F1B04">
      <w:pPr>
        <w:ind w:left="-15" w:right="56"/>
      </w:pPr>
      <w:r>
        <w:rPr>
          <w:b/>
        </w:rPr>
        <w:t>Рекомендуемые  подвижные  игры:</w:t>
      </w:r>
      <w:r>
        <w:t xml:space="preserve">  «У  медведя  </w:t>
      </w:r>
      <w:proofErr w:type="gramStart"/>
      <w:r>
        <w:t>во</w:t>
      </w:r>
      <w:proofErr w:type="gramEnd"/>
      <w:r>
        <w:t xml:space="preserve">  бору»,  «Филин  и  пташки», «Горелки»,  «Пятнашки»,  «Лапта»,  «Ловишка в кругу»,  «Коршун»,  «Пчелки  и  ласточка», «Стадо», «Городки»; «Яблоня», «Снеговик», «Как мы поили телят», «Маленький кролик», «Самолет», «Клен», «Ракета», «Золотая рожь», «Машины», «Гусеница». </w:t>
      </w:r>
    </w:p>
    <w:p w:rsidR="00D8625D" w:rsidRDefault="008F1B04">
      <w:pPr>
        <w:ind w:left="-15" w:right="56"/>
      </w:pPr>
      <w:proofErr w:type="gramStart"/>
      <w:r>
        <w:rPr>
          <w:b/>
        </w:rPr>
        <w:t>Рекомендуемые настольно-печатные игры:</w:t>
      </w:r>
      <w:r>
        <w:t xml:space="preserve"> игры «Маленькие художники», «За грибами», «Аквариум», «Катины подарки»; домино «Виды транспорта», «Детеныши животных»,   «Ягоды»;   лото   «Домашние   животные»,   «Твои   помощники»,   </w:t>
      </w:r>
      <w:proofErr w:type="gramEnd"/>
    </w:p>
    <w:p w:rsidR="00D8625D" w:rsidRDefault="008F1B04">
      <w:pPr>
        <w:ind w:left="-15" w:right="56" w:firstLine="0"/>
      </w:pPr>
      <w:r>
        <w:t xml:space="preserve">«Магазин», «Зоологическое лото»; игры-«ходилки» «Собери яблоки», «Радуга», «Путешествие Колобка» и др. </w:t>
      </w:r>
    </w:p>
    <w:p w:rsidR="00D8625D" w:rsidRDefault="008F1B04">
      <w:pPr>
        <w:ind w:left="-15" w:right="56"/>
      </w:pPr>
      <w:r>
        <w:rPr>
          <w:b/>
        </w:rPr>
        <w:t>Рекомендуемые сюжетно-ролевые игры:</w:t>
      </w:r>
      <w:r>
        <w:t xml:space="preserve"> «Дочки-матери», «Хозяюшки», «Дом мод», «Парикмахерская», «Детский сад», «В поликлинике», «Айболит», «Моряки», «Почта», «В магазине», «Строим дом», «Шоферы», «В самолете», «На границе» и др. </w:t>
      </w:r>
    </w:p>
    <w:p w:rsidR="00D8625D" w:rsidRDefault="008F1B04">
      <w:pPr>
        <w:ind w:left="-15" w:right="56"/>
      </w:pPr>
      <w:r>
        <w:rPr>
          <w:b/>
        </w:rPr>
        <w:lastRenderedPageBreak/>
        <w:t>Рекомендуемые сказки</w:t>
      </w:r>
      <w:r>
        <w:t xml:space="preserve"> для проведения театрализованных игр: «Заюшкина избушка», «Гуси-лебеди», «Три медведя». </w:t>
      </w:r>
    </w:p>
    <w:p w:rsidR="00D8625D" w:rsidRDefault="008F1B04">
      <w:pPr>
        <w:ind w:left="-15" w:right="56"/>
      </w:pPr>
      <w:r>
        <w:rPr>
          <w:b/>
        </w:rPr>
        <w:t xml:space="preserve">Рекомендуемые игры и виды театрализованной деятельности: </w:t>
      </w:r>
      <w:r>
        <w:t xml:space="preserve">импровизация, инсценировка стихотворений, игра с воображаемыми предметами, драматизация с использованием разных видов театра (кукольный, бибабо, плоскостной, теневой, ролевой). </w:t>
      </w:r>
    </w:p>
    <w:p w:rsidR="00D8625D" w:rsidRDefault="008F1B04">
      <w:pPr>
        <w:spacing w:after="153" w:line="264" w:lineRule="auto"/>
        <w:ind w:left="703" w:right="46" w:hanging="10"/>
      </w:pPr>
      <w:r>
        <w:rPr>
          <w:b/>
        </w:rPr>
        <w:t xml:space="preserve">Организация предметно-пространственной развивающей среды </w:t>
      </w:r>
    </w:p>
    <w:p w:rsidR="00D8625D" w:rsidRDefault="008F1B04">
      <w:pPr>
        <w:spacing w:after="161" w:line="259" w:lineRule="auto"/>
        <w:ind w:left="708" w:right="56" w:firstLine="0"/>
      </w:pPr>
      <w:r>
        <w:t xml:space="preserve">Центр «Театр» в групповом помещении </w:t>
      </w:r>
    </w:p>
    <w:p w:rsidR="00D8625D" w:rsidRDefault="008F1B04">
      <w:pPr>
        <w:spacing w:after="159" w:line="259" w:lineRule="auto"/>
        <w:ind w:left="708" w:right="56" w:firstLine="0"/>
      </w:pPr>
      <w:r>
        <w:t xml:space="preserve">Центр сюжетно-ролевой игры в групповом помещении </w:t>
      </w:r>
    </w:p>
    <w:p w:rsidR="00D8625D" w:rsidRDefault="008F1B04">
      <w:pPr>
        <w:spacing w:after="115" w:line="259" w:lineRule="auto"/>
        <w:ind w:left="657" w:right="0" w:hanging="10"/>
        <w:jc w:val="center"/>
      </w:pPr>
      <w:r>
        <w:t xml:space="preserve">СОВМЕСТНАЯ ТРУДОВАЯ ДЕЯТЕЛЬНОСТЬ </w:t>
      </w:r>
    </w:p>
    <w:p w:rsidR="00D8625D" w:rsidRDefault="008F1B04">
      <w:pPr>
        <w:spacing w:after="84"/>
        <w:ind w:left="-15" w:right="56"/>
      </w:pPr>
      <w:r>
        <w:t xml:space="preserve">Расширять представления детей о труде взрослых и его общественном значении, прививать интерес к труду взрослых. Знакомить с профессиями взрослых в разных сферах деятельности, их трудовыми действиями, результатами деятельности. </w:t>
      </w:r>
    </w:p>
    <w:p w:rsidR="00D8625D" w:rsidRDefault="008F1B04">
      <w:pPr>
        <w:ind w:left="-15" w:right="56"/>
      </w:pPr>
      <w:r>
        <w:t xml:space="preserve">Прививать желание выполнять трудовые поручения, проявлять при этом творчество, инициативу, ответственность. Учить доводить дело до конца, бережно относиться к объектам трудовой деятельности, материалам и инструментам. </w:t>
      </w:r>
    </w:p>
    <w:p w:rsidR="00D8625D" w:rsidRDefault="008F1B04">
      <w:pPr>
        <w:spacing w:after="162" w:line="259" w:lineRule="auto"/>
        <w:ind w:left="708" w:right="56" w:firstLine="0"/>
      </w:pPr>
      <w:r>
        <w:t xml:space="preserve">Совершенствовать навыки самообслуживания. </w:t>
      </w:r>
    </w:p>
    <w:p w:rsidR="00D8625D" w:rsidRDefault="008F1B04">
      <w:pPr>
        <w:ind w:left="-15" w:right="56"/>
      </w:pPr>
      <w:r>
        <w:t xml:space="preserve">Прививать желание участвовать в хозяйственно-бытовой деятельности, наводить порядок в группе и на участке, выполнять обязанности дежурных по столовой, на занятиях, в уголке природы. </w:t>
      </w:r>
    </w:p>
    <w:p w:rsidR="00D8625D" w:rsidRDefault="008F1B04">
      <w:pPr>
        <w:ind w:left="-15" w:right="56"/>
      </w:pPr>
      <w:r>
        <w:t xml:space="preserve">Развивать желание заниматься ручным трудом, ремонтировать вместе со взрослыми книги, игры, игрушки; изготавливать поделки из природного материала; делать игрушки для сюжетно-ролевых игр. </w:t>
      </w:r>
    </w:p>
    <w:p w:rsidR="00D8625D" w:rsidRDefault="008F1B04">
      <w:pPr>
        <w:spacing w:after="153" w:line="264" w:lineRule="auto"/>
        <w:ind w:left="703" w:right="46" w:hanging="10"/>
      </w:pPr>
      <w:r>
        <w:rPr>
          <w:b/>
        </w:rPr>
        <w:t xml:space="preserve">Организация предметно-пространственной развивающей среды </w:t>
      </w:r>
    </w:p>
    <w:p w:rsidR="00D8625D" w:rsidRDefault="008F1B04">
      <w:pPr>
        <w:spacing w:after="162" w:line="259" w:lineRule="auto"/>
        <w:ind w:left="708" w:right="56" w:firstLine="0"/>
      </w:pPr>
      <w:r>
        <w:t xml:space="preserve">Центр «Умелые руки» в групповом помещении </w:t>
      </w:r>
    </w:p>
    <w:p w:rsidR="00D8625D" w:rsidRDefault="008F1B04">
      <w:pPr>
        <w:spacing w:after="112" w:line="259" w:lineRule="auto"/>
        <w:ind w:left="10" w:right="198" w:hanging="10"/>
        <w:jc w:val="right"/>
      </w:pPr>
      <w:r>
        <w:t xml:space="preserve">ФОРМИРОВАНИЕ ОСНОВ БЕЗОПАСНОСТИ В БЫТУ, СОЦИУМЕ, ПРИРОДЕ </w:t>
      </w:r>
    </w:p>
    <w:p w:rsidR="00D8625D" w:rsidRDefault="008F1B04">
      <w:pPr>
        <w:ind w:left="-15" w:right="56"/>
      </w:pPr>
      <w:r>
        <w:t xml:space="preserve">Учить детей соблюдать технику безопасности в быту, дома и в детском саду, на улицах города, в скверах и парках, в общественных местах, за городом, в лесу, вблизи водоемов. </w:t>
      </w:r>
    </w:p>
    <w:p w:rsidR="00D8625D" w:rsidRDefault="008F1B04">
      <w:pPr>
        <w:ind w:left="-15" w:right="56"/>
      </w:pPr>
      <w:r>
        <w:t xml:space="preserve">Совершенствовать знание правил дорожного движения, продолжать знакомить с некоторыми дорожными знаками (Дети. Пешеходный переход. Подземный пешеходный переход. Остановка общественного транспорта. Велосипедная дорожка). </w:t>
      </w:r>
    </w:p>
    <w:p w:rsidR="00D8625D" w:rsidRDefault="008F1B04">
      <w:pPr>
        <w:ind w:left="-15" w:right="56"/>
      </w:pPr>
      <w:r>
        <w:lastRenderedPageBreak/>
        <w:t xml:space="preserve">Продолжать знакомить детей с работой специального транспорта. Познакомить с работой службы МЧС. </w:t>
      </w:r>
    </w:p>
    <w:p w:rsidR="00D8625D" w:rsidRDefault="008F1B04">
      <w:pPr>
        <w:spacing w:after="115" w:line="259" w:lineRule="auto"/>
        <w:ind w:left="708" w:right="56" w:firstLine="0"/>
      </w:pPr>
      <w:r>
        <w:t xml:space="preserve">Закрепить правила поведения с незнакомыми людьми. </w:t>
      </w:r>
    </w:p>
    <w:p w:rsidR="00D8625D" w:rsidRDefault="008F1B04">
      <w:pPr>
        <w:ind w:left="-15" w:right="56"/>
      </w:pPr>
      <w:r>
        <w:t xml:space="preserve">Закрепить знание каждым ребенком своего домашнего адреса, телефона, фамилии, имени и отчества родителей. </w:t>
      </w:r>
    </w:p>
    <w:p w:rsidR="00D8625D" w:rsidRDefault="008F1B04">
      <w:pPr>
        <w:ind w:left="-15" w:right="56"/>
      </w:pPr>
      <w:r>
        <w:t xml:space="preserve">Расширять представления о способах взаимодействия с растениями и животными. Закреплять представления о том, что общаться с животными необходимо так, чтобы не причинять вреда ни им, ни себе. </w:t>
      </w:r>
    </w:p>
    <w:p w:rsidR="00D8625D" w:rsidRDefault="008F1B04">
      <w:pPr>
        <w:spacing w:after="0" w:line="398" w:lineRule="auto"/>
        <w:ind w:right="46" w:firstLine="708"/>
      </w:pPr>
      <w:r>
        <w:rPr>
          <w:b/>
        </w:rPr>
        <w:t xml:space="preserve">Направления коррекции социально-коммуникационного развития ребенка с РАС </w:t>
      </w:r>
    </w:p>
    <w:p w:rsidR="00D8625D" w:rsidRDefault="008F1B04">
      <w:pPr>
        <w:ind w:left="-15" w:right="56"/>
      </w:pPr>
      <w:r>
        <w:t xml:space="preserve">С целью преодоления трудностей социально-коммуникационного развития у детей с расстройствами аутистического спектра определены уровни, которые будут определять содержательную последовательную психолого-педагогическую работу в этом направлении, а именно: </w:t>
      </w:r>
    </w:p>
    <w:p w:rsidR="00D8625D" w:rsidRDefault="008F1B04">
      <w:pPr>
        <w:spacing w:line="259" w:lineRule="auto"/>
        <w:ind w:left="708" w:right="56" w:firstLine="0"/>
      </w:pPr>
      <w:r>
        <w:t xml:space="preserve">Уровень 1 - Выделение себя из окружающей среды;  </w:t>
      </w:r>
    </w:p>
    <w:p w:rsidR="00D8625D" w:rsidRDefault="008F1B04">
      <w:pPr>
        <w:spacing w:after="161" w:line="259" w:lineRule="auto"/>
        <w:ind w:left="708" w:right="56" w:firstLine="0"/>
      </w:pPr>
      <w:r>
        <w:t xml:space="preserve">Уровень 2 - Допуск другого человека в свое пространство;  </w:t>
      </w:r>
    </w:p>
    <w:p w:rsidR="00D8625D" w:rsidRDefault="008F1B04">
      <w:pPr>
        <w:spacing w:after="159" w:line="259" w:lineRule="auto"/>
        <w:ind w:left="708" w:right="56" w:firstLine="0"/>
      </w:pPr>
      <w:r>
        <w:t xml:space="preserve">Уровень 3 - Становление социального взаимодействия;  </w:t>
      </w:r>
    </w:p>
    <w:p w:rsidR="00D8625D" w:rsidRDefault="008F1B04">
      <w:pPr>
        <w:spacing w:after="162" w:line="259" w:lineRule="auto"/>
        <w:ind w:left="708" w:right="56" w:firstLine="0"/>
      </w:pPr>
      <w:r>
        <w:t xml:space="preserve">Уровень 4 - Способность конструктивно влиять на окружающую среду;  </w:t>
      </w:r>
    </w:p>
    <w:p w:rsidR="00D8625D" w:rsidRDefault="008F1B04">
      <w:pPr>
        <w:ind w:left="-15" w:right="56"/>
      </w:pPr>
      <w:r>
        <w:t xml:space="preserve">Уровень 5 - Способность к социальному поведению (умение управлять своими действиями и поведением). </w:t>
      </w:r>
    </w:p>
    <w:p w:rsidR="00D8625D" w:rsidRDefault="008F1B04">
      <w:pPr>
        <w:spacing w:after="163" w:line="259" w:lineRule="auto"/>
        <w:ind w:left="706" w:right="0" w:firstLine="0"/>
        <w:jc w:val="center"/>
      </w:pPr>
      <w:r>
        <w:rPr>
          <w:b/>
        </w:rPr>
        <w:t xml:space="preserve"> </w:t>
      </w:r>
    </w:p>
    <w:p w:rsidR="00D8625D" w:rsidRDefault="008F1B04">
      <w:pPr>
        <w:pStyle w:val="3"/>
        <w:spacing w:after="106"/>
        <w:ind w:left="600" w:right="46" w:hanging="600"/>
      </w:pPr>
      <w:bookmarkStart w:id="24" w:name="_Toc207945"/>
      <w:r>
        <w:t xml:space="preserve">Образовательная область «Речевое развитие» </w:t>
      </w:r>
      <w:bookmarkEnd w:id="24"/>
    </w:p>
    <w:p w:rsidR="00D8625D" w:rsidRDefault="008F1B04">
      <w:pPr>
        <w:spacing w:after="0" w:line="371" w:lineRule="auto"/>
        <w:ind w:right="47" w:firstLine="708"/>
      </w:pPr>
      <w:r>
        <w:rPr>
          <w:b/>
          <w:i/>
        </w:rPr>
        <w:t xml:space="preserve">Речевое развитие </w:t>
      </w:r>
      <w:r>
        <w:rPr>
          <w:i/>
        </w:rPr>
        <w:t xml:space="preserve">включает владение речью как средством общения и культуры; обогащение активного словаря; развитие связной, грамматически правильной диалогической и монологической речи; развитие речевого творчества; развитие звуковой и интонационной культуры речи, фонематического слуха; знакомство с книжной культурой, детской литературой, понимание на слух текстов различных жанров детской литературы; формирование звуковой аналитико-синтетической активности как предпосылки обучения грамоте (ФГОС ДО). </w:t>
      </w:r>
    </w:p>
    <w:p w:rsidR="00D8625D" w:rsidRDefault="008F1B04">
      <w:pPr>
        <w:spacing w:after="105" w:line="264" w:lineRule="auto"/>
        <w:ind w:left="703" w:right="46" w:hanging="10"/>
      </w:pPr>
      <w:r>
        <w:rPr>
          <w:b/>
        </w:rPr>
        <w:t xml:space="preserve">Направления коррекционной работы в области речевого развития </w:t>
      </w:r>
    </w:p>
    <w:p w:rsidR="00D8625D" w:rsidRDefault="008F1B04">
      <w:pPr>
        <w:ind w:left="-15" w:right="56"/>
      </w:pPr>
      <w:r>
        <w:t xml:space="preserve">Для преодоления трудностей речевого развития у детей с расстройствами аутистического спектра предлагается семь взаимосвязанных направлений работы (развитие </w:t>
      </w:r>
      <w:r>
        <w:lastRenderedPageBreak/>
        <w:t xml:space="preserve">довербальной коммуникации, понимания речи, развитие речи на уровне первых слов, комбинации слов, предложений, связной речи и альтернативные методы коммуникации). </w:t>
      </w:r>
    </w:p>
    <w:p w:rsidR="00622834" w:rsidRDefault="008F1B04">
      <w:pPr>
        <w:pStyle w:val="6"/>
        <w:spacing w:after="3" w:line="397" w:lineRule="auto"/>
        <w:ind w:left="1940" w:right="1182" w:hanging="111"/>
      </w:pPr>
      <w:r>
        <w:t>Задачи и содержание коррекционно-развивающей работы, учебно-дидактический материал</w:t>
      </w:r>
    </w:p>
    <w:p w:rsidR="00D8625D" w:rsidRDefault="008F1B04">
      <w:pPr>
        <w:pStyle w:val="6"/>
        <w:spacing w:after="3" w:line="397" w:lineRule="auto"/>
        <w:ind w:left="1940" w:right="1182" w:hanging="111"/>
      </w:pPr>
      <w:r>
        <w:t xml:space="preserve"> </w:t>
      </w:r>
      <w:r>
        <w:rPr>
          <w:b w:val="0"/>
        </w:rPr>
        <w:t xml:space="preserve">РАЗВИТИЕ СЛОВАРЯ </w:t>
      </w:r>
    </w:p>
    <w:p w:rsidR="00D8625D" w:rsidRDefault="008F1B04" w:rsidP="00622834">
      <w:pPr>
        <w:ind w:left="-15" w:right="56"/>
      </w:pPr>
      <w:r>
        <w:t xml:space="preserve">Уточнить и расширить запас представлений на основе наблюдения и осмысления предметов и явлений окружающей действительности, создать достаточный запас словарных образов. </w:t>
      </w:r>
    </w:p>
    <w:p w:rsidR="00D8625D" w:rsidRDefault="008F1B04" w:rsidP="00622834">
      <w:pPr>
        <w:ind w:left="-15" w:right="56"/>
      </w:pPr>
      <w:r>
        <w:t xml:space="preserve">Обеспечить переход от накопленных представлений и пассивного речевого запаса к активному использованию речевых средств. </w:t>
      </w:r>
    </w:p>
    <w:p w:rsidR="00D8625D" w:rsidRDefault="008F1B04" w:rsidP="00622834">
      <w:pPr>
        <w:spacing w:after="115" w:line="259" w:lineRule="auto"/>
        <w:ind w:left="10" w:right="58" w:hanging="10"/>
      </w:pPr>
      <w:r>
        <w:t xml:space="preserve">Расширить объем правильно произносимых существительных — названий предметов, объектов, их частей по всем изучаемым лексическим темам. </w:t>
      </w:r>
    </w:p>
    <w:p w:rsidR="00D8625D" w:rsidRDefault="008F1B04" w:rsidP="00622834">
      <w:pPr>
        <w:ind w:left="-15" w:right="56"/>
      </w:pPr>
      <w:r>
        <w:t xml:space="preserve">Учить группировать предметы по признакам их соотнесенности и на этой основе развивать понимание обобщающего значения слов, формировать доступные родовые и видовые обобщающие понятия. </w:t>
      </w:r>
    </w:p>
    <w:p w:rsidR="00D8625D" w:rsidRDefault="008F1B04">
      <w:pPr>
        <w:ind w:left="-15" w:right="56"/>
      </w:pPr>
      <w:r>
        <w:t xml:space="preserve">Расширить глагольный словарь на основе работы по усвоению понимания действий, выраженных приставочными глаголами; работы по усвоению понимания действий, выраженных личными и возвратными глаголами. </w:t>
      </w:r>
    </w:p>
    <w:p w:rsidR="00D8625D" w:rsidRDefault="008F1B04">
      <w:pPr>
        <w:ind w:left="-15" w:right="56"/>
      </w:pPr>
      <w:r>
        <w:t xml:space="preserve">Учить различать и выделять в словосочетаниях названия признаков предметов по их назначению и по вопросам </w:t>
      </w:r>
      <w:r>
        <w:rPr>
          <w:i/>
        </w:rPr>
        <w:t xml:space="preserve">какой? </w:t>
      </w:r>
      <w:proofErr w:type="gramStart"/>
      <w:r>
        <w:rPr>
          <w:i/>
        </w:rPr>
        <w:t>какая</w:t>
      </w:r>
      <w:proofErr w:type="gramEnd"/>
      <w:r>
        <w:t xml:space="preserve">? </w:t>
      </w:r>
      <w:r>
        <w:rPr>
          <w:i/>
        </w:rPr>
        <w:t>какое?</w:t>
      </w:r>
      <w:r>
        <w:t xml:space="preserve">, обогащать активный словарь относительными  прилагательными  со  значением  соотнесенности  с  продуктами  питания, растениями, материалами; притяжательными прилагательными, прилагательными с ласкательным значением. </w:t>
      </w:r>
    </w:p>
    <w:p w:rsidR="00D8625D" w:rsidRDefault="008F1B04">
      <w:pPr>
        <w:ind w:left="-15" w:right="56"/>
      </w:pPr>
      <w:r>
        <w:t xml:space="preserve">Учить сопоставлять предметы и явления и на этой основе обеспечить понимание и использование в речи слов-синонимов и слов-антонимов. </w:t>
      </w:r>
    </w:p>
    <w:p w:rsidR="00D8625D" w:rsidRDefault="008F1B04">
      <w:pPr>
        <w:ind w:left="-15" w:right="56"/>
      </w:pPr>
      <w:r>
        <w:t xml:space="preserve">Расширить понимание значения простых предлогов и активизировать их использование в речи. </w:t>
      </w:r>
    </w:p>
    <w:p w:rsidR="00D8625D" w:rsidRDefault="008F1B04">
      <w:pPr>
        <w:ind w:left="-15" w:right="56"/>
      </w:pPr>
      <w:r>
        <w:t xml:space="preserve">Обеспечить усвоение притяжательных местоимений, определительных местоимений, указательных наречий, количественных и порядковых числительных и их использование в экспрессивной речи. </w:t>
      </w:r>
    </w:p>
    <w:p w:rsidR="00D8625D" w:rsidRDefault="008F1B04">
      <w:pPr>
        <w:spacing w:after="160" w:line="259" w:lineRule="auto"/>
        <w:ind w:left="708" w:right="56" w:firstLine="0"/>
      </w:pPr>
      <w:r>
        <w:t xml:space="preserve">Закрепить понятие </w:t>
      </w:r>
      <w:r>
        <w:rPr>
          <w:i/>
        </w:rPr>
        <w:t xml:space="preserve">слово </w:t>
      </w:r>
      <w:r>
        <w:t xml:space="preserve">и умение оперировать им. </w:t>
      </w:r>
    </w:p>
    <w:p w:rsidR="00D8625D" w:rsidRDefault="008F1B04">
      <w:pPr>
        <w:spacing w:after="115" w:line="259" w:lineRule="auto"/>
        <w:ind w:left="103" w:right="56" w:firstLine="0"/>
      </w:pPr>
      <w:r>
        <w:t xml:space="preserve">ФОРМИРОВАНИЕ И СОВЕРШЕНСТВОВАНИЕ ГРАММАТИЧЕСКОГО СТРОЯ РЕЧИ </w:t>
      </w:r>
    </w:p>
    <w:p w:rsidR="00D8625D" w:rsidRDefault="008F1B04">
      <w:pPr>
        <w:ind w:left="-15" w:right="56"/>
      </w:pPr>
      <w:r>
        <w:lastRenderedPageBreak/>
        <w:t xml:space="preserve">Обеспечить дальнейшее усвоение и использование в экспрессивной речи некоторых форм словоизменения: окончаний имен существительных в единственном и множественном числе в именительном падеже, в косвенных падежах без предлога и с простыми предлогами; окончаний глаголов настоящего времени, глаголов мужского и женского рода в прошедшем времени. </w:t>
      </w:r>
    </w:p>
    <w:p w:rsidR="00D8625D" w:rsidRDefault="008F1B04">
      <w:pPr>
        <w:ind w:left="-15" w:right="56"/>
      </w:pPr>
      <w:r>
        <w:t xml:space="preserve">Обеспечить практическое усвоение некоторых способов словообразования и на этой основе использование в экспрессивной речи существительных и прилагательных с уменьшительно-ласкательными суффиксами, существительных с суффиксами </w:t>
      </w:r>
      <w:proofErr w:type="gramStart"/>
      <w:r>
        <w:rPr>
          <w:i/>
        </w:rPr>
        <w:t>-о</w:t>
      </w:r>
      <w:proofErr w:type="gramEnd"/>
      <w:r>
        <w:rPr>
          <w:i/>
        </w:rPr>
        <w:t>нок,- енок, - ат-, -ят-</w:t>
      </w:r>
      <w:r>
        <w:t xml:space="preserve">, глаголов с различными приставками. </w:t>
      </w:r>
    </w:p>
    <w:p w:rsidR="00D8625D" w:rsidRDefault="008F1B04">
      <w:pPr>
        <w:ind w:left="-15" w:right="56"/>
      </w:pPr>
      <w:r>
        <w:t xml:space="preserve">Научить образовывать и использовать в экспрессивной речи относительные и притяжательные прилагательные. </w:t>
      </w:r>
    </w:p>
    <w:p w:rsidR="00D8625D" w:rsidRDefault="008F1B04">
      <w:pPr>
        <w:ind w:left="-15" w:right="56"/>
      </w:pPr>
      <w:r>
        <w:t xml:space="preserve">Совершенствовать навык согласования прилагательных и числительных с существительными в роде, числе, падеже. </w:t>
      </w:r>
    </w:p>
    <w:p w:rsidR="00D8625D" w:rsidRDefault="008F1B04">
      <w:pPr>
        <w:spacing w:after="115" w:line="259" w:lineRule="auto"/>
        <w:ind w:left="10" w:right="58" w:hanging="10"/>
        <w:jc w:val="right"/>
      </w:pPr>
      <w:r>
        <w:t xml:space="preserve">Совершенствовать умение составлять простые предложения по вопросам, по картинке и по демонстрации действия, распространять их однородными членами. </w:t>
      </w:r>
    </w:p>
    <w:p w:rsidR="00D8625D" w:rsidRDefault="008F1B04">
      <w:pPr>
        <w:ind w:left="-15" w:right="56"/>
      </w:pPr>
      <w:r>
        <w:t xml:space="preserve">Сформировать умение составлять простые предложения с противительными союзами, сложносочиненные и сложноподчиненные предложения. </w:t>
      </w:r>
    </w:p>
    <w:p w:rsidR="00D8625D" w:rsidRDefault="008F1B04">
      <w:pPr>
        <w:ind w:left="-15" w:right="56"/>
      </w:pPr>
      <w:r>
        <w:t xml:space="preserve">Сформировать понятие </w:t>
      </w:r>
      <w:r>
        <w:rPr>
          <w:i/>
        </w:rPr>
        <w:t xml:space="preserve">предложение </w:t>
      </w:r>
      <w:r>
        <w:t xml:space="preserve">и умение оперировать им, а также навык анализа простого двусоставного предложения из 2—3 слов (без предлога). </w:t>
      </w:r>
    </w:p>
    <w:p w:rsidR="00D8625D" w:rsidRDefault="008F1B04">
      <w:pPr>
        <w:spacing w:after="159" w:line="259" w:lineRule="auto"/>
        <w:ind w:left="1308" w:right="56" w:firstLine="0"/>
      </w:pPr>
      <w:r>
        <w:t xml:space="preserve">РАЗВИТИЕ ФОНЕТИКО-ФОНЕМАТИЧЕСКОЙ СИСТЕМЫ ЯЗЫКА И </w:t>
      </w:r>
    </w:p>
    <w:p w:rsidR="00D8625D" w:rsidRDefault="008F1B04">
      <w:pPr>
        <w:spacing w:after="160" w:line="259" w:lineRule="auto"/>
        <w:ind w:left="657" w:right="713" w:hanging="10"/>
        <w:jc w:val="center"/>
      </w:pPr>
      <w:r>
        <w:t xml:space="preserve">НАВЫКОВ ЯЗЫКОВОГО АНАЛИЗА </w:t>
      </w:r>
    </w:p>
    <w:p w:rsidR="00D8625D" w:rsidRDefault="008F1B04">
      <w:pPr>
        <w:spacing w:after="117" w:line="259" w:lineRule="auto"/>
        <w:ind w:left="703" w:right="47" w:hanging="10"/>
      </w:pPr>
      <w:r>
        <w:rPr>
          <w:i/>
        </w:rPr>
        <w:t>Развитие просодической стороны речи</w:t>
      </w:r>
      <w:r>
        <w:t xml:space="preserve"> </w:t>
      </w:r>
    </w:p>
    <w:p w:rsidR="00D8625D" w:rsidRDefault="008F1B04">
      <w:pPr>
        <w:ind w:left="-15" w:right="56"/>
      </w:pPr>
      <w:r>
        <w:t xml:space="preserve">Формировать правильное речевое дыхание и длительный ротовой выдох. Закрепить навык мягкого голосоведения. </w:t>
      </w:r>
    </w:p>
    <w:p w:rsidR="00D8625D" w:rsidRDefault="008F1B04">
      <w:pPr>
        <w:ind w:left="-15" w:right="56"/>
      </w:pPr>
      <w:r>
        <w:t xml:space="preserve">Воспитывать умеренный темп речи по подражанию педагогу и в упражнениях на координацию речи с движением. </w:t>
      </w:r>
    </w:p>
    <w:p w:rsidR="00D8625D" w:rsidRDefault="008F1B04">
      <w:pPr>
        <w:ind w:left="-15" w:right="56"/>
      </w:pPr>
      <w:r>
        <w:t xml:space="preserve">Развивать ритмичность речи, ее интонационную выразительность, модуляцию голоса. </w:t>
      </w:r>
    </w:p>
    <w:p w:rsidR="00D8625D" w:rsidRDefault="008F1B04">
      <w:pPr>
        <w:spacing w:after="117" w:line="259" w:lineRule="auto"/>
        <w:ind w:left="703" w:right="47" w:hanging="10"/>
      </w:pPr>
      <w:r>
        <w:rPr>
          <w:i/>
        </w:rPr>
        <w:t>Коррекция произносительной стороны речи</w:t>
      </w:r>
      <w:r>
        <w:t xml:space="preserve"> </w:t>
      </w:r>
    </w:p>
    <w:p w:rsidR="00D8625D" w:rsidRDefault="008F1B04">
      <w:pPr>
        <w:ind w:left="-15" w:right="56"/>
      </w:pPr>
      <w:r>
        <w:t xml:space="preserve">Закрепить правильное произношение имеющихся звуков в игровой и свободной речевой деятельности. </w:t>
      </w:r>
    </w:p>
    <w:p w:rsidR="00D8625D" w:rsidRDefault="008F1B04">
      <w:pPr>
        <w:ind w:left="-15" w:right="56"/>
      </w:pPr>
      <w:r>
        <w:t xml:space="preserve">Активизировать движения речевого аппарата, готовить его к формированию звуков всех групп. </w:t>
      </w:r>
    </w:p>
    <w:p w:rsidR="00D8625D" w:rsidRDefault="008F1B04">
      <w:pPr>
        <w:ind w:left="-15" w:right="56"/>
      </w:pPr>
      <w:r>
        <w:lastRenderedPageBreak/>
        <w:t xml:space="preserve">Сформировать правильные уклады шипящих, аффрикат, йотированных и сонорных звуков, автоматизировать поставленные звуки в свободной речевой и игровой деятельности. </w:t>
      </w:r>
    </w:p>
    <w:p w:rsidR="00D8625D" w:rsidRDefault="008F1B04">
      <w:pPr>
        <w:spacing w:after="117" w:line="259" w:lineRule="auto"/>
        <w:ind w:left="703" w:right="47" w:hanging="10"/>
      </w:pPr>
      <w:r>
        <w:rPr>
          <w:i/>
        </w:rPr>
        <w:t>Работа над слоговой структурой и звуконаполняемостью слов</w:t>
      </w:r>
      <w:r>
        <w:t xml:space="preserve"> </w:t>
      </w:r>
    </w:p>
    <w:p w:rsidR="00D8625D" w:rsidRDefault="008F1B04">
      <w:pPr>
        <w:ind w:left="-15" w:right="56"/>
      </w:pPr>
      <w:r>
        <w:t xml:space="preserve">Совершенствовать умение различать на слух длинные и короткие слова. Учить запоминать и воспроизводить цепочки слогов со сменой ударения и интонации, цепочек слогов с разными согласными и одинаковыми гласными; цепочек слогов со стечением согласных. </w:t>
      </w:r>
    </w:p>
    <w:p w:rsidR="00D8625D" w:rsidRDefault="008F1B04">
      <w:pPr>
        <w:ind w:left="-15" w:right="56"/>
      </w:pPr>
      <w:r>
        <w:t xml:space="preserve">Обеспечить дальнейшее усвоение и использование в речи слов различной звукослоговой структуры. </w:t>
      </w:r>
    </w:p>
    <w:p w:rsidR="00D8625D" w:rsidRDefault="008F1B04">
      <w:pPr>
        <w:spacing w:after="159" w:line="259" w:lineRule="auto"/>
        <w:ind w:left="10" w:right="206" w:hanging="10"/>
        <w:jc w:val="right"/>
      </w:pPr>
      <w:r>
        <w:t xml:space="preserve">СОВЕРШЕНСТВОВАНИЕ ФОНЕМАТИЧЕСКОГО ВОСПРИЯТИЯ, НАВЫКОВ </w:t>
      </w:r>
    </w:p>
    <w:p w:rsidR="00D8625D" w:rsidRDefault="008F1B04">
      <w:pPr>
        <w:spacing w:after="160" w:line="259" w:lineRule="auto"/>
        <w:ind w:left="657" w:right="712" w:hanging="10"/>
        <w:jc w:val="center"/>
      </w:pPr>
      <w:r>
        <w:t xml:space="preserve">ЗВУКОВОГО И СЛОГОВОГО И СЛОГОВОГО АНАЛИЗА И СИНТЕЗА  </w:t>
      </w:r>
    </w:p>
    <w:p w:rsidR="00D8625D" w:rsidRDefault="008F1B04">
      <w:pPr>
        <w:spacing w:after="112" w:line="259" w:lineRule="auto"/>
        <w:ind w:left="708" w:right="56" w:firstLine="0"/>
      </w:pPr>
      <w:r>
        <w:t xml:space="preserve">Совершенствовать умение различать на слух гласные звуки. </w:t>
      </w:r>
    </w:p>
    <w:p w:rsidR="00D8625D" w:rsidRDefault="008F1B04">
      <w:pPr>
        <w:ind w:left="-15" w:right="56"/>
      </w:pPr>
      <w:r>
        <w:t xml:space="preserve">Закрепить представления о гласных и согласных звуках, их отличительных признаках. Упражнять в различении на слух гласных и согласных звуков, в подборе слов на заданные гласные и согласные звуки. </w:t>
      </w:r>
    </w:p>
    <w:p w:rsidR="00D8625D" w:rsidRDefault="008F1B04">
      <w:pPr>
        <w:ind w:left="-15" w:right="56"/>
      </w:pPr>
      <w:r>
        <w:t xml:space="preserve">Формировать умение различать на слух согласные звуки, близкие по артикуляционным признакам в ряду звуков, слогов, слов, в предложениях, свободной игровой и речевой деятельности. </w:t>
      </w:r>
    </w:p>
    <w:p w:rsidR="00D8625D" w:rsidRDefault="008F1B04">
      <w:pPr>
        <w:ind w:left="-15" w:right="56"/>
      </w:pPr>
      <w:r>
        <w:t xml:space="preserve">Закреплять навык выделения заданных звуков из ряда звуков, гласных из  начала слова, согласных из конца и начала слова. </w:t>
      </w:r>
    </w:p>
    <w:p w:rsidR="00D8625D" w:rsidRDefault="008F1B04">
      <w:pPr>
        <w:ind w:left="-15" w:right="56"/>
      </w:pPr>
      <w:r>
        <w:t xml:space="preserve">Совершенствовать навык анализа и синтеза открытых и закрытых слогов, слов из трех-пяти звуков (в случае, когда написание слова не расходится с его произношением). </w:t>
      </w:r>
    </w:p>
    <w:p w:rsidR="00D8625D" w:rsidRDefault="008F1B04">
      <w:pPr>
        <w:ind w:left="-15" w:right="56"/>
      </w:pPr>
      <w:r>
        <w:t xml:space="preserve">Формировать навык различения согласных звуков по признакам: глухой-звонкий, твердый-мягкий. </w:t>
      </w:r>
    </w:p>
    <w:p w:rsidR="00D8625D" w:rsidRDefault="008F1B04">
      <w:pPr>
        <w:spacing w:after="117" w:line="259" w:lineRule="auto"/>
        <w:ind w:left="703" w:right="47" w:hanging="10"/>
      </w:pPr>
      <w:r>
        <w:t xml:space="preserve">Закрепить понятия </w:t>
      </w:r>
      <w:r>
        <w:rPr>
          <w:i/>
        </w:rPr>
        <w:t>звук, гласный звук, согласный звук.</w:t>
      </w:r>
      <w:r>
        <w:t xml:space="preserve"> </w:t>
      </w:r>
    </w:p>
    <w:p w:rsidR="00D8625D" w:rsidRDefault="008F1B04">
      <w:pPr>
        <w:spacing w:after="0" w:line="399" w:lineRule="auto"/>
        <w:ind w:right="47" w:firstLine="708"/>
      </w:pPr>
      <w:r>
        <w:t xml:space="preserve">Сформировать понятия </w:t>
      </w:r>
      <w:r>
        <w:rPr>
          <w:i/>
        </w:rPr>
        <w:t>звонкий согласный звук, глухой согласный звук, мягкий согласный звук, твердый согласный звук.</w:t>
      </w:r>
      <w:r>
        <w:t xml:space="preserve"> </w:t>
      </w:r>
    </w:p>
    <w:p w:rsidR="00D8625D" w:rsidRDefault="008F1B04">
      <w:pPr>
        <w:ind w:left="-15" w:right="56"/>
      </w:pPr>
      <w:r>
        <w:t xml:space="preserve">Сформировать навыки слогового анализа и синтеза слов, состоящих из двух слогов, одного слога, трех слогов. </w:t>
      </w:r>
    </w:p>
    <w:p w:rsidR="00D8625D" w:rsidRDefault="008F1B04">
      <w:pPr>
        <w:spacing w:after="115" w:line="259" w:lineRule="auto"/>
        <w:ind w:left="708" w:right="56" w:firstLine="0"/>
      </w:pPr>
      <w:r>
        <w:t xml:space="preserve">Закрепить понятие </w:t>
      </w:r>
      <w:r>
        <w:rPr>
          <w:i/>
        </w:rPr>
        <w:t xml:space="preserve">слог </w:t>
      </w:r>
      <w:r>
        <w:t xml:space="preserve">и умение оперировать им. </w:t>
      </w:r>
    </w:p>
    <w:p w:rsidR="00D8625D" w:rsidRDefault="008F1B04">
      <w:pPr>
        <w:ind w:left="4073" w:right="56" w:hanging="3089"/>
      </w:pPr>
      <w:r>
        <w:t xml:space="preserve">РАЗВИТИЕ СВЯЗНОЙ РЕЧИ И ФОРМИРОВАНИЕ КОММУНИКАТИВНЫХ НАВЫКОВ </w:t>
      </w:r>
    </w:p>
    <w:p w:rsidR="00D8625D" w:rsidRDefault="008F1B04">
      <w:pPr>
        <w:ind w:left="-15" w:right="56"/>
      </w:pPr>
      <w:r>
        <w:lastRenderedPageBreak/>
        <w:t xml:space="preserve">Воспитывать активное произвольное внимание к речи, совершенствовать умение вслушиваться в обращенную речь, понимать ее содержание, слышать ошибки в чужой и своей речи. </w:t>
      </w:r>
    </w:p>
    <w:p w:rsidR="00D8625D" w:rsidRDefault="008F1B04">
      <w:pPr>
        <w:ind w:left="-15" w:right="56"/>
      </w:pPr>
      <w:r>
        <w:t xml:space="preserve">Совершенствовать умение отвечать на вопросы кратко и полно, задавать вопросы, вести диалог, выслушивать друг друга до конца. </w:t>
      </w:r>
    </w:p>
    <w:p w:rsidR="00D8625D" w:rsidRDefault="008F1B04">
      <w:pPr>
        <w:ind w:left="-15" w:right="56"/>
      </w:pPr>
      <w:r>
        <w:t xml:space="preserve">Учить составлять рассказы-описания, а затем и загадки-описания о предметах и объектах по образцу, предложенному плану; связно рассказывать о содержании серии сюжетных картинок и сюжетной картины по предложенному педагогом или коллективно составленному плану. </w:t>
      </w:r>
    </w:p>
    <w:p w:rsidR="00D8625D" w:rsidRDefault="008F1B04">
      <w:pPr>
        <w:spacing w:after="115" w:line="259" w:lineRule="auto"/>
        <w:ind w:left="708" w:right="56" w:firstLine="0"/>
      </w:pPr>
      <w:r>
        <w:t xml:space="preserve">Совершенствовать навык пересказа хорошо знакомых сказок и коротких текстов. </w:t>
      </w:r>
    </w:p>
    <w:p w:rsidR="00D8625D" w:rsidRDefault="008F1B04">
      <w:pPr>
        <w:ind w:left="-15" w:right="56"/>
      </w:pPr>
      <w:r>
        <w:t xml:space="preserve">Совершенствовать умение «оречевлять» игровую ситуацию и на этой основе развивать коммуникативную функцию речи. </w:t>
      </w:r>
    </w:p>
    <w:p w:rsidR="00D8625D" w:rsidRDefault="008F1B04">
      <w:pPr>
        <w:ind w:left="-15" w:right="56"/>
      </w:pPr>
      <w:r>
        <w:rPr>
          <w:b/>
        </w:rPr>
        <w:t xml:space="preserve">Рекомендуемые игры и игровые упражнения: </w:t>
      </w:r>
      <w:r>
        <w:t>«Живые буквы», «Подними сигнал», «Слушай и считай», «</w:t>
      </w:r>
      <w:proofErr w:type="gramStart"/>
      <w:r>
        <w:t>Кто</w:t>
      </w:r>
      <w:proofErr w:type="gramEnd"/>
      <w:r>
        <w:t xml:space="preserve"> скорее?», «Кто за деревом?»,  «Утенок гуляет», «Разноцветные кружки», «Назови гласные», «Раздели и забери», «Когда это бывает?», «Бабочка и цветок», «У кого больше?». </w:t>
      </w:r>
    </w:p>
    <w:p w:rsidR="00D8625D" w:rsidRDefault="008F1B04">
      <w:pPr>
        <w:ind w:left="-15" w:right="56"/>
      </w:pPr>
      <w:r>
        <w:rPr>
          <w:b/>
        </w:rPr>
        <w:t>Рекомендуемые   картины   для   рассматривания   и   обучения   рассказыванию:</w:t>
      </w:r>
      <w:r>
        <w:t xml:space="preserve"> «Повара», «На перекрестке», «На стройке», «Золотая рожь», «В пекарне», «Зима в городе», «Мы дежурим», «Мы играем в магазин», «На почте», «На прививку», «На музыкальном занятии», «Корова с теленком», «Лошади и жеребята» и др. </w:t>
      </w:r>
    </w:p>
    <w:p w:rsidR="00D8625D" w:rsidRDefault="008F1B04">
      <w:pPr>
        <w:spacing w:after="162" w:line="259" w:lineRule="auto"/>
        <w:ind w:left="708" w:right="56" w:firstLine="0"/>
      </w:pPr>
      <w:r>
        <w:rPr>
          <w:b/>
        </w:rPr>
        <w:t xml:space="preserve">Рекомендуемые серии картинок: </w:t>
      </w:r>
      <w:r>
        <w:t xml:space="preserve">«Котенок», «Воришка», «Подарок». </w:t>
      </w:r>
    </w:p>
    <w:p w:rsidR="00D8625D" w:rsidRDefault="008F1B04">
      <w:pPr>
        <w:spacing w:after="158" w:line="259" w:lineRule="auto"/>
        <w:ind w:left="708" w:right="56" w:firstLine="0"/>
      </w:pPr>
      <w:r>
        <w:t xml:space="preserve">ОБУЧЕНИЕ ЭЛЕМЕНТАМ ГРАМОТЫ </w:t>
      </w:r>
    </w:p>
    <w:p w:rsidR="00D8625D" w:rsidRDefault="008F1B04">
      <w:pPr>
        <w:spacing w:after="162" w:line="259" w:lineRule="auto"/>
        <w:ind w:left="708" w:right="56" w:firstLine="0"/>
      </w:pPr>
      <w:r>
        <w:t xml:space="preserve"> (НЕОБЯЗАТЕЛЬНЫЙ РАЗДЕЛ) </w:t>
      </w:r>
    </w:p>
    <w:p w:rsidR="00D8625D" w:rsidRDefault="008F1B04">
      <w:pPr>
        <w:spacing w:after="159" w:line="259" w:lineRule="auto"/>
        <w:ind w:left="708" w:right="56" w:firstLine="0"/>
      </w:pPr>
      <w:r>
        <w:t xml:space="preserve">Закрепить понятие буквы и представление о том, чем </w:t>
      </w:r>
      <w:r>
        <w:rPr>
          <w:i/>
        </w:rPr>
        <w:t xml:space="preserve">звук </w:t>
      </w:r>
      <w:r>
        <w:t xml:space="preserve">отличается от </w:t>
      </w:r>
      <w:r>
        <w:rPr>
          <w:i/>
        </w:rPr>
        <w:t>буквы</w:t>
      </w:r>
      <w:r>
        <w:t xml:space="preserve">. </w:t>
      </w:r>
    </w:p>
    <w:p w:rsidR="00D8625D" w:rsidRDefault="008F1B04">
      <w:pPr>
        <w:spacing w:after="115" w:line="259" w:lineRule="auto"/>
        <w:ind w:left="-15" w:right="56" w:firstLine="0"/>
      </w:pPr>
      <w:r>
        <w:t xml:space="preserve">Познакомить с буквами Б, Д, Г, Ф, В, Х, Ы, С, З, Ш, Ж, Э. </w:t>
      </w:r>
    </w:p>
    <w:p w:rsidR="00D8625D" w:rsidRDefault="008F1B04">
      <w:pPr>
        <w:ind w:left="-15" w:right="56"/>
      </w:pPr>
      <w:r>
        <w:t xml:space="preserve">Совершенствовать навыки составления букв из палочек, выкладывания из шнурочка и мозаики, лепки из пластилина, «рисования» по тонкому слою манки и в воздухе. Учить узнавать «зашумленные» изображения пройденных букв; пройденные буквы, изображенные с недостающими элементами; находить знакомые буквы в ряду правильно и зеркально изображенных букв. </w:t>
      </w:r>
    </w:p>
    <w:p w:rsidR="00D8625D" w:rsidRDefault="008F1B04">
      <w:pPr>
        <w:spacing w:after="115" w:line="259" w:lineRule="auto"/>
        <w:ind w:left="708" w:right="56" w:firstLine="0"/>
      </w:pPr>
      <w:r>
        <w:t xml:space="preserve">Закрепить навык чтения слогов с пройденными буквами. </w:t>
      </w:r>
    </w:p>
    <w:p w:rsidR="00D8625D" w:rsidRDefault="008F1B04">
      <w:pPr>
        <w:ind w:left="-15" w:right="56"/>
      </w:pPr>
      <w:r>
        <w:lastRenderedPageBreak/>
        <w:t xml:space="preserve">Сформировать навыки осознанного чтения слов и предложений с пройденными буквами. </w:t>
      </w:r>
    </w:p>
    <w:p w:rsidR="00D8625D" w:rsidRDefault="008F1B04">
      <w:pPr>
        <w:ind w:left="-15" w:right="56"/>
      </w:pPr>
      <w:r>
        <w:t xml:space="preserve">Познакомить с некоторыми правилами правописания (раздельное написание слов в предложении, употребление прописной буквы в начале предложения и в именах собственных, точка в конце предложения, написание </w:t>
      </w:r>
      <w:r>
        <w:rPr>
          <w:i/>
        </w:rPr>
        <w:t xml:space="preserve">жи-ши </w:t>
      </w:r>
      <w:r>
        <w:t xml:space="preserve">с буквой И). </w:t>
      </w:r>
    </w:p>
    <w:p w:rsidR="00D8625D" w:rsidRDefault="008F1B04">
      <w:pPr>
        <w:pStyle w:val="6"/>
        <w:spacing w:after="157"/>
        <w:ind w:right="66"/>
      </w:pPr>
      <w:r>
        <w:t xml:space="preserve">Организация предметно-пространственной развивающей среды </w:t>
      </w:r>
    </w:p>
    <w:p w:rsidR="00D8625D" w:rsidRDefault="008F1B04">
      <w:pPr>
        <w:spacing w:after="160" w:line="259" w:lineRule="auto"/>
        <w:ind w:left="657" w:right="712" w:hanging="10"/>
        <w:jc w:val="center"/>
      </w:pPr>
      <w:r>
        <w:t xml:space="preserve">Центр речевого и креативного развития в кабинете логопеда </w:t>
      </w:r>
    </w:p>
    <w:p w:rsidR="00D8625D" w:rsidRDefault="008F1B04">
      <w:pPr>
        <w:spacing w:after="115" w:line="259" w:lineRule="auto"/>
        <w:ind w:left="708" w:right="56" w:firstLine="0"/>
      </w:pPr>
      <w:r>
        <w:t xml:space="preserve">Центр «Будем говорить правильно» в групповом помещении </w:t>
      </w:r>
    </w:p>
    <w:p w:rsidR="00D8625D" w:rsidRDefault="008F1B04">
      <w:pPr>
        <w:spacing w:after="168" w:line="259" w:lineRule="auto"/>
        <w:ind w:left="708" w:right="0" w:firstLine="0"/>
        <w:jc w:val="left"/>
      </w:pPr>
      <w:r>
        <w:t xml:space="preserve"> </w:t>
      </w:r>
    </w:p>
    <w:p w:rsidR="00D8625D" w:rsidRDefault="008F1B04">
      <w:pPr>
        <w:pStyle w:val="3"/>
        <w:spacing w:after="107"/>
        <w:ind w:left="600" w:right="46" w:hanging="600"/>
      </w:pPr>
      <w:bookmarkStart w:id="25" w:name="_Toc207946"/>
      <w:r>
        <w:t xml:space="preserve">Образовательная область «Познавательное развитие» </w:t>
      </w:r>
      <w:bookmarkEnd w:id="25"/>
    </w:p>
    <w:p w:rsidR="00D8625D" w:rsidRDefault="008F1B04">
      <w:pPr>
        <w:spacing w:after="52" w:line="362" w:lineRule="auto"/>
        <w:ind w:right="47" w:firstLine="708"/>
      </w:pPr>
      <w:r>
        <w:rPr>
          <w:b/>
          <w:i/>
        </w:rPr>
        <w:t xml:space="preserve">Познавательное развитие </w:t>
      </w:r>
      <w:r>
        <w:rPr>
          <w:i/>
        </w:rPr>
        <w:t xml:space="preserve">предполагает развитие интересов детей, любознательности и познавательной мотивации; формирование познавательных действий, становление сознания; развитие воображения и творческой активности; формирование первичных представлений о себе, других людях, объектах окружающего мира, о свойствах и отношениях  объектов окружающего мира (форме, цвете, размере, материале, звучании, ритме, темпе, количестве, числе, части и целом, пространстве и времени, движении и покое, причинах и следствиях и др.), о малой родине и Отечестве, представлений о социокультурных ценностях нашего народа, об отечественных традициях и праздниках, о планете Земля как общем доме людей, об особенностях ее природы, многообразии стран и народов мира. (.ФГОС </w:t>
      </w:r>
      <w:proofErr w:type="gramStart"/>
      <w:r>
        <w:rPr>
          <w:i/>
        </w:rPr>
        <w:t>ДО</w:t>
      </w:r>
      <w:proofErr w:type="gramEnd"/>
      <w:r>
        <w:rPr>
          <w:i/>
        </w:rPr>
        <w:t>)</w:t>
      </w:r>
      <w:r>
        <w:rPr>
          <w:b/>
          <w:i/>
        </w:rPr>
        <w:t xml:space="preserve"> </w:t>
      </w:r>
    </w:p>
    <w:p w:rsidR="00D8625D" w:rsidRDefault="008F1B04">
      <w:pPr>
        <w:spacing w:after="0" w:line="399" w:lineRule="auto"/>
        <w:ind w:left="703" w:right="46" w:hanging="10"/>
      </w:pPr>
      <w:r>
        <w:rPr>
          <w:b/>
        </w:rPr>
        <w:t xml:space="preserve">Задачи и содержание коррекционно-развивающей работы,  учебно-дидактический материал </w:t>
      </w:r>
    </w:p>
    <w:p w:rsidR="00D8625D" w:rsidRDefault="008F1B04">
      <w:pPr>
        <w:spacing w:after="112" w:line="259" w:lineRule="auto"/>
        <w:ind w:left="657" w:right="1" w:hanging="10"/>
        <w:jc w:val="center"/>
      </w:pPr>
      <w:r>
        <w:t xml:space="preserve">СЕНСОРНОЕ РАЗВИТИЕ </w:t>
      </w:r>
    </w:p>
    <w:p w:rsidR="00D8625D" w:rsidRDefault="008F1B04">
      <w:pPr>
        <w:ind w:left="-15" w:right="56"/>
      </w:pPr>
      <w:r>
        <w:t xml:space="preserve">Совершенствовать умение обследовать предметы разными способами. Развивать глазомер в специальных упражнениях и играх. </w:t>
      </w:r>
    </w:p>
    <w:p w:rsidR="00D8625D" w:rsidRDefault="008F1B04">
      <w:pPr>
        <w:ind w:left="-15" w:right="56"/>
      </w:pPr>
      <w:r>
        <w:t xml:space="preserve">Учить воспринимать предметы, их свойства; сравнивать предметы; подбирать группу предметов по заданному признаку. </w:t>
      </w:r>
    </w:p>
    <w:p w:rsidR="00D8625D" w:rsidRDefault="008F1B04">
      <w:pPr>
        <w:ind w:left="-15" w:right="56"/>
      </w:pPr>
      <w:r>
        <w:t xml:space="preserve">Развивать цветовосприятие и цветоразличение, умение различать цвета по насыщенности; учить называть оттенки цветов. Сформировать представление о расположении цветов в радуге. </w:t>
      </w:r>
    </w:p>
    <w:p w:rsidR="00D8625D" w:rsidRDefault="008F1B04">
      <w:pPr>
        <w:ind w:left="-15" w:right="56"/>
      </w:pPr>
      <w:r>
        <w:t xml:space="preserve">Продолжать знакомить с геометрическими формами и фигурами; учить использовать в качестве эталонов при сравнении предметов плоскостные и объемные фигуры. </w:t>
      </w:r>
    </w:p>
    <w:p w:rsidR="00D8625D" w:rsidRDefault="008F1B04">
      <w:pPr>
        <w:spacing w:after="115" w:line="259" w:lineRule="auto"/>
        <w:ind w:left="657" w:right="3" w:hanging="10"/>
        <w:jc w:val="center"/>
      </w:pPr>
      <w:r>
        <w:t xml:space="preserve">РАЗВИТИЕ ПСИХИЧЕСКИХ ФУНКЦИЙ </w:t>
      </w:r>
    </w:p>
    <w:p w:rsidR="00D8625D" w:rsidRDefault="008F1B04">
      <w:pPr>
        <w:ind w:left="-15" w:right="56"/>
      </w:pPr>
      <w:r>
        <w:lastRenderedPageBreak/>
        <w:t xml:space="preserve">Развивать слуховое внимание и память при восприятии неречевых звуков. Учить различать звучание нескольких игрушек или детских музыкальных инструментов, предметов-заместителей; громкие и тихие, высокие и низкие звуки. </w:t>
      </w:r>
    </w:p>
    <w:p w:rsidR="00D8625D" w:rsidRDefault="008F1B04">
      <w:pPr>
        <w:ind w:left="-15" w:right="56"/>
      </w:pPr>
      <w:r>
        <w:t xml:space="preserve">Развивать зрительное внимание и память в работе с разрезными картинками (4—8 частей, все виды разрезов) и пазлами по всем изучаемым лексическим темам. </w:t>
      </w:r>
    </w:p>
    <w:p w:rsidR="00D8625D" w:rsidRDefault="008F1B04">
      <w:pPr>
        <w:ind w:left="-15" w:right="56"/>
      </w:pPr>
      <w:r>
        <w:t xml:space="preserve">Продолжать развивать мышление в упражнениях на группировку и классификацию предметов по одному или нескольким признакам (цвету, форме, размеру, материалу). </w:t>
      </w:r>
    </w:p>
    <w:p w:rsidR="00D8625D" w:rsidRDefault="008F1B04">
      <w:pPr>
        <w:spacing w:after="118" w:line="259" w:lineRule="auto"/>
        <w:ind w:left="708" w:right="56" w:firstLine="0"/>
      </w:pPr>
      <w:r>
        <w:t xml:space="preserve">Развивать воображение и на этой основе формировать творческие способности. </w:t>
      </w:r>
    </w:p>
    <w:p w:rsidR="00D8625D" w:rsidRDefault="008F1B04">
      <w:pPr>
        <w:ind w:left="-15" w:right="193"/>
      </w:pPr>
      <w:r>
        <w:rPr>
          <w:b/>
        </w:rPr>
        <w:t xml:space="preserve">Рекомендуемые игры и упражнения: </w:t>
      </w:r>
      <w:proofErr w:type="gramStart"/>
      <w:r>
        <w:t xml:space="preserve">«Слушай внимательно» (звучание нескольких игрушек), «Угадай-ка» (высокие и низкие звуки), «Петушок и мышка» (тихие и громкие звуки),  «Сложи  радугу»,  «Помоги  гномам»  (цвета  спектра),  «Геометрическое  домино», Геометрическое лото», «Круглое домино» и др. </w:t>
      </w:r>
      <w:proofErr w:type="gramEnd"/>
    </w:p>
    <w:p w:rsidR="00D8625D" w:rsidRDefault="008F1B04">
      <w:pPr>
        <w:spacing w:after="153" w:line="264" w:lineRule="auto"/>
        <w:ind w:left="703" w:right="46" w:hanging="10"/>
      </w:pPr>
      <w:r>
        <w:rPr>
          <w:b/>
        </w:rPr>
        <w:t xml:space="preserve">Организация предметно-пространственной развивающей среды </w:t>
      </w:r>
    </w:p>
    <w:p w:rsidR="00D8625D" w:rsidRDefault="008F1B04">
      <w:pPr>
        <w:spacing w:after="162" w:line="259" w:lineRule="auto"/>
        <w:ind w:left="708" w:right="56" w:firstLine="0"/>
      </w:pPr>
      <w:r>
        <w:t xml:space="preserve">Центр сенсорного развития в кабинете логопеда </w:t>
      </w:r>
    </w:p>
    <w:p w:rsidR="00D8625D" w:rsidRDefault="008F1B04">
      <w:pPr>
        <w:tabs>
          <w:tab w:val="center" w:pos="1715"/>
          <w:tab w:val="center" w:pos="3730"/>
          <w:tab w:val="center" w:pos="5320"/>
          <w:tab w:val="center" w:pos="6546"/>
          <w:tab w:val="right" w:pos="9417"/>
        </w:tabs>
        <w:spacing w:after="166" w:line="259" w:lineRule="auto"/>
        <w:ind w:right="0" w:firstLine="0"/>
        <w:jc w:val="left"/>
      </w:pPr>
      <w:r>
        <w:rPr>
          <w:rFonts w:ascii="Calibri" w:eastAsia="Calibri" w:hAnsi="Calibri" w:cs="Calibri"/>
          <w:sz w:val="22"/>
        </w:rPr>
        <w:tab/>
      </w:r>
      <w:r>
        <w:t xml:space="preserve">ФОРМИРОВАНИЕ </w:t>
      </w:r>
      <w:r>
        <w:tab/>
        <w:t xml:space="preserve">ЦЕЛОСТНОЙ </w:t>
      </w:r>
      <w:r>
        <w:tab/>
        <w:t xml:space="preserve">КАРТИНЫ </w:t>
      </w:r>
      <w:r>
        <w:tab/>
        <w:t xml:space="preserve">МИРА. </w:t>
      </w:r>
      <w:r>
        <w:tab/>
        <w:t>ПОЗНАВАТЕЛЬНО-</w:t>
      </w:r>
    </w:p>
    <w:p w:rsidR="00D8625D" w:rsidRDefault="008F1B04">
      <w:pPr>
        <w:spacing w:after="115" w:line="259" w:lineRule="auto"/>
        <w:ind w:left="-15" w:right="56" w:firstLine="0"/>
      </w:pPr>
      <w:r>
        <w:t xml:space="preserve">ИССЛЕДОВАТЕЛЬСКАЯ ДЕЯТЕЛЬНОСТЬ </w:t>
      </w:r>
    </w:p>
    <w:p w:rsidR="00D8625D" w:rsidRDefault="008F1B04">
      <w:pPr>
        <w:ind w:left="-15" w:right="56"/>
      </w:pPr>
      <w:r>
        <w:t xml:space="preserve">Расширять представления о родной стране как многонациональном государстве, государственных праздниках, родном городе и его достопримечательностях. </w:t>
      </w:r>
    </w:p>
    <w:p w:rsidR="00D8625D" w:rsidRDefault="008F1B04">
      <w:pPr>
        <w:ind w:left="-15" w:right="56"/>
      </w:pPr>
      <w:r>
        <w:t xml:space="preserve">Формировать представление о Российской армии и профессиях военных, о почетной обязанности защищать Родину. </w:t>
      </w:r>
    </w:p>
    <w:p w:rsidR="00D8625D" w:rsidRDefault="008F1B04">
      <w:pPr>
        <w:ind w:left="-15" w:right="56"/>
      </w:pPr>
      <w:r>
        <w:t xml:space="preserve">Совершенствовать умение ориентироваться в детском саду и на участке детского сада. </w:t>
      </w:r>
    </w:p>
    <w:p w:rsidR="00D8625D" w:rsidRDefault="008F1B04">
      <w:pPr>
        <w:spacing w:after="115" w:line="259" w:lineRule="auto"/>
        <w:ind w:left="708" w:right="56" w:firstLine="0"/>
      </w:pPr>
      <w:r>
        <w:t xml:space="preserve">Закрепить и расширить представления о профессиях работников детского сада. </w:t>
      </w:r>
    </w:p>
    <w:p w:rsidR="00D8625D" w:rsidRDefault="008F1B04">
      <w:pPr>
        <w:ind w:left="-15" w:right="56"/>
      </w:pPr>
      <w:r>
        <w:t xml:space="preserve">Формировать представление о родословной своей семьи. Привлекать к подготовке семейных праздников. Приобщать к участию в совместных с родителями занятиях, вечерах досуга, праздниках. </w:t>
      </w:r>
    </w:p>
    <w:p w:rsidR="00D8625D" w:rsidRDefault="008F1B04">
      <w:pPr>
        <w:ind w:left="-15" w:right="56"/>
      </w:pPr>
      <w:r>
        <w:t xml:space="preserve">Расширять представления о предметах ближайшего окружения, их назначении, деталях и частях, из которых они состоят; материалах, из которых они сделаны. Учить самостоятельно характеризовать свойства и качества предметов, определять цвет, величину, форму. </w:t>
      </w:r>
    </w:p>
    <w:p w:rsidR="00D8625D" w:rsidRDefault="008F1B04">
      <w:pPr>
        <w:ind w:left="-15" w:right="56"/>
      </w:pPr>
      <w:r>
        <w:t xml:space="preserve">Расширять представления о профессиях, трудовых действиях взрослых. Формировать представления об инструментах, орудиях труда, нужных представителям разных профессий; о бытовой технике. </w:t>
      </w:r>
    </w:p>
    <w:p w:rsidR="00D8625D" w:rsidRDefault="008F1B04">
      <w:pPr>
        <w:spacing w:after="112" w:line="259" w:lineRule="auto"/>
        <w:ind w:left="708" w:right="56" w:firstLine="0"/>
      </w:pPr>
      <w:r>
        <w:lastRenderedPageBreak/>
        <w:t xml:space="preserve">Учить сравнивать и классифицировать предметы по разным признакам. </w:t>
      </w:r>
    </w:p>
    <w:p w:rsidR="00D8625D" w:rsidRDefault="008F1B04">
      <w:pPr>
        <w:ind w:left="-15" w:right="56"/>
      </w:pPr>
      <w:r>
        <w:t xml:space="preserve">Формировать первичные экологические знания. Учить детей наблюдать сезонные изменения в природе и устанавливать причинно-следственные связи между природными явлениями. Углублять представления о растениях и животных. Расширять представления об обитателях уголка природы и уходе за ними. Воспитывать ответственность за них. </w:t>
      </w:r>
    </w:p>
    <w:p w:rsidR="00D8625D" w:rsidRDefault="008F1B04">
      <w:pPr>
        <w:spacing w:after="162" w:line="259" w:lineRule="auto"/>
        <w:ind w:left="708" w:right="56" w:firstLine="0"/>
      </w:pPr>
      <w:r>
        <w:t xml:space="preserve">Систематизировать знания о временах года и частях суток. </w:t>
      </w:r>
    </w:p>
    <w:p w:rsidR="00D8625D" w:rsidRDefault="008F1B04">
      <w:pPr>
        <w:spacing w:after="112" w:line="259" w:lineRule="auto"/>
        <w:ind w:left="708" w:right="56" w:firstLine="0"/>
      </w:pPr>
      <w:r>
        <w:t xml:space="preserve">Формировать первичные представления о космосе, звездах, планетах. </w:t>
      </w:r>
    </w:p>
    <w:p w:rsidR="00D8625D" w:rsidRDefault="008F1B04">
      <w:pPr>
        <w:spacing w:after="162" w:line="259" w:lineRule="auto"/>
        <w:ind w:left="708" w:right="56" w:firstLine="0"/>
      </w:pPr>
      <w:r>
        <w:t xml:space="preserve">Рекомендуемые опыты и эксперименты: «Прятки в темноте», «Поймай ветер», </w:t>
      </w:r>
    </w:p>
    <w:p w:rsidR="00D8625D" w:rsidRDefault="008F1B04">
      <w:pPr>
        <w:ind w:left="-15" w:right="56" w:firstLine="0"/>
      </w:pPr>
      <w:r>
        <w:t xml:space="preserve">«Ветер теплый и холодный», «Погремушки», «Мир меняет цвет», «Тонет-не тонет», «Льдинки», «Поймай солнышко», «Солнечные зайчики», «Как поймать воздух», «Музыкальные звуки», «Город из песка», «Пляшущие человечки», «Секретики», «Искатели сокровищ», «Хитрая лиса», «Золотой орех», «Минеры и саперы», «Умные» классики» </w:t>
      </w:r>
    </w:p>
    <w:p w:rsidR="00D8625D" w:rsidRDefault="008F1B04">
      <w:pPr>
        <w:pStyle w:val="6"/>
        <w:spacing w:after="157"/>
        <w:ind w:right="66"/>
      </w:pPr>
      <w:r>
        <w:t>Организация предметно-пространственной развивающей среды</w:t>
      </w:r>
      <w:r>
        <w:rPr>
          <w:b w:val="0"/>
          <w:color w:val="365F91"/>
        </w:rPr>
        <w:t xml:space="preserve"> </w:t>
      </w:r>
    </w:p>
    <w:p w:rsidR="00D8625D" w:rsidRDefault="008F1B04">
      <w:pPr>
        <w:spacing w:after="160" w:line="259" w:lineRule="auto"/>
        <w:ind w:left="657" w:right="712" w:hanging="10"/>
        <w:jc w:val="center"/>
      </w:pPr>
      <w:r>
        <w:t xml:space="preserve">Центр науки и природы в групповом помещении </w:t>
      </w:r>
    </w:p>
    <w:p w:rsidR="00D8625D" w:rsidRDefault="008F1B04">
      <w:pPr>
        <w:spacing w:after="115" w:line="259" w:lineRule="auto"/>
        <w:ind w:left="2137" w:right="56" w:firstLine="0"/>
      </w:pPr>
      <w:r>
        <w:t xml:space="preserve">РАЗВИТИЕ МАТЕМАТИЧЕСКИХ ПРЕДСТАВЛЕНИЙ </w:t>
      </w:r>
    </w:p>
    <w:p w:rsidR="00D8625D" w:rsidRDefault="008F1B04">
      <w:pPr>
        <w:spacing w:after="132"/>
        <w:ind w:left="-15" w:right="56"/>
      </w:pPr>
      <w:r>
        <w:t xml:space="preserve">Формировать навыки количественного и порядкового счета в пределах 10 с участием слухового, зрительного и двигательного анализаторов. Закрепить в речи количественные и порядковые числительные, ответы на вопросы: «Сколько всего? Который по счету?» Совершенствовать навык отсчитывания предметов из большего количества в пределах 10. </w:t>
      </w:r>
    </w:p>
    <w:p w:rsidR="00D8625D" w:rsidRDefault="008F1B04">
      <w:pPr>
        <w:spacing w:after="112" w:line="259" w:lineRule="auto"/>
        <w:ind w:left="708" w:right="56" w:firstLine="0"/>
      </w:pPr>
      <w:r>
        <w:t xml:space="preserve">Учить сравнивать рядом стоящие числа (со зрительной опорой). </w:t>
      </w:r>
    </w:p>
    <w:p w:rsidR="00D8625D" w:rsidRDefault="008F1B04">
      <w:pPr>
        <w:ind w:left="-15" w:right="56"/>
      </w:pPr>
      <w:r>
        <w:t xml:space="preserve">Совершенствовать навык сравнения групп множеств и их уравнивания разными способами. </w:t>
      </w:r>
    </w:p>
    <w:p w:rsidR="00D8625D" w:rsidRDefault="008F1B04">
      <w:pPr>
        <w:spacing w:after="115" w:line="259" w:lineRule="auto"/>
        <w:ind w:left="708" w:right="56" w:firstLine="0"/>
      </w:pPr>
      <w:r>
        <w:t xml:space="preserve">Познакомить с составом числа из единиц в пределах 5. </w:t>
      </w:r>
    </w:p>
    <w:p w:rsidR="00D8625D" w:rsidRDefault="008F1B04">
      <w:pPr>
        <w:ind w:left="-15" w:right="56"/>
      </w:pPr>
      <w:r>
        <w:t xml:space="preserve">Формировать представление о том, что предмет можно делить на равные части, что целое больше части. Учить называть части, сравнивать целое и часть. </w:t>
      </w:r>
    </w:p>
    <w:p w:rsidR="00D8625D" w:rsidRDefault="008F1B04">
      <w:pPr>
        <w:ind w:left="-15" w:right="56"/>
      </w:pPr>
      <w:r>
        <w:t xml:space="preserve">Формировать представление о том, что результат счета не зависит от расположения предметов и направления счета.  </w:t>
      </w:r>
    </w:p>
    <w:p w:rsidR="00D8625D" w:rsidRDefault="008F1B04">
      <w:pPr>
        <w:ind w:left="-15" w:right="56"/>
      </w:pPr>
      <w:r>
        <w:t>Формировать навык сравнения двух предметов по величине (высоте, ширине, длине) с помощью условной меры; определять величину предмета на глаз, пользоваться сравнительными прилагательными (</w:t>
      </w:r>
      <w:r>
        <w:rPr>
          <w:i/>
        </w:rPr>
        <w:t>выше, ниже, шире, уже, длиннее, короче</w:t>
      </w:r>
      <w:r>
        <w:t xml:space="preserve">).  </w:t>
      </w:r>
    </w:p>
    <w:p w:rsidR="00D8625D" w:rsidRDefault="008F1B04">
      <w:pPr>
        <w:ind w:left="-15" w:right="56"/>
      </w:pPr>
      <w:r>
        <w:t xml:space="preserve">Совершенствовать навык раскладывания предметов в возрастающем и убывающем порядке в пределах 10. </w:t>
      </w:r>
    </w:p>
    <w:p w:rsidR="00D8625D" w:rsidRDefault="008F1B04">
      <w:pPr>
        <w:spacing w:after="115" w:line="259" w:lineRule="auto"/>
        <w:ind w:left="708" w:right="56" w:firstLine="0"/>
      </w:pPr>
      <w:r>
        <w:lastRenderedPageBreak/>
        <w:t xml:space="preserve">Учить измерять объем условными мерками. </w:t>
      </w:r>
    </w:p>
    <w:p w:rsidR="00D8625D" w:rsidRDefault="008F1B04">
      <w:pPr>
        <w:ind w:left="-15" w:right="56"/>
      </w:pPr>
      <w:r>
        <w:t>Совершенствовать умение узнавать и различать плоские и объемные геометрические фигуры (</w:t>
      </w:r>
      <w:r>
        <w:rPr>
          <w:i/>
        </w:rPr>
        <w:t>круг, овал, квадрат, прямоугольник, треугольник, шар, куб, цилиндр</w:t>
      </w:r>
      <w:r>
        <w:t xml:space="preserve">), узнавать их форму в предметах ближайшего окружения. </w:t>
      </w:r>
    </w:p>
    <w:p w:rsidR="00D8625D" w:rsidRDefault="008F1B04">
      <w:pPr>
        <w:ind w:left="-15" w:right="56"/>
      </w:pPr>
      <w:r>
        <w:t xml:space="preserve">Формировать представление о четырехугольнике; о квадрате и прямоугольнике как его разновидностях. </w:t>
      </w:r>
    </w:p>
    <w:p w:rsidR="00D8625D" w:rsidRDefault="008F1B04">
      <w:pPr>
        <w:spacing w:after="115" w:line="259" w:lineRule="auto"/>
        <w:ind w:left="708" w:right="56" w:firstLine="0"/>
      </w:pPr>
      <w:r>
        <w:t xml:space="preserve">Совершенствовать навыки ориентировки в пространстве и на плоскости.     </w:t>
      </w:r>
    </w:p>
    <w:p w:rsidR="00D8625D" w:rsidRDefault="008F1B04">
      <w:pPr>
        <w:ind w:left="-15" w:right="56"/>
      </w:pPr>
      <w:r>
        <w:t xml:space="preserve">Формировать навыки ориентировки по простейшей схеме, плану. Учить понимать и обозначать в речи положение одного предмета по отношению к другому. </w:t>
      </w:r>
    </w:p>
    <w:p w:rsidR="00D8625D" w:rsidRDefault="008F1B04">
      <w:pPr>
        <w:ind w:left="-15" w:right="56"/>
      </w:pPr>
      <w:r>
        <w:t xml:space="preserve">Закрепить представления о смене времен года и их очередности, о смене частей суток и их очередности. Сформировать представление о таком временном отрезке, как неделя, об очередности дней недели. </w:t>
      </w:r>
    </w:p>
    <w:p w:rsidR="00D8625D" w:rsidRDefault="008F1B04">
      <w:pPr>
        <w:ind w:left="-15" w:right="176"/>
      </w:pPr>
      <w:r>
        <w:rPr>
          <w:b/>
        </w:rPr>
        <w:t xml:space="preserve">Рекомендуемые  игры  и  упражнения:  </w:t>
      </w:r>
      <w:r>
        <w:t xml:space="preserve">«Монгольская  игра»,  «Колумбово  яйцо», «Куб-хамелеон», «Уголки»; «Найди недостающую фигуру», «Найди такую же», «Заполни пустые клетки», «Кубики для всех», «Собери лестницу», «Найди выход», «Поймай пингвинов», «Лучший космонавт», «Вычислительная машина»; «Лови, бросай, дни недели называй», «Я начну, а ты продолжи», «Неделя, стройся!»; «Гном строит дом», «Кот и мыши», «Гусеница», «Винни-Пух и его друзья»; «Найди кубик с таким же рисунком», </w:t>
      </w:r>
    </w:p>
    <w:p w:rsidR="00D8625D" w:rsidRDefault="008F1B04">
      <w:pPr>
        <w:ind w:left="-15" w:right="56"/>
      </w:pPr>
      <w:r>
        <w:t xml:space="preserve">«Измени  количество»,  «Измени  фигуру  дважды», «По ягоды», «На лесной полянке», «Белые кролики», «Сложи фигуру», «Считаем и размышляем», «Клоуны» и др.  </w:t>
      </w:r>
    </w:p>
    <w:p w:rsidR="00D8625D" w:rsidRDefault="008F1B04">
      <w:pPr>
        <w:spacing w:after="10" w:line="395" w:lineRule="auto"/>
        <w:ind w:left="693" w:right="540" w:firstLine="463"/>
      </w:pPr>
      <w:r>
        <w:rPr>
          <w:b/>
        </w:rPr>
        <w:t xml:space="preserve">Организация предметно-пространственной развивающей среды </w:t>
      </w:r>
      <w:r>
        <w:t xml:space="preserve">Центр математического развития </w:t>
      </w:r>
    </w:p>
    <w:p w:rsidR="00D8625D" w:rsidRDefault="008F1B04">
      <w:pPr>
        <w:pStyle w:val="6"/>
        <w:ind w:right="65"/>
      </w:pPr>
      <w:r>
        <w:t xml:space="preserve">Направления коррекционно-развивающей и обучающей работы </w:t>
      </w:r>
    </w:p>
    <w:p w:rsidR="00D8625D" w:rsidRDefault="008F1B04">
      <w:pPr>
        <w:spacing w:after="10"/>
        <w:ind w:left="-15" w:right="46" w:firstLine="708"/>
        <w:jc w:val="left"/>
      </w:pPr>
      <w:r>
        <w:t xml:space="preserve">Основой разработки содержания на направление познавательного развития для детей с аутизмом стало достояние мировой практики и опыта. В этом контексте выделены пять уровней последовательной работы с аутичными детьми:  </w:t>
      </w:r>
    </w:p>
    <w:p w:rsidR="00D8625D" w:rsidRDefault="008F1B04">
      <w:pPr>
        <w:numPr>
          <w:ilvl w:val="0"/>
          <w:numId w:val="31"/>
        </w:numPr>
        <w:spacing w:after="159" w:line="259" w:lineRule="auto"/>
        <w:ind w:right="56"/>
      </w:pPr>
      <w:r>
        <w:t xml:space="preserve">Уровень -  Чувственный опыт;  </w:t>
      </w:r>
    </w:p>
    <w:p w:rsidR="00D8625D" w:rsidRDefault="008F1B04">
      <w:pPr>
        <w:numPr>
          <w:ilvl w:val="0"/>
          <w:numId w:val="31"/>
        </w:numPr>
        <w:spacing w:after="157" w:line="259" w:lineRule="auto"/>
        <w:ind w:right="56"/>
      </w:pPr>
      <w:r>
        <w:t xml:space="preserve">Уровень  - Знания о предмете; </w:t>
      </w:r>
    </w:p>
    <w:p w:rsidR="00D8625D" w:rsidRDefault="008F1B04">
      <w:pPr>
        <w:numPr>
          <w:ilvl w:val="0"/>
          <w:numId w:val="31"/>
        </w:numPr>
        <w:spacing w:after="161" w:line="259" w:lineRule="auto"/>
        <w:ind w:right="56"/>
      </w:pPr>
      <w:r>
        <w:t xml:space="preserve">Уровень  - Знания о свойствах предмета; </w:t>
      </w:r>
    </w:p>
    <w:p w:rsidR="00D8625D" w:rsidRDefault="008F1B04">
      <w:pPr>
        <w:numPr>
          <w:ilvl w:val="0"/>
          <w:numId w:val="31"/>
        </w:numPr>
        <w:spacing w:after="159" w:line="259" w:lineRule="auto"/>
        <w:ind w:right="56"/>
      </w:pPr>
      <w:r>
        <w:t xml:space="preserve">Уровень  -  Знания о связях между предметами, взаимоотношение; </w:t>
      </w:r>
    </w:p>
    <w:p w:rsidR="00D8625D" w:rsidRDefault="008F1B04">
      <w:pPr>
        <w:numPr>
          <w:ilvl w:val="0"/>
          <w:numId w:val="31"/>
        </w:numPr>
        <w:ind w:right="56"/>
      </w:pPr>
      <w:r>
        <w:t xml:space="preserve">Уровень - Знания о последовательности, причину и следствие действий и событий. </w:t>
      </w:r>
    </w:p>
    <w:p w:rsidR="00D8625D" w:rsidRDefault="008F1B04">
      <w:pPr>
        <w:ind w:left="-15" w:right="56"/>
      </w:pPr>
      <w:r>
        <w:lastRenderedPageBreak/>
        <w:t xml:space="preserve">Каждый из указанных уровней решает определенные задачи и становится основой для дальнейшего познавательного развития детей с аутизмом. </w:t>
      </w:r>
    </w:p>
    <w:p w:rsidR="00D8625D" w:rsidRDefault="008F1B04">
      <w:pPr>
        <w:spacing w:after="168" w:line="259" w:lineRule="auto"/>
        <w:ind w:left="708" w:right="0" w:firstLine="0"/>
        <w:jc w:val="left"/>
      </w:pPr>
      <w:r>
        <w:t xml:space="preserve"> </w:t>
      </w:r>
    </w:p>
    <w:p w:rsidR="00D8625D" w:rsidRDefault="008F1B04">
      <w:pPr>
        <w:pStyle w:val="3"/>
        <w:ind w:left="600" w:right="46" w:hanging="600"/>
      </w:pPr>
      <w:bookmarkStart w:id="26" w:name="_Toc207947"/>
      <w:r>
        <w:t xml:space="preserve">Образовательная область  «Художественно-эстетическое развитие» </w:t>
      </w:r>
      <w:bookmarkEnd w:id="26"/>
    </w:p>
    <w:p w:rsidR="00D8625D" w:rsidRDefault="008F1B04">
      <w:pPr>
        <w:spacing w:after="34" w:line="375" w:lineRule="auto"/>
        <w:ind w:right="47" w:firstLine="708"/>
      </w:pPr>
      <w:r>
        <w:rPr>
          <w:b/>
          <w:i/>
        </w:rPr>
        <w:t xml:space="preserve">Художественно-эстетическое развитие </w:t>
      </w:r>
      <w:r>
        <w:rPr>
          <w:i/>
        </w:rPr>
        <w:t xml:space="preserve">предполагает развитие предпосылок ценностно-смыслового восприятия и понимания произведений искусства (словесного, музыкального, изобразительного), мира природы; становление эстетического отношения к окружающему миру; формирование элементарных представлений о видах искусства; восприятие музыки, художественной литературы, фольклора; стимулирование сопереживания персонажам художественных произведений; реализацию самостоятельной творческой деятельности детей (изобразительной, конструктивномодельной, музыкальной и др.)(ФГОС ДО). </w:t>
      </w:r>
    </w:p>
    <w:p w:rsidR="00D8625D" w:rsidRDefault="008F1B04">
      <w:pPr>
        <w:ind w:left="-15" w:right="56"/>
      </w:pPr>
      <w:r>
        <w:rPr>
          <w:b/>
        </w:rPr>
        <w:t xml:space="preserve">Задачи и содержание коррекционно-развивающей работы,  учебно-дидактический материал </w:t>
      </w:r>
    </w:p>
    <w:p w:rsidR="00D8625D" w:rsidRDefault="008F1B04">
      <w:pPr>
        <w:spacing w:after="112" w:line="259" w:lineRule="auto"/>
        <w:ind w:left="657" w:right="709" w:hanging="10"/>
        <w:jc w:val="center"/>
      </w:pPr>
      <w:r>
        <w:t xml:space="preserve">ВОСПРИЯТИЕ ХУДОЖЕСТВЕННОЙ ЛИТЕРАТУРЫ </w:t>
      </w:r>
    </w:p>
    <w:p w:rsidR="00D8625D" w:rsidRDefault="008F1B04">
      <w:pPr>
        <w:ind w:left="-15" w:right="56"/>
      </w:pPr>
      <w:r>
        <w:t xml:space="preserve">Развивать интерес к художественной литературе, навык слушания художественных произведений, формировать эмоциональное отношение к прочитанному, к поступкам героев; учить высказывать свое отношение к прочитанному. </w:t>
      </w:r>
    </w:p>
    <w:p w:rsidR="00D8625D" w:rsidRDefault="008F1B04">
      <w:pPr>
        <w:ind w:left="-15" w:right="56"/>
      </w:pPr>
      <w:r>
        <w:t xml:space="preserve">Знакомить с жанровыми особенностями сказок, рассказов, стихотворений. Учить выразительно читать стихи, участвовать в инсценировках. </w:t>
      </w:r>
    </w:p>
    <w:p w:rsidR="00D8625D" w:rsidRDefault="008F1B04">
      <w:pPr>
        <w:ind w:left="-15" w:right="56"/>
      </w:pPr>
      <w:r>
        <w:t xml:space="preserve">Формировать интерес к художественному оформлению книг, совершенствовать навык рассматривания иллюстраций. Учить сравнивать иллюстрации разных художников к одному произведению. </w:t>
      </w:r>
    </w:p>
    <w:p w:rsidR="00D8625D" w:rsidRDefault="008F1B04">
      <w:pPr>
        <w:spacing w:after="162" w:line="259" w:lineRule="auto"/>
        <w:ind w:left="708" w:right="56" w:firstLine="0"/>
      </w:pPr>
      <w:r>
        <w:t xml:space="preserve">Создавать условия для развития способностей и талантов, заложенных природой. </w:t>
      </w:r>
    </w:p>
    <w:p w:rsidR="00D8625D" w:rsidRDefault="008F1B04">
      <w:pPr>
        <w:spacing w:after="115" w:line="259" w:lineRule="auto"/>
        <w:ind w:left="708" w:right="56" w:firstLine="0"/>
      </w:pPr>
      <w:r>
        <w:t xml:space="preserve">Способствовать выражению эмоциональных проявлений. </w:t>
      </w:r>
    </w:p>
    <w:p w:rsidR="00D8625D" w:rsidRDefault="008F1B04">
      <w:pPr>
        <w:pStyle w:val="6"/>
        <w:spacing w:after="157"/>
        <w:ind w:right="64"/>
      </w:pPr>
      <w:r>
        <w:t xml:space="preserve">Организация предметно-пространственной развивающей среды </w:t>
      </w:r>
    </w:p>
    <w:p w:rsidR="00D8625D" w:rsidRDefault="008F1B04">
      <w:pPr>
        <w:spacing w:after="159" w:line="259" w:lineRule="auto"/>
        <w:ind w:left="708" w:right="56" w:firstLine="0"/>
      </w:pPr>
      <w:r>
        <w:t xml:space="preserve">Центр «Наша библиотека» в групповом помещении </w:t>
      </w:r>
    </w:p>
    <w:p w:rsidR="00D8625D" w:rsidRDefault="008F1B04">
      <w:pPr>
        <w:spacing w:after="115" w:line="259" w:lineRule="auto"/>
        <w:ind w:left="2230" w:right="56" w:firstLine="0"/>
      </w:pPr>
      <w:r>
        <w:t xml:space="preserve">КОНСТРУКТИВНО-МОДЕЛЬНАЯ ДЕЯТЕЛЬНОСТЬ </w:t>
      </w:r>
    </w:p>
    <w:p w:rsidR="00D8625D" w:rsidRDefault="008F1B04">
      <w:pPr>
        <w:ind w:left="-15" w:right="56"/>
      </w:pPr>
      <w:r>
        <w:t xml:space="preserve">Совершенствовать конструктивный праксис в работе с разрезными картинками (4—12 частей со всеми видами разрезов), пазлами, кубиками с картинками по всем изучаемым лексическим темам. </w:t>
      </w:r>
    </w:p>
    <w:p w:rsidR="00D8625D" w:rsidRDefault="008F1B04">
      <w:pPr>
        <w:spacing w:after="159" w:line="259" w:lineRule="auto"/>
        <w:ind w:left="10" w:right="58" w:hanging="10"/>
        <w:jc w:val="right"/>
      </w:pPr>
      <w:r>
        <w:t xml:space="preserve">Развивать конструктивный праксис и тонкую пальцевую моторику в работе с дидактическими игрушками, играми, в пальчиковой гимнастике. </w:t>
      </w:r>
    </w:p>
    <w:p w:rsidR="00D8625D" w:rsidRDefault="008F1B04">
      <w:pPr>
        <w:ind w:left="-15" w:right="56"/>
      </w:pPr>
      <w:r>
        <w:lastRenderedPageBreak/>
        <w:t xml:space="preserve">Совершенствовать навыки сооружения построек по образцу, схеме, описанию — из разнообразных по форме и величине деталей (кубиков, брусков, цилиндров, конусов, пластин), выделять и называть части построек, определять их назначение и пространственное расположение, заменять одни детали другими. </w:t>
      </w:r>
    </w:p>
    <w:p w:rsidR="00D8625D" w:rsidRDefault="008F1B04">
      <w:pPr>
        <w:ind w:left="-15" w:right="56"/>
      </w:pPr>
      <w:r>
        <w:t xml:space="preserve">Формировать навык коллективного сооружения построек в соответствии с общим замыслом. </w:t>
      </w:r>
    </w:p>
    <w:p w:rsidR="00D8625D" w:rsidRDefault="008F1B04">
      <w:pPr>
        <w:ind w:left="-15" w:right="56"/>
      </w:pPr>
      <w:r>
        <w:t xml:space="preserve">Совершенствовать навыки работы с бумагой, учить складывать лист бумаги вчетверо, создавать объемные фигуры (корзинка, кубик, лодочка), работать по готовой выкройке. </w:t>
      </w:r>
    </w:p>
    <w:p w:rsidR="00D8625D" w:rsidRDefault="008F1B04">
      <w:pPr>
        <w:spacing w:after="162" w:line="259" w:lineRule="auto"/>
        <w:ind w:left="708" w:right="56" w:firstLine="0"/>
      </w:pPr>
      <w:r>
        <w:t xml:space="preserve">Продолжать учить выполнять поделки из природного материала. </w:t>
      </w:r>
    </w:p>
    <w:p w:rsidR="00D8625D" w:rsidRDefault="008F1B04">
      <w:pPr>
        <w:spacing w:after="160" w:line="259" w:lineRule="auto"/>
        <w:ind w:left="657" w:right="712" w:hanging="10"/>
        <w:jc w:val="center"/>
      </w:pPr>
      <w:r>
        <w:t xml:space="preserve">ИЗОБРАЗИТЕЛЬНАЯ ДЕЯТЕЛЬНОСТЬ </w:t>
      </w:r>
    </w:p>
    <w:p w:rsidR="00D8625D" w:rsidRDefault="008F1B04">
      <w:pPr>
        <w:spacing w:after="114" w:line="259" w:lineRule="auto"/>
        <w:ind w:left="10" w:hanging="10"/>
        <w:jc w:val="center"/>
      </w:pPr>
      <w:r>
        <w:rPr>
          <w:i/>
        </w:rPr>
        <w:t>Рисование</w:t>
      </w:r>
      <w:r>
        <w:t xml:space="preserve"> </w:t>
      </w:r>
    </w:p>
    <w:p w:rsidR="00D8625D" w:rsidRDefault="008F1B04">
      <w:pPr>
        <w:ind w:left="-15" w:right="56"/>
      </w:pPr>
      <w:r>
        <w:t xml:space="preserve">Совершенствовать изобразительные навыки, умение передавать в рисунке образы предметов и явлений окружающей действительности на основе собственных наблюдений. </w:t>
      </w:r>
    </w:p>
    <w:p w:rsidR="00D8625D" w:rsidRDefault="008F1B04">
      <w:pPr>
        <w:ind w:left="-15" w:right="56"/>
      </w:pPr>
      <w:r>
        <w:t xml:space="preserve">Учить передавать пространственное расположение предметов и явлений на листе бумаги, движение фигур и объектов. </w:t>
      </w:r>
    </w:p>
    <w:p w:rsidR="00D8625D" w:rsidRDefault="008F1B04">
      <w:pPr>
        <w:spacing w:after="112" w:line="259" w:lineRule="auto"/>
        <w:ind w:left="708" w:right="56" w:firstLine="0"/>
      </w:pPr>
      <w:r>
        <w:t xml:space="preserve">Совершенствовать композиционные умения. </w:t>
      </w:r>
    </w:p>
    <w:p w:rsidR="00D8625D" w:rsidRDefault="008F1B04">
      <w:pPr>
        <w:ind w:left="-15" w:right="56"/>
      </w:pPr>
      <w:r>
        <w:t xml:space="preserve">Способствовать дальнейшему овладению разными способами рисования различными изобразительными материалами: гуашью, акварелью, цветными карандашами, цветными мелками, пастелью, угольным карандашом. </w:t>
      </w:r>
    </w:p>
    <w:p w:rsidR="00D8625D" w:rsidRDefault="008F1B04">
      <w:pPr>
        <w:ind w:left="-15" w:right="56"/>
      </w:pPr>
      <w:r>
        <w:t xml:space="preserve">Развивать чувство цвета, знакомить с новыми цветами и цветовыми оттенками, учить смешивать краски для получения новых цветов и оттенков. Учить передавать оттенки цвета при работе карандашом, изменяя нажим. </w:t>
      </w:r>
    </w:p>
    <w:p w:rsidR="00D8625D" w:rsidRDefault="008F1B04">
      <w:pPr>
        <w:ind w:left="-15" w:right="56"/>
      </w:pPr>
      <w:r>
        <w:t>Продолжать знакомить с народным декоративно-прикладным искусством (Полхов- Майдан, Городец, Гжель) и развивать декоративное творчество</w:t>
      </w:r>
      <w:proofErr w:type="gramStart"/>
      <w:r>
        <w:t>.Р</w:t>
      </w:r>
      <w:proofErr w:type="gramEnd"/>
      <w:r>
        <w:t xml:space="preserve">асширять и углублять представления о разных видах и жанрах изобразительного искусства: графике, живописи. </w:t>
      </w:r>
    </w:p>
    <w:p w:rsidR="00D8625D" w:rsidRDefault="008F1B04">
      <w:pPr>
        <w:spacing w:after="157" w:line="259" w:lineRule="auto"/>
        <w:ind w:right="0" w:firstLine="0"/>
        <w:jc w:val="center"/>
      </w:pPr>
      <w:r>
        <w:rPr>
          <w:i/>
        </w:rPr>
        <w:t xml:space="preserve"> </w:t>
      </w:r>
    </w:p>
    <w:p w:rsidR="00D8625D" w:rsidRDefault="008F1B04">
      <w:pPr>
        <w:spacing w:after="114" w:line="259" w:lineRule="auto"/>
        <w:ind w:left="10" w:right="60" w:hanging="10"/>
        <w:jc w:val="center"/>
      </w:pPr>
      <w:r>
        <w:rPr>
          <w:i/>
        </w:rPr>
        <w:t>Аппликация</w:t>
      </w:r>
      <w:r>
        <w:t xml:space="preserve"> </w:t>
      </w:r>
    </w:p>
    <w:p w:rsidR="00D8625D" w:rsidRDefault="008F1B04">
      <w:pPr>
        <w:ind w:left="-15" w:right="56"/>
      </w:pPr>
      <w:r>
        <w:t xml:space="preserve">Совершенствовать навыки работы с ножницами, учить разрезать бумагу на полоски, вырезать круги из квадратов, овалы из прямоугольников; преобразовывать одни фигуры в другие (квадраты и прямоугольники — в полоски и т.п.). </w:t>
      </w:r>
    </w:p>
    <w:p w:rsidR="00D8625D" w:rsidRDefault="008F1B04">
      <w:pPr>
        <w:ind w:left="-15" w:right="56"/>
      </w:pPr>
      <w:r>
        <w:t xml:space="preserve">Учить создавать изображения предметов, декоративные и сюжетные композиции из геометрических фигур. </w:t>
      </w:r>
    </w:p>
    <w:p w:rsidR="00D8625D" w:rsidRDefault="008F1B04">
      <w:pPr>
        <w:spacing w:after="114" w:line="259" w:lineRule="auto"/>
        <w:ind w:left="10" w:right="64" w:hanging="10"/>
        <w:jc w:val="center"/>
      </w:pPr>
      <w:r>
        <w:rPr>
          <w:i/>
        </w:rPr>
        <w:lastRenderedPageBreak/>
        <w:t>Лепка</w:t>
      </w:r>
      <w:r>
        <w:t xml:space="preserve"> </w:t>
      </w:r>
    </w:p>
    <w:p w:rsidR="00D8625D" w:rsidRDefault="008F1B04">
      <w:pPr>
        <w:ind w:left="-15" w:right="56"/>
      </w:pPr>
      <w:r>
        <w:t xml:space="preserve">Продолжать развивать интерес к лепке, закреплять навыки аккуратной лепки, совершенствовать навыки лепки предметов и объектов (пластическим, конструктивным и комбинированным способами) с натуры и по представлению из различных материалов (глина, пластилин, соленое тесто), передавая при этом характерные особенности и соблюдая пропорции. Формировать умение лепить мелкие детали. Совершенствовать умение украшать поделки рисунком с помощью стеки. </w:t>
      </w:r>
    </w:p>
    <w:p w:rsidR="00D8625D" w:rsidRDefault="008F1B04">
      <w:pPr>
        <w:ind w:left="-15" w:right="56"/>
      </w:pPr>
      <w:r>
        <w:t xml:space="preserve">Учить создавать сюжетные композиции, объединяя фигуры и предметы в небольшие группы, предавать движения животных и людей. Знакомить детей с особенностями декоративной лепки, учить лепить людей, животных, птиц по типу народных игрушек.  </w:t>
      </w:r>
    </w:p>
    <w:p w:rsidR="00D8625D" w:rsidRDefault="008F1B04">
      <w:pPr>
        <w:spacing w:after="153" w:line="264" w:lineRule="auto"/>
        <w:ind w:left="703" w:right="46" w:hanging="10"/>
      </w:pPr>
      <w:r>
        <w:rPr>
          <w:b/>
        </w:rPr>
        <w:t>Организация предметно-пространственной развивающей среды</w:t>
      </w:r>
      <w:r>
        <w:t xml:space="preserve"> </w:t>
      </w:r>
    </w:p>
    <w:p w:rsidR="00D8625D" w:rsidRDefault="008F1B04">
      <w:pPr>
        <w:spacing w:after="159" w:line="259" w:lineRule="auto"/>
        <w:ind w:left="708" w:right="56" w:firstLine="0"/>
      </w:pPr>
      <w:r>
        <w:t xml:space="preserve">Центр моторного и конструктивного развития в кабинете логопеда </w:t>
      </w:r>
    </w:p>
    <w:p w:rsidR="00D8625D" w:rsidRDefault="008F1B04">
      <w:pPr>
        <w:spacing w:after="161" w:line="259" w:lineRule="auto"/>
        <w:ind w:left="708" w:right="56" w:firstLine="0"/>
      </w:pPr>
      <w:r>
        <w:t xml:space="preserve">Центр художественного творчества </w:t>
      </w:r>
    </w:p>
    <w:p w:rsidR="00D8625D" w:rsidRDefault="008F1B04">
      <w:pPr>
        <w:spacing w:after="112" w:line="259" w:lineRule="auto"/>
        <w:ind w:left="657" w:right="712" w:hanging="10"/>
        <w:jc w:val="center"/>
      </w:pPr>
      <w:r>
        <w:t xml:space="preserve">МУЗЫКАЛЬНОЕ РАЗВИТИЕ </w:t>
      </w:r>
    </w:p>
    <w:p w:rsidR="00D8625D" w:rsidRDefault="008F1B04">
      <w:pPr>
        <w:ind w:left="-15" w:right="56"/>
      </w:pPr>
      <w:r>
        <w:t xml:space="preserve">Развивать эмоциональную отзывчивость на музыку, прививать интерес и любовь к ней. </w:t>
      </w:r>
    </w:p>
    <w:p w:rsidR="00D8625D" w:rsidRDefault="008F1B04">
      <w:pPr>
        <w:ind w:left="-15" w:right="56"/>
      </w:pPr>
      <w:r>
        <w:t xml:space="preserve">Формировать музыкальную культуру, знакомя с народной, классической и современной музыкой; с жизнью и творчеством известных композиторов. </w:t>
      </w:r>
    </w:p>
    <w:p w:rsidR="00D8625D" w:rsidRDefault="008F1B04">
      <w:pPr>
        <w:ind w:left="-15" w:right="56"/>
      </w:pPr>
      <w:r>
        <w:t xml:space="preserve"> Продолжать развивать музыкальные способности, навыки пения и движения под музыку, игры на детских музыкальных инструментах.  </w:t>
      </w:r>
    </w:p>
    <w:p w:rsidR="00D8625D" w:rsidRDefault="008F1B04">
      <w:pPr>
        <w:spacing w:after="114" w:line="259" w:lineRule="auto"/>
        <w:ind w:left="10" w:right="62" w:hanging="10"/>
        <w:jc w:val="center"/>
      </w:pPr>
      <w:r>
        <w:rPr>
          <w:i/>
        </w:rPr>
        <w:t>Слушание (восприятие) музыки</w:t>
      </w:r>
      <w:r>
        <w:t xml:space="preserve"> </w:t>
      </w:r>
    </w:p>
    <w:p w:rsidR="00D8625D" w:rsidRDefault="008F1B04">
      <w:pPr>
        <w:ind w:left="-15" w:right="56"/>
      </w:pPr>
      <w:r>
        <w:t xml:space="preserve">Учить различать жанры музыкальных произведений (песня, танец, марш), узнавать музыкальные произведения по вступлению, фрагменту мелодии. </w:t>
      </w:r>
    </w:p>
    <w:p w:rsidR="00D8625D" w:rsidRDefault="008F1B04">
      <w:pPr>
        <w:ind w:left="-15" w:right="56"/>
      </w:pPr>
      <w:r>
        <w:t xml:space="preserve">Учить различать звуки по высоте в пределах квинты, звучание различных музыкальных инструментов (фортепиано, скрипка, балалайка, баян). </w:t>
      </w:r>
    </w:p>
    <w:p w:rsidR="00D8625D" w:rsidRDefault="008F1B04">
      <w:pPr>
        <w:ind w:left="-15" w:right="56"/>
      </w:pPr>
      <w:r>
        <w:t xml:space="preserve">Развивать умение слушать и оценивать качество пения и игру на музыкальных инструментах других детей. </w:t>
      </w:r>
    </w:p>
    <w:p w:rsidR="00D8625D" w:rsidRDefault="008F1B04">
      <w:pPr>
        <w:spacing w:after="114" w:line="259" w:lineRule="auto"/>
        <w:ind w:left="10" w:hanging="10"/>
        <w:jc w:val="center"/>
      </w:pPr>
      <w:r>
        <w:rPr>
          <w:i/>
        </w:rPr>
        <w:t>Пение</w:t>
      </w:r>
      <w:r>
        <w:t xml:space="preserve"> </w:t>
      </w:r>
    </w:p>
    <w:p w:rsidR="00D8625D" w:rsidRDefault="008F1B04">
      <w:pPr>
        <w:ind w:left="-15" w:right="56"/>
      </w:pPr>
      <w:r>
        <w:t xml:space="preserve">Обогащать музыкальные впечатления детей, развивать эмоциональную отзывчивость на песни разного характера. Совершенствовать певческие навыки, умение петь естественным голосом, без напряжения в диапазоне от «ре» первой октавы до «до» второй октавы; точно интонировать мелодию, ритмический рисунок, петь слаженно, учить брать дыхание между музыкальными фразами, четко произносить слова, петь умеренно громко и тихо, петь с </w:t>
      </w:r>
      <w:r>
        <w:lastRenderedPageBreak/>
        <w:t xml:space="preserve">музыкальным сопровождением и без него. Продолжать формирование навыков сольного пения. </w:t>
      </w:r>
    </w:p>
    <w:p w:rsidR="00D8625D" w:rsidRDefault="008F1B04">
      <w:pPr>
        <w:spacing w:after="114" w:line="259" w:lineRule="auto"/>
        <w:ind w:left="10" w:right="62" w:hanging="10"/>
        <w:jc w:val="center"/>
      </w:pPr>
      <w:r>
        <w:rPr>
          <w:i/>
        </w:rPr>
        <w:t>Музыкально-ритмические движения</w:t>
      </w:r>
      <w:r>
        <w:t xml:space="preserve"> </w:t>
      </w:r>
    </w:p>
    <w:p w:rsidR="00D8625D" w:rsidRDefault="008F1B04">
      <w:pPr>
        <w:ind w:left="-15" w:right="56"/>
      </w:pPr>
      <w:r>
        <w:t xml:space="preserve">Развивать умение ритмично двигаться в соответствии с характером музыки, регистрами, динамикой, темпом. Учить менять движения в соответствии с двух- и трехчастной формой музыки. Развивать умение слышать сильную долю такта, ритмический рисунок. Формировать навыки выполнения танцевальных движений под музыку (кружение, </w:t>
      </w:r>
    </w:p>
    <w:p w:rsidR="00D8625D" w:rsidRDefault="008F1B04">
      <w:pPr>
        <w:ind w:left="-15" w:right="56"/>
      </w:pPr>
      <w:r>
        <w:t xml:space="preserve">«ковырялочка», приставной шаг с приседанием, дробный шаг). Учить плавно поднимать руки вперед и в стороны и опускать их, двигаться в парах, отходить вперед от своего партнера. Учить пляскам, в которых используются эти элементы. </w:t>
      </w:r>
    </w:p>
    <w:p w:rsidR="00D8625D" w:rsidRDefault="008F1B04">
      <w:pPr>
        <w:ind w:left="-15" w:right="56"/>
      </w:pPr>
      <w:r>
        <w:t xml:space="preserve">Прививать умение самостоятельно исполнять танцы и пляски, запоминая последовательность танцевальных движений. </w:t>
      </w:r>
    </w:p>
    <w:p w:rsidR="00D8625D" w:rsidRDefault="008F1B04">
      <w:pPr>
        <w:ind w:left="-15" w:right="56"/>
      </w:pPr>
      <w:r>
        <w:t xml:space="preserve">Учить отражать в движении и игровых ситуациях образы животных и птиц, выразительно, ритмично выполнять движения с предметами, согласовывая их с характером музыки. </w:t>
      </w:r>
    </w:p>
    <w:p w:rsidR="00D8625D" w:rsidRDefault="00D8625D">
      <w:pPr>
        <w:spacing w:after="168" w:line="259" w:lineRule="auto"/>
        <w:ind w:right="0" w:firstLine="0"/>
        <w:jc w:val="left"/>
      </w:pPr>
    </w:p>
    <w:p w:rsidR="00D8625D" w:rsidRDefault="008F1B04">
      <w:pPr>
        <w:pStyle w:val="3"/>
        <w:ind w:left="600" w:right="46" w:hanging="600"/>
      </w:pPr>
      <w:bookmarkStart w:id="27" w:name="_Toc207948"/>
      <w:r>
        <w:t xml:space="preserve">Образовательная область «Физическое развитие» </w:t>
      </w:r>
      <w:bookmarkEnd w:id="27"/>
    </w:p>
    <w:p w:rsidR="00D8625D" w:rsidRDefault="008F1B04">
      <w:pPr>
        <w:spacing w:after="46" w:line="365" w:lineRule="auto"/>
        <w:ind w:right="47" w:firstLine="708"/>
      </w:pPr>
      <w:r>
        <w:rPr>
          <w:b/>
          <w:i/>
        </w:rPr>
        <w:t>Физическое развитие</w:t>
      </w:r>
      <w:r>
        <w:rPr>
          <w:i/>
        </w:rPr>
        <w:t xml:space="preserve"> включает приобретение опыта в следующих видах деятельности детей: двигательной, в том числе связанной с выполнением упражнений, направленных на развитие таких физических качеств, как координация и гибкость; способствующих правильному формированию опорно-двигательной системы организма, развитию равновесия, координации движения, крупной и мелкой моторики обеих рук, а также с правильным, не наносящем ущерба организму, выполнением основных движений (ходьба, бег, мягкие прыжки, повороты в обе стороны), формирование начальных представлений о некоторых видах спорта, овладение подвижными играми с правилами; становление целенаправленности и саморегуляции в двигательной сфере; становление ценностей здорового образа жизни, овладение его элементарными нормами и правилами (в питании, двигательном режиме, закаливании, при формировании полезных привычек и др.)(ФГОС ДО). </w:t>
      </w:r>
    </w:p>
    <w:p w:rsidR="00D8625D" w:rsidRDefault="008F1B04">
      <w:pPr>
        <w:spacing w:after="105" w:line="264" w:lineRule="auto"/>
        <w:ind w:left="703" w:right="46" w:hanging="10"/>
      </w:pPr>
      <w:r>
        <w:rPr>
          <w:b/>
        </w:rPr>
        <w:t xml:space="preserve">Особенности физического (психомоторного) развития при аутизме.  </w:t>
      </w:r>
    </w:p>
    <w:p w:rsidR="00D8625D" w:rsidRDefault="008F1B04">
      <w:pPr>
        <w:ind w:left="-15" w:right="56"/>
      </w:pPr>
      <w:r>
        <w:t xml:space="preserve">Задержка психомоторного развития оказывается в ряде нарушений: гипотонус, гипертонус, дисинергии (отсутствует согласованность работы мышц), дистаксии  (нарушения координации в пространстве), апраксии (нарушение смысловых цепей действий) и др.  </w:t>
      </w:r>
    </w:p>
    <w:p w:rsidR="00622834" w:rsidRDefault="008F1B04" w:rsidP="00622834">
      <w:pPr>
        <w:spacing w:after="10"/>
        <w:ind w:left="-15" w:right="46" w:firstLine="708"/>
        <w:jc w:val="left"/>
        <w:rPr>
          <w:b/>
        </w:rPr>
      </w:pPr>
      <w:r>
        <w:lastRenderedPageBreak/>
        <w:t xml:space="preserve">  </w:t>
      </w:r>
      <w:r>
        <w:rPr>
          <w:b/>
        </w:rPr>
        <w:t xml:space="preserve">Задачи и содержание коррекционно-развивающей работы, </w:t>
      </w:r>
      <w:r w:rsidR="00622834">
        <w:rPr>
          <w:b/>
        </w:rPr>
        <w:t xml:space="preserve"> </w:t>
      </w:r>
      <w:r>
        <w:rPr>
          <w:b/>
        </w:rPr>
        <w:t>учебно-дидактический материал</w:t>
      </w:r>
      <w:r w:rsidR="00622834">
        <w:rPr>
          <w:b/>
        </w:rPr>
        <w:t>.</w:t>
      </w:r>
    </w:p>
    <w:p w:rsidR="00D8625D" w:rsidRDefault="008F1B04" w:rsidP="00622834">
      <w:pPr>
        <w:spacing w:after="10"/>
        <w:ind w:left="-15" w:right="46" w:firstLine="708"/>
        <w:jc w:val="left"/>
      </w:pPr>
      <w:r>
        <w:rPr>
          <w:i/>
        </w:rPr>
        <w:t xml:space="preserve"> </w:t>
      </w:r>
      <w:r>
        <w:t xml:space="preserve">ФИЗИЧЕСКАЯ КУЛЬТУРА </w:t>
      </w:r>
    </w:p>
    <w:p w:rsidR="00D8625D" w:rsidRDefault="008F1B04">
      <w:pPr>
        <w:ind w:left="-15" w:right="56"/>
      </w:pPr>
      <w:r>
        <w:t xml:space="preserve">Осуществлять непрерывное совершенствование двигательных умений и навыков с учетом возрастных особенностей (психологических, физических и физиологических) детей шестого года жизни. </w:t>
      </w:r>
    </w:p>
    <w:p w:rsidR="00D8625D" w:rsidRDefault="008F1B04">
      <w:pPr>
        <w:spacing w:after="130"/>
        <w:ind w:left="-15" w:right="56"/>
      </w:pPr>
      <w:r>
        <w:t xml:space="preserve">Развивать быстроту, силу, выносливость, гибкость, координированность и точность действий, способность поддерживать равновесие. Совершенствовать навыки ориентировки в пространстве. </w:t>
      </w:r>
    </w:p>
    <w:p w:rsidR="00D8625D" w:rsidRDefault="008F1B04">
      <w:pPr>
        <w:spacing w:after="158" w:line="259" w:lineRule="auto"/>
        <w:ind w:left="708" w:right="56" w:firstLine="0"/>
      </w:pPr>
      <w:r>
        <w:t xml:space="preserve">Использовать такие формы работы, как игры-соревнования, эстафеты. </w:t>
      </w:r>
    </w:p>
    <w:p w:rsidR="00D8625D" w:rsidRDefault="008F1B04">
      <w:pPr>
        <w:spacing w:after="114" w:line="259" w:lineRule="auto"/>
        <w:ind w:left="10" w:right="63" w:hanging="10"/>
        <w:jc w:val="center"/>
      </w:pPr>
      <w:r>
        <w:rPr>
          <w:i/>
        </w:rPr>
        <w:t>Основные движения</w:t>
      </w:r>
      <w:r>
        <w:t xml:space="preserve"> </w:t>
      </w:r>
    </w:p>
    <w:p w:rsidR="00D8625D" w:rsidRDefault="008F1B04">
      <w:pPr>
        <w:ind w:left="-15" w:right="56"/>
      </w:pPr>
      <w:r>
        <w:rPr>
          <w:b/>
          <w:i/>
        </w:rPr>
        <w:t xml:space="preserve">Ходьба и бег. </w:t>
      </w:r>
      <w:r>
        <w:t xml:space="preserve">Совершенствовать навыки ходьбы на носках, на пятках, на наружных сторонах стоп, с высоким подниманием колена, в полуприседе, перекатом с пятки на носок, мелким и широким шагом, приставным шагом влево и вправо. Совершенствовать навыки ходьбы в колонне по одному, по двое, по трое, с выполнением заданий педагога, имитационные движения. Обучать детей ходьбе в колонне. </w:t>
      </w:r>
    </w:p>
    <w:p w:rsidR="00D8625D" w:rsidRDefault="008F1B04">
      <w:pPr>
        <w:ind w:left="-15" w:right="56"/>
      </w:pPr>
      <w:r>
        <w:t xml:space="preserve">Совершенствовать навыки бега на носках, с высоким подниманием колена, в колонне по одному, по двое, «змейкой», врассыпную, с преодолением препятствий, по наклонной доске вверх и вниз на носках. </w:t>
      </w:r>
    </w:p>
    <w:p w:rsidR="00D8625D" w:rsidRDefault="008F1B04">
      <w:pPr>
        <w:ind w:left="-15" w:right="56"/>
      </w:pPr>
      <w:r>
        <w:t xml:space="preserve">Совершенствовать навыки ходьбы в чередовании с бегом, бега с различной скоростью, с изменением скорости, челночного бега. </w:t>
      </w:r>
    </w:p>
    <w:p w:rsidR="00D8625D" w:rsidRDefault="008F1B04">
      <w:pPr>
        <w:ind w:left="-15" w:right="56"/>
      </w:pPr>
      <w:r>
        <w:rPr>
          <w:b/>
          <w:i/>
        </w:rPr>
        <w:t xml:space="preserve">Ползание и лазание. </w:t>
      </w:r>
      <w:r>
        <w:t xml:space="preserve">Совершенствовать умение ползать на четвереньках с опорой на колени и ладони; «змейкой» между предметами, толкая перед собой головой мяч (расстояние 3—4 м), ползания по гимнастической скамейке на животе, на коленях; ползания по гимнастической скамейке с опорой на колени и предплечья. Обучать вползанию и сползанию по наклонной доске, ползанию на четвереньках по гимнастической скамейке назад; пролезанию в обруч, переползанию через скамейку, бревно; лазанию с одного пролета гимнастической стенки на другой, поднимаясь по диагонали, спускаясь вниз по одному пролету; пролезанию между рейками поставленной на бок гимнастической лестницы. </w:t>
      </w:r>
    </w:p>
    <w:p w:rsidR="00D8625D" w:rsidRDefault="008F1B04">
      <w:pPr>
        <w:ind w:left="-15" w:right="56"/>
      </w:pPr>
      <w:r>
        <w:rPr>
          <w:b/>
          <w:i/>
        </w:rPr>
        <w:t xml:space="preserve">Прыжки. </w:t>
      </w:r>
      <w:r>
        <w:t xml:space="preserve">Совершенствовать умение выполнять прыжки на двух ногах на месте, с продвижением вперед. Обучать прыжкам разными способами: ноги скрестно — ноги врозь, одна нога вперед — другая назад; перепрыгивать с ноги на ногу на месте, с продвижением </w:t>
      </w:r>
      <w:r>
        <w:lastRenderedPageBreak/>
        <w:t xml:space="preserve">вперед. Учить перепрыгивать предметы с места высотой до 30 см, перепрыгивать последовательно на двух ногах 4—5 предметов высотой 15—20 см, перепрыгивать на двух ногах боком вправо и влево невысокие препятствия (канат, мешочки с песком, веревку и т.п.). Обучать впрыгиванию на мягкое покрытие высотой 20 см двумя ногами, спрыгиванию с высоты 30 см на мат. Учить прыгать в длину с места и с разбега; в высоту с разбега. Учить прыгать через короткую скакалку на двух ногах вперед и назад; прыгать через длинную скакалку: неподвижную (h=3—5 см), качающуюся, вращающуюся; с одной ноги на другую вперед и назад на двух ногах, шагом и бегом. </w:t>
      </w:r>
    </w:p>
    <w:p w:rsidR="00D8625D" w:rsidRDefault="008F1B04">
      <w:pPr>
        <w:spacing w:after="0" w:line="364" w:lineRule="auto"/>
        <w:ind w:left="10" w:right="58" w:hanging="10"/>
        <w:jc w:val="right"/>
      </w:pPr>
      <w:r>
        <w:rPr>
          <w:b/>
          <w:i/>
        </w:rPr>
        <w:t xml:space="preserve">Катание, ловля, бросание. </w:t>
      </w:r>
      <w:r>
        <w:t xml:space="preserve">Закрепить и совершенствовать навыки катания предметов (обручей, мячей разного диаметра) различными способами. Обучать прокатыванию предметов в заданном направлении на расстояние до 5 м (по гимнастической скамейке, по узкому коридору шириной 20 см в указанную цель: кегли, кубики и т.п.) с помощью двух рук. Учить прокатывать мячи по прямой, змейкой, зигзагообразно с помощью палочек, дощечек разной длины и ширины; прокатывать обручи индивидуально, шагом и бегом. Совершенствовать умение подбрасывать мяч вверх и ловить его двумя руками и с хлопками; бросать мяч о землю и ловить его двумя руками. Формировать умение отбивать мяч об пол на месте (10—15 раз) с продвижением шагом вперед (3—5 м), перебрасывать мяч из одной руки в другую, подбрасывать и ловить мяч одной рукой (правой и левой) 3—5 раз подряд, перебрасывать мяч друг другу и ловить его из разных исходных положений, разными способами, в разных построениях. Учить бросать вдаль мешочки с песком и мячи, метать предметы в горизонтальную и вертикальную цель (расстояние до мишени 3—5 м). </w:t>
      </w:r>
    </w:p>
    <w:p w:rsidR="00D8625D" w:rsidRDefault="008F1B04">
      <w:pPr>
        <w:ind w:left="-15" w:right="56"/>
      </w:pPr>
      <w:r>
        <w:rPr>
          <w:b/>
          <w:i/>
        </w:rPr>
        <w:t xml:space="preserve">Ритмическая гимнастика. </w:t>
      </w:r>
      <w:r>
        <w:t xml:space="preserve">Совершенствовать умение выполнять физические упражнения под музыку в форме несложных танцев, хороводов, по творческому заданию педагога. Учить детей соотносить свои действия со сменой частей произведения, с помощью выразительных движений передавать характер музыки. Учить детей импровизировать под различные мелодии (марши, песни, танцы). </w:t>
      </w:r>
    </w:p>
    <w:p w:rsidR="00D8625D" w:rsidRDefault="008F1B04">
      <w:pPr>
        <w:ind w:left="-15" w:right="56"/>
      </w:pPr>
      <w:r>
        <w:rPr>
          <w:b/>
          <w:i/>
        </w:rPr>
        <w:t xml:space="preserve">Строевые упражнения. </w:t>
      </w:r>
      <w:r>
        <w:t xml:space="preserve">Совершенствовать умение строиться в колонну по одному, парами, в круг, в одну шеренгу, в несколько кругов, врассыпную. Закрепить умение перестраиваться из колонны по одному в колонну по два, по три, в круг, несколько кругов, из одной шеренги в две. Обучать детей расчету в колонне и в шеренге «по порядку», «на первый, второй»; перестроению из колонны по одному в колонну по два, по три во время ходьбы; размыканию и смыканию с места, в различных построениях (колоннах, шеренгах, кругах), размыканию в колоннах на вытянутые вперед руки, на одну вытянутую вперед руку, </w:t>
      </w:r>
      <w:r>
        <w:lastRenderedPageBreak/>
        <w:t xml:space="preserve">с определением дистанции на глаз; размыканию в шеренгах на вытянутые в стороны руки; выполнению поворотов направо и налево, кругом на месте и в движении различными способами (переступанием, прыжками); равнению в затылок в колонне. </w:t>
      </w:r>
    </w:p>
    <w:p w:rsidR="00D8625D" w:rsidRDefault="008F1B04">
      <w:pPr>
        <w:spacing w:after="114" w:line="259" w:lineRule="auto"/>
        <w:ind w:left="10" w:right="63" w:hanging="10"/>
        <w:jc w:val="center"/>
      </w:pPr>
      <w:r>
        <w:rPr>
          <w:i/>
        </w:rPr>
        <w:t xml:space="preserve">Общеразвивающие упражнения </w:t>
      </w:r>
    </w:p>
    <w:p w:rsidR="00D8625D" w:rsidRDefault="008F1B04">
      <w:pPr>
        <w:ind w:left="-15" w:right="56"/>
      </w:pPr>
      <w:r>
        <w:t xml:space="preserve">Осуществлять дальнейшее совершенствование движений рук и плечевого пояса, учить разводить руки в стороны из положения руки перед грудью; поднимать руки вверх и разводить в стороны ладонями вверх из положения руки за голову; поднимать вверх руки со сцепленными в замок пальцами поднимать и опускать кисти; сжимать и разжимать пальцы. </w:t>
      </w:r>
    </w:p>
    <w:p w:rsidR="00D8625D" w:rsidRDefault="008F1B04">
      <w:pPr>
        <w:ind w:left="-15" w:right="56"/>
      </w:pPr>
      <w:r>
        <w:t xml:space="preserve">Учить выполнять упражнения для развития и укрепления мышц спины, поднимать и опускать руки, стоя у стены; поднимать и опускать поочередно прямые ноги, взявшись руками за рейку гимнастической стенки на уровне пояса; наклоняться вперед и стараться коснуться ладонями пола; учить наклоняться в стороны, не сгибая ноги в коленях; поворачиваться, разводя руки в стороны; поочередно отводить ноги в стороны из упора присев; подтягивать голову и ноги к груди, лежа; подтягиваться на гимнастической скамейке. </w:t>
      </w:r>
    </w:p>
    <w:p w:rsidR="00D8625D" w:rsidRDefault="008F1B04">
      <w:pPr>
        <w:ind w:left="-15" w:right="56"/>
      </w:pPr>
      <w:r>
        <w:t xml:space="preserve">Учить выполнять упражнения для укрепления мышц брюшного пресса и ног; приседать, поднимая руки вверх, в стороны, за спину; выполнять выпад вперед, в сторону, совершая движение руками; катать и захватывать предметы пальцами ног. При выполнении упражнений использовать различные исходные положения (сидя, стоя, лежа, стоя на коленях и др.). Учить выполнять упражнения как без предметов, так и различными предметами (гимнастическими палками, мячами, кеглями, обручами, скакалками и др.). </w:t>
      </w:r>
    </w:p>
    <w:p w:rsidR="00D8625D" w:rsidRDefault="008F1B04">
      <w:pPr>
        <w:spacing w:after="160" w:line="259" w:lineRule="auto"/>
        <w:ind w:left="10" w:right="60" w:hanging="10"/>
        <w:jc w:val="center"/>
      </w:pPr>
      <w:r>
        <w:rPr>
          <w:i/>
        </w:rPr>
        <w:t>Спортивные упражнения</w:t>
      </w:r>
      <w:r>
        <w:t xml:space="preserve"> </w:t>
      </w:r>
    </w:p>
    <w:p w:rsidR="00D8625D" w:rsidRDefault="008F1B04">
      <w:pPr>
        <w:ind w:left="-15" w:right="56"/>
      </w:pPr>
      <w:r>
        <w:t xml:space="preserve">Совершенствовать умение катать друг друга на санках, кататься с горки на санках, выполнять повороты на спуске, скользить по ледяной дорожке с разбега. Учить самостоятельно кататься на двухколесном велосипеде по прямой и с выполнением поворотов вправо и влево. </w:t>
      </w:r>
    </w:p>
    <w:p w:rsidR="00D8625D" w:rsidRDefault="008F1B04">
      <w:pPr>
        <w:ind w:left="-15" w:right="56"/>
      </w:pPr>
      <w:r>
        <w:t xml:space="preserve">Формировать умение играть в спортивные игры: городки (элементы), баскетбол (элементы), футбол (элементы), хоккей (элементы). </w:t>
      </w:r>
    </w:p>
    <w:p w:rsidR="00D8625D" w:rsidRDefault="008F1B04">
      <w:pPr>
        <w:spacing w:after="161" w:line="259" w:lineRule="auto"/>
        <w:ind w:left="10" w:right="64" w:hanging="10"/>
        <w:jc w:val="center"/>
      </w:pPr>
      <w:r>
        <w:rPr>
          <w:i/>
        </w:rPr>
        <w:t>Подвижные игры</w:t>
      </w:r>
      <w:r>
        <w:t xml:space="preserve"> </w:t>
      </w:r>
    </w:p>
    <w:p w:rsidR="00D8625D" w:rsidRDefault="008F1B04">
      <w:pPr>
        <w:ind w:left="-15" w:right="56"/>
      </w:pPr>
      <w:r>
        <w:t xml:space="preserve">Формировать умение участвовать в играх-соревнованиях и играх-эстафетах, учить самостоятельно организовывать подвижные игры. </w:t>
      </w:r>
    </w:p>
    <w:p w:rsidR="00622834" w:rsidRDefault="00622834">
      <w:pPr>
        <w:ind w:left="3764" w:right="56" w:hanging="2917"/>
      </w:pPr>
    </w:p>
    <w:p w:rsidR="00D8625D" w:rsidRDefault="008F1B04">
      <w:pPr>
        <w:ind w:left="3764" w:right="56" w:hanging="2917"/>
      </w:pPr>
      <w:r>
        <w:lastRenderedPageBreak/>
        <w:t xml:space="preserve">ОВЛАДЕНИЕ ЭЛЕМЕНТАРНЫМИ НОРМАМИ И ПРАВИЛАМИ ЗДОРОВОГО ОБРАЗА ЖИЗНИ </w:t>
      </w:r>
    </w:p>
    <w:p w:rsidR="00D8625D" w:rsidRDefault="008F1B04">
      <w:pPr>
        <w:ind w:left="-15" w:right="56"/>
      </w:pPr>
      <w:r>
        <w:t xml:space="preserve">Продолжать закаливание организма с целью укрепления сердечно-сосудистой и нервной систем, улучшения деятельности органов дыхания, обмена веществ в организме. </w:t>
      </w:r>
    </w:p>
    <w:p w:rsidR="00D8625D" w:rsidRDefault="008F1B04">
      <w:pPr>
        <w:ind w:left="-15" w:right="56"/>
      </w:pPr>
      <w:r>
        <w:t xml:space="preserve">Продолжать формировать правильную осанку, проводить профилактику плоскостопия. </w:t>
      </w:r>
    </w:p>
    <w:p w:rsidR="00D8625D" w:rsidRDefault="008F1B04">
      <w:pPr>
        <w:ind w:left="-15" w:right="56"/>
      </w:pPr>
      <w:r>
        <w:t xml:space="preserve">Ежедневно использовать такие формы работы, как утренняя гимнастика, физкультминутки, подвижные игры, прогулки, физические упражнения, спортивные игры на прогулке с использованием спортивного оборудования. </w:t>
      </w:r>
    </w:p>
    <w:p w:rsidR="00D8625D" w:rsidRDefault="008F1B04">
      <w:pPr>
        <w:ind w:left="-15" w:right="56"/>
      </w:pPr>
      <w:r>
        <w:t xml:space="preserve">Совершенствовать навыки самообслуживания, умения следить за состоянием одежды, прически, чистотой рук и ногтей. </w:t>
      </w:r>
    </w:p>
    <w:p w:rsidR="00D8625D" w:rsidRDefault="008F1B04">
      <w:pPr>
        <w:ind w:left="-15" w:right="56"/>
      </w:pPr>
      <w:r>
        <w:t xml:space="preserve">Закрепить умение быстро одеваться и раздевать, самостоятельно застегивать и расстегивать пуговицы, завязывать и развязывать шнурки, аккуратно складывать одежду. </w:t>
      </w:r>
    </w:p>
    <w:p w:rsidR="00D8625D" w:rsidRDefault="008F1B04">
      <w:pPr>
        <w:spacing w:after="162" w:line="259" w:lineRule="auto"/>
        <w:ind w:left="708" w:right="56" w:firstLine="0"/>
      </w:pPr>
      <w:r>
        <w:t xml:space="preserve">Продолжать работу по воспитанию культуры еды. </w:t>
      </w:r>
    </w:p>
    <w:p w:rsidR="00D8625D" w:rsidRDefault="008F1B04">
      <w:pPr>
        <w:spacing w:after="112" w:line="259" w:lineRule="auto"/>
        <w:ind w:left="708" w:right="56" w:firstLine="0"/>
      </w:pPr>
      <w:r>
        <w:t xml:space="preserve">Расширять представления о строении организма человека и его функционировании. </w:t>
      </w:r>
    </w:p>
    <w:p w:rsidR="00D8625D" w:rsidRDefault="008F1B04">
      <w:pPr>
        <w:ind w:left="-15" w:right="56"/>
      </w:pPr>
      <w:r>
        <w:t xml:space="preserve">Расширять представления о здоровом образе жизни и факторах, разрушающих здоровье человека. Формировать потребность в здоровом образе жизни. </w:t>
      </w:r>
    </w:p>
    <w:p w:rsidR="00D8625D" w:rsidRDefault="008F1B04">
      <w:pPr>
        <w:spacing w:after="166" w:line="259" w:lineRule="auto"/>
        <w:ind w:left="708" w:right="0" w:firstLine="0"/>
        <w:jc w:val="left"/>
      </w:pPr>
      <w:r>
        <w:rPr>
          <w:b/>
        </w:rPr>
        <w:t xml:space="preserve"> </w:t>
      </w:r>
    </w:p>
    <w:p w:rsidR="00D8625D" w:rsidRDefault="008F1B04">
      <w:pPr>
        <w:tabs>
          <w:tab w:val="center" w:pos="2174"/>
          <w:tab w:val="center" w:pos="4641"/>
          <w:tab w:val="center" w:pos="6324"/>
          <w:tab w:val="right" w:pos="9417"/>
        </w:tabs>
        <w:spacing w:after="153" w:line="264" w:lineRule="auto"/>
        <w:ind w:right="0" w:firstLine="0"/>
        <w:jc w:val="left"/>
      </w:pPr>
      <w:r>
        <w:rPr>
          <w:rFonts w:ascii="Calibri" w:eastAsia="Calibri" w:hAnsi="Calibri" w:cs="Calibri"/>
          <w:sz w:val="22"/>
        </w:rPr>
        <w:tab/>
      </w:r>
      <w:r>
        <w:rPr>
          <w:b/>
        </w:rPr>
        <w:t xml:space="preserve">Психолого-педагогическая </w:t>
      </w:r>
      <w:r>
        <w:rPr>
          <w:b/>
        </w:rPr>
        <w:tab/>
        <w:t xml:space="preserve">коррекция </w:t>
      </w:r>
      <w:r>
        <w:rPr>
          <w:b/>
        </w:rPr>
        <w:tab/>
        <w:t xml:space="preserve">физического </w:t>
      </w:r>
      <w:r>
        <w:rPr>
          <w:b/>
        </w:rPr>
        <w:tab/>
        <w:t xml:space="preserve">(психомоторного) </w:t>
      </w:r>
    </w:p>
    <w:p w:rsidR="00D8625D" w:rsidRDefault="008F1B04">
      <w:pPr>
        <w:spacing w:after="105" w:line="264" w:lineRule="auto"/>
        <w:ind w:left="10" w:right="46" w:hanging="10"/>
      </w:pPr>
      <w:r>
        <w:rPr>
          <w:b/>
        </w:rPr>
        <w:t xml:space="preserve">развития  </w:t>
      </w:r>
    </w:p>
    <w:p w:rsidR="00D8625D" w:rsidRDefault="008F1B04">
      <w:pPr>
        <w:ind w:left="-15" w:right="56"/>
      </w:pPr>
      <w:r>
        <w:t xml:space="preserve">Даже при отсутствии очевидных психомоторных нарушений аутичному  ребенку необходима определенная физическая нагрузка для поддержания психофизического тонуса, нормального развития мышечной и опорно-двигательной системы и снятия психоэмоционального напряжения. Опыт работы подтверждает, что психологопедагогическая коррекция при  психомоторной задержке при аутизме возможна, вплоть до соответствия абсолютной норме. </w:t>
      </w:r>
    </w:p>
    <w:p w:rsidR="00D8625D" w:rsidRDefault="008F1B04">
      <w:pPr>
        <w:spacing w:after="171" w:line="259" w:lineRule="auto"/>
        <w:ind w:left="708" w:right="0" w:firstLine="0"/>
        <w:jc w:val="left"/>
      </w:pPr>
      <w:r>
        <w:t xml:space="preserve"> </w:t>
      </w:r>
    </w:p>
    <w:p w:rsidR="00D8625D" w:rsidRDefault="008F1B04">
      <w:pPr>
        <w:pStyle w:val="3"/>
        <w:spacing w:after="2" w:line="400" w:lineRule="auto"/>
        <w:ind w:right="46"/>
      </w:pPr>
      <w:bookmarkStart w:id="28" w:name="_Toc207949"/>
      <w:r>
        <w:t xml:space="preserve">Направления деятельности педагогов-специалистов по коррекции развития детей по группам РАС. </w:t>
      </w:r>
      <w:bookmarkEnd w:id="28"/>
    </w:p>
    <w:p w:rsidR="00D8625D" w:rsidRDefault="008F1B04">
      <w:pPr>
        <w:spacing w:after="153" w:line="264" w:lineRule="auto"/>
        <w:ind w:left="703" w:right="46" w:hanging="10"/>
      </w:pPr>
      <w:r>
        <w:rPr>
          <w:b/>
        </w:rPr>
        <w:t xml:space="preserve">Первая группа РАС. </w:t>
      </w:r>
    </w:p>
    <w:p w:rsidR="00D8625D" w:rsidRDefault="008F1B04">
      <w:pPr>
        <w:ind w:left="-15" w:right="56"/>
      </w:pPr>
      <w:r>
        <w:rPr>
          <w:i/>
        </w:rPr>
        <w:lastRenderedPageBreak/>
        <w:t>Направления деятельности психолога:</w:t>
      </w:r>
      <w:r>
        <w:t xml:space="preserve"> индивидуальные занятия, направленные на «простраивание» алгоритма простого взаимодействия, формирование стереотипных, простейших игровых навыков, их осмысление, организации взаимодействия с ребенком. </w:t>
      </w:r>
    </w:p>
    <w:p w:rsidR="00D8625D" w:rsidRDefault="008F1B04">
      <w:pPr>
        <w:ind w:left="-15" w:right="56"/>
      </w:pPr>
      <w:r>
        <w:rPr>
          <w:i/>
        </w:rPr>
        <w:t>Направления деятельности дефектолога:</w:t>
      </w:r>
      <w:r>
        <w:t xml:space="preserve"> формирование навыков продуктивного взаимодействия. Развитие сенсорных интеграций. У старших дошкольников — формирование стереотипа поведения н организованной/учебной среде. </w:t>
      </w:r>
    </w:p>
    <w:p w:rsidR="00D8625D" w:rsidRDefault="008F1B04">
      <w:pPr>
        <w:ind w:left="-15" w:right="56"/>
      </w:pPr>
      <w:r>
        <w:rPr>
          <w:i/>
        </w:rPr>
        <w:t>Направления деятельности логопеда:</w:t>
      </w:r>
      <w:r>
        <w:t xml:space="preserve"> формирование навыков простой коммуникации, алгоритмов произвольного высказывания. Развитие иных компонентов речи. </w:t>
      </w:r>
    </w:p>
    <w:p w:rsidR="00D8625D" w:rsidRDefault="008F1B04">
      <w:pPr>
        <w:spacing w:after="153" w:line="264" w:lineRule="auto"/>
        <w:ind w:left="703" w:right="46" w:hanging="10"/>
      </w:pPr>
      <w:r>
        <w:rPr>
          <w:b/>
        </w:rPr>
        <w:t xml:space="preserve">Вторая группа РАС. </w:t>
      </w:r>
    </w:p>
    <w:p w:rsidR="00D8625D" w:rsidRDefault="008F1B04">
      <w:pPr>
        <w:ind w:left="-15" w:right="56"/>
      </w:pPr>
      <w:r>
        <w:rPr>
          <w:i/>
        </w:rPr>
        <w:t>Направления деятельности психолога:</w:t>
      </w:r>
      <w:r>
        <w:t xml:space="preserve"> индивидуальные занятия с психологом по «простраиванию» алгоритма простой продуктивной деятельности, формирование стереотипных игровых навыков, имитации. Использование методов поведенческой терапии. Консультирова¬ние родителей по вопросам организации взаимодействия с ребенком. </w:t>
      </w:r>
    </w:p>
    <w:p w:rsidR="00D8625D" w:rsidRDefault="008F1B04">
      <w:pPr>
        <w:ind w:left="-15" w:right="56"/>
      </w:pPr>
      <w:r>
        <w:rPr>
          <w:i/>
        </w:rPr>
        <w:t>Направления деятельности дефектолога:</w:t>
      </w:r>
      <w:r>
        <w:t xml:space="preserve"> формирование навыков продуктивного взаимодействия. Развитие сенсорных интеграций. Формирование продуктивной деятельности и взаимодействия на предметном, игровом материале. Для детей старшего дошкольного возраста — формирование стереотипа поведения в организованной/ учебной среде / формирование предпосылок учебной деятельности. </w:t>
      </w:r>
    </w:p>
    <w:p w:rsidR="00D8625D" w:rsidRDefault="008F1B04">
      <w:pPr>
        <w:ind w:left="-15" w:right="56"/>
      </w:pPr>
      <w:r>
        <w:rPr>
          <w:i/>
        </w:rPr>
        <w:t>Направления деятельности логопеда:</w:t>
      </w:r>
      <w:r>
        <w:t xml:space="preserve"> формирование навыков коммуникации. Развитие понимания обращенной речи. Включение эхолалий в диалоговые формы речи, алгоритмов произвольного подсказывания. Развитие и коррекция всех компонентов речи. </w:t>
      </w:r>
    </w:p>
    <w:p w:rsidR="00D8625D" w:rsidRDefault="008F1B04">
      <w:pPr>
        <w:spacing w:after="153" w:line="264" w:lineRule="auto"/>
        <w:ind w:left="703" w:right="46" w:hanging="10"/>
      </w:pPr>
      <w:r>
        <w:rPr>
          <w:b/>
        </w:rPr>
        <w:t xml:space="preserve">Третья группа РАС. </w:t>
      </w:r>
    </w:p>
    <w:p w:rsidR="00D8625D" w:rsidRDefault="008F1B04">
      <w:pPr>
        <w:ind w:left="-15" w:right="56"/>
      </w:pPr>
      <w:r>
        <w:rPr>
          <w:i/>
        </w:rPr>
        <w:t>Направления деятельности психолога:</w:t>
      </w:r>
      <w:r>
        <w:t xml:space="preserve"> занятия по развитию самовосприятия, элементарной саморегуляции, формированию социально-эмоциональной коммуникации, обучение пониманию эмоций другого человека в рамках предметно-игровой деятельности. Консультирование родителей по вопросам организации взаимодействия с ребенком. </w:t>
      </w:r>
    </w:p>
    <w:p w:rsidR="00D8625D" w:rsidRDefault="008F1B04">
      <w:pPr>
        <w:ind w:left="-15" w:right="56"/>
      </w:pPr>
      <w:r>
        <w:rPr>
          <w:i/>
        </w:rPr>
        <w:t>Направления деятельности дефектолога:</w:t>
      </w:r>
      <w:r>
        <w:t xml:space="preserve"> формирование навыков продуктивного взаимодействия. Формирование продуктивной деятельности по алгоритму. Для детей старшего дошкольного возраста — формирование алгоритмов (предпосылок) учебной деятельности на соответствующем материале. </w:t>
      </w:r>
    </w:p>
    <w:p w:rsidR="00D8625D" w:rsidRDefault="008F1B04">
      <w:pPr>
        <w:ind w:left="-15" w:right="56"/>
      </w:pPr>
      <w:r>
        <w:rPr>
          <w:i/>
        </w:rPr>
        <w:t>Направления деятельности логопеда:</w:t>
      </w:r>
      <w:r>
        <w:t xml:space="preserve"> формирование навыков коммуникации, алгоритмов произвольного высказывания, коммуникативной функции речи. </w:t>
      </w:r>
    </w:p>
    <w:p w:rsidR="00D8625D" w:rsidRDefault="008F1B04">
      <w:pPr>
        <w:spacing w:after="153" w:line="264" w:lineRule="auto"/>
        <w:ind w:left="703" w:right="46" w:hanging="10"/>
      </w:pPr>
      <w:r>
        <w:rPr>
          <w:b/>
        </w:rPr>
        <w:lastRenderedPageBreak/>
        <w:t xml:space="preserve">Четвертая группа РАС. </w:t>
      </w:r>
    </w:p>
    <w:p w:rsidR="00D8625D" w:rsidRDefault="008F1B04">
      <w:pPr>
        <w:ind w:left="-15" w:right="56"/>
      </w:pPr>
      <w:r>
        <w:rPr>
          <w:i/>
        </w:rPr>
        <w:t>Направления деятельности психолога:</w:t>
      </w:r>
      <w:r>
        <w:t xml:space="preserve"> работа по формированию социальноэмоциональной коммуникации. Групповые занятия коммуникативно-творческой направленности. </w:t>
      </w:r>
    </w:p>
    <w:p w:rsidR="00D8625D" w:rsidRDefault="008F1B04">
      <w:pPr>
        <w:ind w:left="-15" w:right="56"/>
      </w:pPr>
      <w:r>
        <w:rPr>
          <w:i/>
        </w:rPr>
        <w:t>Направления деятельности дефектолога:</w:t>
      </w:r>
      <w:r>
        <w:t xml:space="preserve"> формирование алгоритмов продуктивной деятельности, предпосылок учебной деятельности. </w:t>
      </w:r>
    </w:p>
    <w:p w:rsidR="00D8625D" w:rsidRDefault="008F1B04">
      <w:pPr>
        <w:ind w:left="-15" w:right="56"/>
      </w:pPr>
      <w:r>
        <w:rPr>
          <w:i/>
        </w:rPr>
        <w:t>Направления деятельности логопеда:</w:t>
      </w:r>
      <w:r>
        <w:t xml:space="preserve"> формирование навыков коммуникации, алгоритмов произвольного высказывания. Развитие и коррекция всех компонентов речи. </w:t>
      </w:r>
    </w:p>
    <w:p w:rsidR="00D8625D" w:rsidRDefault="008F1B04">
      <w:pPr>
        <w:spacing w:after="171" w:line="259" w:lineRule="auto"/>
        <w:ind w:left="708" w:right="0" w:firstLine="0"/>
        <w:jc w:val="left"/>
      </w:pPr>
      <w:r>
        <w:t xml:space="preserve"> </w:t>
      </w:r>
    </w:p>
    <w:p w:rsidR="00D8625D" w:rsidRDefault="008F1B04">
      <w:pPr>
        <w:pStyle w:val="3"/>
        <w:spacing w:after="0" w:line="398" w:lineRule="auto"/>
        <w:ind w:right="46"/>
      </w:pPr>
      <w:bookmarkStart w:id="29" w:name="_Toc207950"/>
      <w:r>
        <w:t xml:space="preserve">Особенности образовательной деятельности различных видов и культурных практик </w:t>
      </w:r>
      <w:bookmarkEnd w:id="29"/>
    </w:p>
    <w:p w:rsidR="00D8625D" w:rsidRDefault="008F1B04">
      <w:pPr>
        <w:ind w:left="-15" w:right="56"/>
      </w:pPr>
      <w:r>
        <w:t xml:space="preserve">Развитие ребенка в образовательном процессе детского сада осуществляется целостно в процессе всей его жизнедеятельности. В то же время освоение любого вида деятельности требует обучения общим и специальным умениям, необходимым для ее осуществления. </w:t>
      </w:r>
    </w:p>
    <w:p w:rsidR="00D8625D" w:rsidRDefault="008F1B04">
      <w:pPr>
        <w:ind w:left="-15" w:right="56"/>
      </w:pPr>
      <w:r>
        <w:t xml:space="preserve">Особенностью организации образовательной деятельности по Программе является ситуационный подход. Основной единицей образовательного процесса выступает образовательная ситуация, то есть такая форма совместной деятельности педагога и детей, которая планируется и целенаправленно организуется педагогом с целью решения определенных задач развития, воспитания и обучения. </w:t>
      </w:r>
    </w:p>
    <w:p w:rsidR="00D8625D" w:rsidRDefault="008F1B04">
      <w:pPr>
        <w:ind w:left="-15" w:right="56"/>
      </w:pPr>
      <w:r>
        <w:t xml:space="preserve">Непосредственно образовательная деятельность основана на организации педагогом видов деятельности, заданных ФГОС дошкольного образования. </w:t>
      </w:r>
    </w:p>
    <w:p w:rsidR="00D8625D" w:rsidRDefault="008F1B04">
      <w:pPr>
        <w:ind w:left="-15" w:right="56"/>
      </w:pPr>
      <w:r>
        <w:rPr>
          <w:b/>
        </w:rPr>
        <w:t>Коммуникативная деятельность</w:t>
      </w:r>
      <w:r>
        <w:t xml:space="preserve"> направлена на решение задач, связанных с развитием свободного общения детей и освоением всех компонентов устной речи, освоение культуры общения и этикета, воспитание толерантности, подготовки к обучению грамоте (в старшем дошкольном возрасте). В сетке непосредственно организованной образовательной деятельности она занимает отдельное место, но при этом коммуникативная деятельность включается во все виды детской деятельности, в ней находит отражение опыт, приобретаемый детьми в других видах деятельности. </w:t>
      </w:r>
    </w:p>
    <w:p w:rsidR="00D8625D" w:rsidRDefault="008F1B04">
      <w:pPr>
        <w:spacing w:after="85"/>
        <w:ind w:left="-15" w:right="56"/>
      </w:pPr>
      <w:r>
        <w:rPr>
          <w:b/>
        </w:rPr>
        <w:t>Познавательно-исследовательская деятельность</w:t>
      </w:r>
      <w:r>
        <w:t xml:space="preserve"> включает в себя широкое познание детьми объектов живой и неживой природы, предметного и социального мира (мира взрослых и детей, деятельности людей, знакомство с семьей и взаимоотношениями людей, городом, страной и другими странами), безопасного поведения, освоение средств и </w:t>
      </w:r>
      <w:r>
        <w:lastRenderedPageBreak/>
        <w:t xml:space="preserve">способов познания (моделирования, экспериментирования), сенсорное и математическое развитие детей. </w:t>
      </w:r>
    </w:p>
    <w:p w:rsidR="00D8625D" w:rsidRDefault="008F1B04">
      <w:pPr>
        <w:ind w:left="-15" w:right="56"/>
      </w:pPr>
      <w:r>
        <w:t xml:space="preserve">Восприятие художественной литературы и фольклора организуется как процесс слушания детьми произведений художественной и познавательной литературы, направленный на развитие читательских интересов детей, способности восприятия литературного текста и общения по поводу прочитанного. Чтение может быть организовано как непосредственно чтение (или рассказывание сказки) воспитателем вслух и как прослушивание аудиозаписи. </w:t>
      </w:r>
    </w:p>
    <w:p w:rsidR="00D8625D" w:rsidRDefault="008F1B04">
      <w:pPr>
        <w:ind w:left="-15" w:right="56"/>
      </w:pPr>
      <w:r>
        <w:rPr>
          <w:b/>
        </w:rPr>
        <w:t>Конструирование и изобразительная деятельность</w:t>
      </w:r>
      <w:r>
        <w:t xml:space="preserve"> детей представлена разными видами художественно-творческой (рисование, лепка, аппликация) деятельности. Художественно-творческая деятельность неразрывно связана со знакомством детей с изобразительным искусством, развитием способности художественного восприятия. Художественное восприятие произведений искусства существенно обогащает личный опыт дошкольников, обеспечивает интеграцию между познавательно-исследовательской, коммуникативной и продуктивной видами деятельности. </w:t>
      </w:r>
    </w:p>
    <w:p w:rsidR="00D8625D" w:rsidRDefault="008F1B04">
      <w:pPr>
        <w:ind w:left="-15" w:right="56"/>
      </w:pPr>
      <w:r>
        <w:rPr>
          <w:b/>
        </w:rPr>
        <w:t>Музыкальная деятельность</w:t>
      </w:r>
      <w:r>
        <w:t xml:space="preserve"> организуется в процессе музыкальных занятий, которые проводятся музыкальным руководителем ДОУ в специально оборудованном помещении. </w:t>
      </w:r>
    </w:p>
    <w:p w:rsidR="00D8625D" w:rsidRDefault="008F1B04">
      <w:pPr>
        <w:ind w:left="-15" w:right="56"/>
      </w:pPr>
      <w:r>
        <w:t xml:space="preserve">Двигательная деятельность организуется в процессе занятий физической культурой, требования к проведению которых согласуются дошкольной организацией с положениями действующего СанПиН. </w:t>
      </w:r>
    </w:p>
    <w:p w:rsidR="00D8625D" w:rsidRDefault="008F1B04">
      <w:pPr>
        <w:ind w:left="-15" w:right="56"/>
      </w:pPr>
      <w:r>
        <w:rPr>
          <w:b/>
        </w:rPr>
        <w:t>Образовательная деятельность</w:t>
      </w:r>
      <w:r>
        <w:t xml:space="preserve">, осуществляемая в ходе режимных моментов, требует особых форм работы в соответствии с реализуемыми задачами воспитания, обучения и развития ребенка. В режимных процессах, в свободной детской деятельности воспитатель создает по мере необходимости дополнительно развивающие проблемноигровые или практические ситуации, побуждающие дошкольников применить имеющийся опыт, проявить инициативу, активность для самостоятельного решения возникшей задачи. </w:t>
      </w:r>
    </w:p>
    <w:p w:rsidR="00D8625D" w:rsidRDefault="008F1B04">
      <w:pPr>
        <w:ind w:left="-15" w:right="56"/>
      </w:pPr>
      <w:r>
        <w:t xml:space="preserve">Образовательная деятельность, осуществляемая в утренний отрезок времени, включает: </w:t>
      </w:r>
    </w:p>
    <w:p w:rsidR="00D8625D" w:rsidRDefault="008F1B04">
      <w:pPr>
        <w:ind w:left="-15" w:right="56"/>
      </w:pPr>
      <w:r>
        <w:t xml:space="preserve">— наблюдения — в уголке природы, за деятельностью взрослых (сервировка стола к завтраку); </w:t>
      </w:r>
    </w:p>
    <w:p w:rsidR="00D8625D" w:rsidRDefault="008F1B04">
      <w:pPr>
        <w:spacing w:after="160" w:line="259" w:lineRule="auto"/>
        <w:ind w:left="708" w:right="56" w:firstLine="0"/>
      </w:pPr>
      <w:r>
        <w:t xml:space="preserve">— индивидуальные игры и игры с небольшими подгруппами детей </w:t>
      </w:r>
    </w:p>
    <w:p w:rsidR="00D8625D" w:rsidRDefault="008F1B04">
      <w:pPr>
        <w:spacing w:after="160" w:line="259" w:lineRule="auto"/>
        <w:ind w:left="657" w:right="882" w:hanging="10"/>
        <w:jc w:val="center"/>
      </w:pPr>
      <w:r>
        <w:t xml:space="preserve">(дидактические, развивающие, сюжетные, музыкальные, подвижные и пр.); </w:t>
      </w:r>
    </w:p>
    <w:p w:rsidR="00D8625D" w:rsidRDefault="008F1B04">
      <w:pPr>
        <w:spacing w:after="131"/>
        <w:ind w:left="-15" w:right="56"/>
      </w:pPr>
      <w:r>
        <w:lastRenderedPageBreak/>
        <w:t xml:space="preserve">— создание практических, игровых, проблемных ситуаций и ситуаций общения, сотрудничества, гуманных проявлений, заботы о малышах в детском саду, проявлений эмоциональной отзывчивости ко взрослым и сверстникам; </w:t>
      </w:r>
    </w:p>
    <w:p w:rsidR="00D8625D" w:rsidRDefault="008F1B04">
      <w:pPr>
        <w:ind w:left="708" w:right="56" w:firstLine="0"/>
      </w:pPr>
      <w:r>
        <w:t xml:space="preserve">— трудовые поручения (сервировка столов к завтраку, уход за комнатными растениями и пр.); </w:t>
      </w:r>
    </w:p>
    <w:p w:rsidR="00D8625D" w:rsidRDefault="008F1B04">
      <w:pPr>
        <w:spacing w:after="159" w:line="259" w:lineRule="auto"/>
        <w:ind w:left="708" w:right="56" w:firstLine="0"/>
      </w:pPr>
      <w:r>
        <w:t xml:space="preserve">— беседы и разговоры с детьми по их интересам; </w:t>
      </w:r>
    </w:p>
    <w:p w:rsidR="00D8625D" w:rsidRDefault="008F1B04">
      <w:pPr>
        <w:ind w:left="708" w:right="56" w:firstLine="0"/>
      </w:pPr>
      <w:r>
        <w:t xml:space="preserve">— рассматривание дидактических картинок, иллюстраций, просмотр видеоматериалов разнообразного содержания; </w:t>
      </w:r>
    </w:p>
    <w:p w:rsidR="00D8625D" w:rsidRDefault="008F1B04">
      <w:pPr>
        <w:ind w:left="708" w:right="56" w:firstLine="0"/>
      </w:pPr>
      <w:r>
        <w:t xml:space="preserve">— индивидуальную работу с детьми в соответствии с задачами разных образовательных областей; </w:t>
      </w:r>
    </w:p>
    <w:p w:rsidR="00D8625D" w:rsidRDefault="008F1B04">
      <w:pPr>
        <w:ind w:left="-15" w:right="56"/>
      </w:pPr>
      <w:r>
        <w:t xml:space="preserve">— двигательную деятельность детей, активность которой зависит от содержания организованной образовательной деятельности в первой половине дня; </w:t>
      </w:r>
    </w:p>
    <w:p w:rsidR="00D8625D" w:rsidRDefault="008F1B04">
      <w:pPr>
        <w:ind w:left="-15" w:right="56"/>
      </w:pPr>
      <w:r>
        <w:t xml:space="preserve">— работу по воспитанию у детей культурно-гигиенических навыков и культуры здоровья. </w:t>
      </w:r>
    </w:p>
    <w:p w:rsidR="00D8625D" w:rsidRDefault="008F1B04">
      <w:pPr>
        <w:spacing w:after="162" w:line="259" w:lineRule="auto"/>
        <w:ind w:left="708" w:right="56" w:firstLine="0"/>
      </w:pPr>
      <w:r>
        <w:t xml:space="preserve">Образовательная деятельность, осуществляемая во время прогулки, включает: </w:t>
      </w:r>
    </w:p>
    <w:p w:rsidR="00D8625D" w:rsidRDefault="008F1B04">
      <w:pPr>
        <w:spacing w:after="159" w:line="259" w:lineRule="auto"/>
        <w:ind w:left="708" w:right="56" w:firstLine="0"/>
      </w:pPr>
      <w:r>
        <w:t xml:space="preserve">— подвижные игры и упражнения, направленные на оптимизацию режима </w:t>
      </w:r>
    </w:p>
    <w:p w:rsidR="00D8625D" w:rsidRDefault="008F1B04">
      <w:pPr>
        <w:spacing w:after="162" w:line="259" w:lineRule="auto"/>
        <w:ind w:left="-15" w:right="56" w:firstLine="0"/>
      </w:pPr>
      <w:r>
        <w:t xml:space="preserve">двигательной активности и укрепление здоровья детей; </w:t>
      </w:r>
    </w:p>
    <w:p w:rsidR="00D8625D" w:rsidRDefault="008F1B04">
      <w:pPr>
        <w:ind w:left="-15" w:right="56"/>
      </w:pPr>
      <w:r>
        <w:t xml:space="preserve">— наблюдения за объектами и явлениями природы, направленные на установление разнообразных связей и зависимостей в природе, воспитание отношения к ней; </w:t>
      </w:r>
    </w:p>
    <w:p w:rsidR="00D8625D" w:rsidRDefault="008F1B04">
      <w:pPr>
        <w:spacing w:after="159" w:line="259" w:lineRule="auto"/>
        <w:ind w:left="708" w:right="56" w:firstLine="0"/>
      </w:pPr>
      <w:r>
        <w:t xml:space="preserve">— экспериментирование с объектами неживой природы; </w:t>
      </w:r>
    </w:p>
    <w:p w:rsidR="00D8625D" w:rsidRDefault="008F1B04">
      <w:pPr>
        <w:ind w:left="-15" w:right="56"/>
      </w:pPr>
      <w:r>
        <w:t xml:space="preserve">— сюжетно-ролевые и конструктивные игры (с песком, со снегом, с природным материалом); </w:t>
      </w:r>
    </w:p>
    <w:p w:rsidR="00D8625D" w:rsidRDefault="008F1B04">
      <w:pPr>
        <w:ind w:left="708" w:right="876" w:firstLine="0"/>
      </w:pPr>
      <w:r>
        <w:t xml:space="preserve">— элементарную трудовую деятельность детей на участке детского сада; — свободное общение воспитателя с детьми. </w:t>
      </w:r>
    </w:p>
    <w:p w:rsidR="00D8625D" w:rsidRDefault="008F1B04">
      <w:pPr>
        <w:spacing w:after="105" w:line="264" w:lineRule="auto"/>
        <w:ind w:left="703" w:right="46" w:hanging="10"/>
      </w:pPr>
      <w:r>
        <w:rPr>
          <w:b/>
        </w:rPr>
        <w:t xml:space="preserve">Культурные практики </w:t>
      </w:r>
    </w:p>
    <w:p w:rsidR="00D8625D" w:rsidRDefault="008F1B04">
      <w:pPr>
        <w:ind w:left="-15" w:right="56"/>
      </w:pPr>
      <w:r>
        <w:t xml:space="preserve">Во второй половине дня организуются разнообразные культурные практики, ориентированные на проявление детьми самостоятельности и творчества в разных видах деятельности. В культурных практиках воспитателем создается атмосфера свободы выбора, творческого обмена и самовыражения, сотрудничества взрослого и детей. Организация культурных практик носит преимущественно подгрупповой характер. </w:t>
      </w:r>
    </w:p>
    <w:p w:rsidR="00D8625D" w:rsidRDefault="00D8625D">
      <w:pPr>
        <w:spacing w:after="168" w:line="259" w:lineRule="auto"/>
        <w:ind w:left="708" w:right="0" w:firstLine="0"/>
        <w:jc w:val="left"/>
      </w:pPr>
    </w:p>
    <w:p w:rsidR="00D8625D" w:rsidRDefault="008F1B04">
      <w:pPr>
        <w:pStyle w:val="3"/>
        <w:spacing w:after="105"/>
        <w:ind w:left="600" w:right="46" w:hanging="600"/>
      </w:pPr>
      <w:bookmarkStart w:id="30" w:name="_Toc207951"/>
      <w:r>
        <w:lastRenderedPageBreak/>
        <w:t xml:space="preserve">Способы и направления поддержки детской инициативы </w:t>
      </w:r>
      <w:bookmarkEnd w:id="30"/>
    </w:p>
    <w:p w:rsidR="00D8625D" w:rsidRDefault="008F1B04">
      <w:pPr>
        <w:ind w:left="-15" w:right="56"/>
      </w:pPr>
      <w:r>
        <w:t xml:space="preserve">Детская инициатива проявляется в свободной самостоятельной деятельности детей по выбору и интересам. Возможность играть, рисовать, конструировать, сочинять и пр. в соответствии с собственными интересами является важнейшим источником эмоционального благополучия ребенка в детском саду. Самостоятельная деятельность детей протекает преимущественно в утренний отрезок времени и во второй половине дня.  </w:t>
      </w:r>
    </w:p>
    <w:p w:rsidR="00D8625D" w:rsidRDefault="008F1B04">
      <w:pPr>
        <w:ind w:left="-15" w:right="56"/>
      </w:pPr>
      <w:r>
        <w:t xml:space="preserve">Все виды деятельности ребенка в детском саду могут осуществляться в форме самостоятельной инициативной деятельности: </w:t>
      </w:r>
    </w:p>
    <w:p w:rsidR="00D8625D" w:rsidRDefault="008F1B04">
      <w:pPr>
        <w:spacing w:after="161" w:line="259" w:lineRule="auto"/>
        <w:ind w:left="708" w:right="56" w:firstLine="0"/>
      </w:pPr>
      <w:r>
        <w:t xml:space="preserve">— самостоятельные сюжетно-ролевые, режиссерские и театрализованные игры; </w:t>
      </w:r>
    </w:p>
    <w:p w:rsidR="00D8625D" w:rsidRDefault="008F1B04">
      <w:pPr>
        <w:spacing w:after="159" w:line="259" w:lineRule="auto"/>
        <w:ind w:left="708" w:right="56" w:firstLine="0"/>
      </w:pPr>
      <w:r>
        <w:t xml:space="preserve">— развивающие и логические игры; </w:t>
      </w:r>
    </w:p>
    <w:p w:rsidR="00D8625D" w:rsidRDefault="008F1B04">
      <w:pPr>
        <w:spacing w:after="161" w:line="259" w:lineRule="auto"/>
        <w:ind w:left="708" w:right="56" w:firstLine="0"/>
      </w:pPr>
      <w:r>
        <w:t xml:space="preserve">— музыкальные игры и импровизации; </w:t>
      </w:r>
    </w:p>
    <w:p w:rsidR="00D8625D" w:rsidRDefault="008F1B04">
      <w:pPr>
        <w:spacing w:after="159" w:line="259" w:lineRule="auto"/>
        <w:ind w:left="708" w:right="56" w:firstLine="0"/>
      </w:pPr>
      <w:r>
        <w:t xml:space="preserve">— речевые игры, игры с буквами, звуками и слогами; </w:t>
      </w:r>
    </w:p>
    <w:p w:rsidR="00D8625D" w:rsidRDefault="008F1B04">
      <w:pPr>
        <w:spacing w:after="162" w:line="259" w:lineRule="auto"/>
        <w:ind w:left="708" w:right="56" w:firstLine="0"/>
      </w:pPr>
      <w:r>
        <w:t xml:space="preserve">— самостоятельная деятельность в книжном уголке; </w:t>
      </w:r>
    </w:p>
    <w:p w:rsidR="00D8625D" w:rsidRDefault="008F1B04">
      <w:pPr>
        <w:ind w:left="-15" w:right="56"/>
      </w:pPr>
      <w:r>
        <w:t xml:space="preserve">— самостоятельная изобразительная и конструктивная деятельность по выбору детей; </w:t>
      </w:r>
    </w:p>
    <w:p w:rsidR="00D8625D" w:rsidRDefault="008F1B04">
      <w:pPr>
        <w:spacing w:after="112" w:line="259" w:lineRule="auto"/>
        <w:ind w:left="708" w:right="56" w:firstLine="0"/>
      </w:pPr>
      <w:r>
        <w:t xml:space="preserve">— самостоятельные опыты и эксперименты и др. </w:t>
      </w:r>
    </w:p>
    <w:p w:rsidR="00D8625D" w:rsidRDefault="008F1B04">
      <w:pPr>
        <w:ind w:left="-15" w:right="56" w:firstLine="0"/>
      </w:pPr>
      <w:r>
        <w:t xml:space="preserve">В развитии детской инициативы и самостоятельности воспитателю важно соблюдать ряд общих требований: </w:t>
      </w:r>
    </w:p>
    <w:p w:rsidR="00D8625D" w:rsidRDefault="008F1B04">
      <w:pPr>
        <w:ind w:left="708" w:right="56" w:firstLine="0"/>
      </w:pPr>
      <w:r>
        <w:t xml:space="preserve">— развивать активный интерес детей к окружающему миру, стремление к получению новых знаний и умений; </w:t>
      </w:r>
    </w:p>
    <w:p w:rsidR="00D8625D" w:rsidRDefault="008F1B04">
      <w:pPr>
        <w:ind w:left="-15" w:right="56"/>
      </w:pPr>
      <w:r>
        <w:t xml:space="preserve">— создавать разнообразные условия и ситуации, побуждающие детей к активному применению знаний, умений, способов деятельности в личном опыте; </w:t>
      </w:r>
    </w:p>
    <w:p w:rsidR="00D8625D" w:rsidRDefault="008F1B04">
      <w:pPr>
        <w:ind w:left="-15" w:right="56"/>
      </w:pPr>
      <w:r>
        <w:t xml:space="preserve">— постоянно расширять область задач, которые дети решают самостоятельно; постепенно выдвигать перед детьми более сложные задачи, требующие </w:t>
      </w:r>
    </w:p>
    <w:p w:rsidR="00D8625D" w:rsidRDefault="008F1B04">
      <w:pPr>
        <w:spacing w:after="10"/>
        <w:ind w:left="-5" w:right="46" w:hanging="10"/>
        <w:jc w:val="left"/>
      </w:pPr>
      <w:r>
        <w:t xml:space="preserve">сообразительности, творчества, поиска новых подходов, поощрять детскую инициативу; — тренировать волю детей, поддерживать желание преодолевать трудности, доводить начатое дело до конца; </w:t>
      </w:r>
    </w:p>
    <w:p w:rsidR="00D8625D" w:rsidRDefault="008F1B04">
      <w:pPr>
        <w:spacing w:after="162" w:line="259" w:lineRule="auto"/>
        <w:ind w:left="708" w:right="56" w:firstLine="0"/>
      </w:pPr>
      <w:r>
        <w:t xml:space="preserve">— ориентировать дошкольников на получение хорошего результата; </w:t>
      </w:r>
    </w:p>
    <w:p w:rsidR="00D8625D" w:rsidRDefault="008F1B04">
      <w:pPr>
        <w:ind w:left="-15" w:right="56"/>
      </w:pPr>
      <w:r>
        <w:t xml:space="preserve">— своевременно обратить особое внимание на детей, постоянно проявляющих небрежность, торопливость, равнодушие к результату, склонных не завершать работу; </w:t>
      </w:r>
    </w:p>
    <w:p w:rsidR="00D8625D" w:rsidRDefault="008F1B04">
      <w:pPr>
        <w:ind w:left="-15" w:right="56"/>
      </w:pPr>
      <w:r>
        <w:t xml:space="preserve">— дозировать помощь детям. Если ситуация подобна той, в которой ребенок действовал раньше, но его сдерживает новизна обстановки, достаточно просто намекнуть, посоветовать вспомнить, как он действовал в аналогичном случае; </w:t>
      </w:r>
    </w:p>
    <w:p w:rsidR="00D8625D" w:rsidRDefault="008F1B04">
      <w:pPr>
        <w:ind w:left="-15" w:right="56"/>
      </w:pPr>
      <w:r>
        <w:lastRenderedPageBreak/>
        <w:t xml:space="preserve">— поддерживать у детей чувство гордости и радости от успешных самостоятельных действий, подчеркивать рост возможностей и достижений каждого ребенка, побуждать к проявлению инициативы и творчества. </w:t>
      </w:r>
    </w:p>
    <w:p w:rsidR="00D8625D" w:rsidRDefault="008F1B04">
      <w:pPr>
        <w:pStyle w:val="3"/>
        <w:spacing w:after="105"/>
        <w:ind w:left="600" w:right="46" w:hanging="600"/>
      </w:pPr>
      <w:bookmarkStart w:id="31" w:name="_Toc207952"/>
      <w:r>
        <w:t xml:space="preserve">Механизмы адаптации Программы  </w:t>
      </w:r>
      <w:bookmarkEnd w:id="31"/>
    </w:p>
    <w:p w:rsidR="00D8625D" w:rsidRDefault="008F1B04">
      <w:pPr>
        <w:ind w:left="-15" w:right="56"/>
      </w:pPr>
      <w:r>
        <w:t xml:space="preserve">К механизмам адаптации Программы для воспитанников с расстройством аутистического спектра являются сетевое взаимодействие и интеграция усилий педагогических работников, непосредственно работающий в воспитанников с РАС. </w:t>
      </w:r>
    </w:p>
    <w:p w:rsidR="00D8625D" w:rsidRDefault="008F1B04">
      <w:pPr>
        <w:spacing w:after="153" w:line="264" w:lineRule="auto"/>
        <w:ind w:left="703" w:right="46" w:hanging="10"/>
      </w:pPr>
      <w:r>
        <w:rPr>
          <w:b/>
        </w:rPr>
        <w:t xml:space="preserve">Интеграция усилий воспитателей и специалистов ДОО </w:t>
      </w:r>
    </w:p>
    <w:p w:rsidR="00D8625D" w:rsidRDefault="008F1B04">
      <w:pPr>
        <w:ind w:left="-15" w:right="56"/>
      </w:pPr>
      <w:r>
        <w:t xml:space="preserve">Эффективность коррекционно-развивающей работы во многом зависит от преемственности в работе воспитателей и специалистов ДОО. </w:t>
      </w:r>
    </w:p>
    <w:p w:rsidR="00D8625D" w:rsidRDefault="008F1B04">
      <w:pPr>
        <w:ind w:left="-15" w:right="56"/>
      </w:pPr>
      <w:r>
        <w:t xml:space="preserve">Взаимодействие с воспитателями специалисты осуществляют в разных формах. Это совместное составление перспективного планирования работы на текущий период во всех образовательных областях; обсуждение и выбор форм, методов и приемов коррекционно-развивающей работы; оснащение развивающего предметного пространства в групповом помещении; взаимопосещение и участие в интегрированной образовательной деятельности; совместное осуществление образовательной деятельности в ходе режимных моментов, еженедельные задания специалистов  воспитателям. В календарных планах воспитателей в начале каждого месяца специалисты указывают лексические темы на месяц, примерный лексикон по каждой изучаемой теме, основные цели и задачи коррекционной работы; перечисляет фамилии детей, коррекции развития которых воспитатели в данный отрезок времени должны уделить особое внимание в первую очередь. </w:t>
      </w:r>
    </w:p>
    <w:p w:rsidR="00D8625D" w:rsidRDefault="008F1B04">
      <w:pPr>
        <w:spacing w:line="259" w:lineRule="auto"/>
        <w:ind w:left="-15" w:right="56"/>
      </w:pPr>
      <w:r>
        <w:t xml:space="preserve">Например, еженедельные задания логопеда воспитателю включают следующие разделы: </w:t>
      </w:r>
    </w:p>
    <w:tbl>
      <w:tblPr>
        <w:tblStyle w:val="TableGrid"/>
        <w:tblW w:w="8700" w:type="dxa"/>
        <w:tblInd w:w="708" w:type="dxa"/>
        <w:tblCellMar>
          <w:top w:w="38" w:type="dxa"/>
        </w:tblCellMar>
        <w:tblLook w:val="04A0" w:firstRow="1" w:lastRow="0" w:firstColumn="1" w:lastColumn="0" w:noHBand="0" w:noVBand="1"/>
      </w:tblPr>
      <w:tblGrid>
        <w:gridCol w:w="708"/>
        <w:gridCol w:w="7992"/>
      </w:tblGrid>
      <w:tr w:rsidR="00D8625D">
        <w:trPr>
          <w:trHeight w:val="339"/>
        </w:trPr>
        <w:tc>
          <w:tcPr>
            <w:tcW w:w="708" w:type="dxa"/>
            <w:tcBorders>
              <w:top w:val="nil"/>
              <w:left w:val="nil"/>
              <w:bottom w:val="nil"/>
              <w:right w:val="nil"/>
            </w:tcBorders>
          </w:tcPr>
          <w:p w:rsidR="00D8625D" w:rsidRDefault="008F1B04">
            <w:pPr>
              <w:spacing w:after="0" w:line="259" w:lineRule="auto"/>
              <w:ind w:right="0" w:firstLine="0"/>
              <w:jc w:val="left"/>
            </w:pPr>
            <w:r>
              <w:t xml:space="preserve">— </w:t>
            </w:r>
          </w:p>
        </w:tc>
        <w:tc>
          <w:tcPr>
            <w:tcW w:w="7992" w:type="dxa"/>
            <w:tcBorders>
              <w:top w:val="nil"/>
              <w:left w:val="nil"/>
              <w:bottom w:val="nil"/>
              <w:right w:val="nil"/>
            </w:tcBorders>
          </w:tcPr>
          <w:p w:rsidR="00D8625D" w:rsidRDefault="008F1B04">
            <w:pPr>
              <w:spacing w:after="0" w:line="259" w:lineRule="auto"/>
              <w:ind w:right="0" w:firstLine="0"/>
              <w:jc w:val="left"/>
            </w:pPr>
            <w:r>
              <w:t xml:space="preserve">логопедические пятиминутки; </w:t>
            </w:r>
          </w:p>
        </w:tc>
      </w:tr>
      <w:tr w:rsidR="00D8625D">
        <w:trPr>
          <w:trHeight w:val="414"/>
        </w:trPr>
        <w:tc>
          <w:tcPr>
            <w:tcW w:w="708" w:type="dxa"/>
            <w:tcBorders>
              <w:top w:val="nil"/>
              <w:left w:val="nil"/>
              <w:bottom w:val="nil"/>
              <w:right w:val="nil"/>
            </w:tcBorders>
          </w:tcPr>
          <w:p w:rsidR="00D8625D" w:rsidRDefault="008F1B04">
            <w:pPr>
              <w:spacing w:after="0" w:line="259" w:lineRule="auto"/>
              <w:ind w:right="0" w:firstLine="0"/>
              <w:jc w:val="left"/>
            </w:pPr>
            <w:r>
              <w:t xml:space="preserve">— </w:t>
            </w:r>
          </w:p>
        </w:tc>
        <w:tc>
          <w:tcPr>
            <w:tcW w:w="7992" w:type="dxa"/>
            <w:tcBorders>
              <w:top w:val="nil"/>
              <w:left w:val="nil"/>
              <w:bottom w:val="nil"/>
              <w:right w:val="nil"/>
            </w:tcBorders>
          </w:tcPr>
          <w:p w:rsidR="00D8625D" w:rsidRDefault="008F1B04">
            <w:pPr>
              <w:spacing w:after="0" w:line="259" w:lineRule="auto"/>
              <w:ind w:right="0" w:firstLine="0"/>
              <w:jc w:val="left"/>
            </w:pPr>
            <w:r>
              <w:t xml:space="preserve">подвижные игры и пальчиковая гимнастика; </w:t>
            </w:r>
          </w:p>
        </w:tc>
      </w:tr>
      <w:tr w:rsidR="00D8625D">
        <w:trPr>
          <w:trHeight w:val="414"/>
        </w:trPr>
        <w:tc>
          <w:tcPr>
            <w:tcW w:w="708" w:type="dxa"/>
            <w:tcBorders>
              <w:top w:val="nil"/>
              <w:left w:val="nil"/>
              <w:bottom w:val="nil"/>
              <w:right w:val="nil"/>
            </w:tcBorders>
          </w:tcPr>
          <w:p w:rsidR="00D8625D" w:rsidRDefault="008F1B04">
            <w:pPr>
              <w:spacing w:after="0" w:line="259" w:lineRule="auto"/>
              <w:ind w:right="0" w:firstLine="0"/>
              <w:jc w:val="left"/>
            </w:pPr>
            <w:r>
              <w:t xml:space="preserve">— </w:t>
            </w:r>
          </w:p>
        </w:tc>
        <w:tc>
          <w:tcPr>
            <w:tcW w:w="7992" w:type="dxa"/>
            <w:tcBorders>
              <w:top w:val="nil"/>
              <w:left w:val="nil"/>
              <w:bottom w:val="nil"/>
              <w:right w:val="nil"/>
            </w:tcBorders>
          </w:tcPr>
          <w:p w:rsidR="00D8625D" w:rsidRDefault="008F1B04">
            <w:pPr>
              <w:spacing w:after="0" w:line="259" w:lineRule="auto"/>
              <w:ind w:right="0" w:firstLine="0"/>
              <w:jc w:val="left"/>
            </w:pPr>
            <w:r>
              <w:t xml:space="preserve">индивидуальная работа; </w:t>
            </w:r>
          </w:p>
        </w:tc>
      </w:tr>
      <w:tr w:rsidR="00D8625D">
        <w:trPr>
          <w:trHeight w:val="339"/>
        </w:trPr>
        <w:tc>
          <w:tcPr>
            <w:tcW w:w="708" w:type="dxa"/>
            <w:tcBorders>
              <w:top w:val="nil"/>
              <w:left w:val="nil"/>
              <w:bottom w:val="nil"/>
              <w:right w:val="nil"/>
            </w:tcBorders>
            <w:vAlign w:val="bottom"/>
          </w:tcPr>
          <w:p w:rsidR="00D8625D" w:rsidRDefault="008F1B04">
            <w:pPr>
              <w:spacing w:after="0" w:line="259" w:lineRule="auto"/>
              <w:ind w:right="0" w:firstLine="0"/>
              <w:jc w:val="left"/>
            </w:pPr>
            <w:r>
              <w:t xml:space="preserve">— </w:t>
            </w:r>
          </w:p>
        </w:tc>
        <w:tc>
          <w:tcPr>
            <w:tcW w:w="7992" w:type="dxa"/>
            <w:tcBorders>
              <w:top w:val="nil"/>
              <w:left w:val="nil"/>
              <w:bottom w:val="nil"/>
              <w:right w:val="nil"/>
            </w:tcBorders>
            <w:vAlign w:val="bottom"/>
          </w:tcPr>
          <w:p w:rsidR="00D8625D" w:rsidRDefault="008F1B04">
            <w:pPr>
              <w:spacing w:after="0" w:line="259" w:lineRule="auto"/>
              <w:ind w:right="0" w:firstLine="0"/>
            </w:pPr>
            <w:r>
              <w:t xml:space="preserve">рекомендации по подбору художественной литературы и иллюстративного </w:t>
            </w:r>
          </w:p>
        </w:tc>
      </w:tr>
    </w:tbl>
    <w:p w:rsidR="00D8625D" w:rsidRDefault="008F1B04">
      <w:pPr>
        <w:spacing w:after="112" w:line="259" w:lineRule="auto"/>
        <w:ind w:left="-15" w:right="56" w:firstLine="0"/>
      </w:pPr>
      <w:r>
        <w:t xml:space="preserve">материала. </w:t>
      </w:r>
    </w:p>
    <w:p w:rsidR="00D8625D" w:rsidRDefault="008F1B04">
      <w:pPr>
        <w:ind w:left="-15" w:right="56"/>
      </w:pPr>
      <w:r>
        <w:t xml:space="preserve">. </w:t>
      </w:r>
    </w:p>
    <w:p w:rsidR="00D8625D" w:rsidRDefault="008F1B04">
      <w:pPr>
        <w:ind w:left="-15" w:right="56"/>
      </w:pPr>
      <w:r>
        <w:rPr>
          <w:b/>
        </w:rPr>
        <w:t>Психолого-педагогическая коррекция</w:t>
      </w:r>
      <w:r>
        <w:t xml:space="preserve"> - активное воздействие на процесс формирования личности в детском возрасте и сохранение ее индивидуальности, осуществляемое на основе совместной деятельности педагога-психолога, учителейлогопедов, медицинских работников и других специалистов. </w:t>
      </w:r>
    </w:p>
    <w:p w:rsidR="00D8625D" w:rsidRDefault="008F1B04">
      <w:pPr>
        <w:ind w:left="-15" w:right="56"/>
      </w:pPr>
      <w:r>
        <w:lastRenderedPageBreak/>
        <w:t xml:space="preserve">Цель: своевременное выявление проблем в развитии и помощь воспитанникам, нуждающимся в психолого-педагогическом и логопедическом сопровождении. </w:t>
      </w:r>
    </w:p>
    <w:p w:rsidR="00D8625D" w:rsidRDefault="008F1B04">
      <w:pPr>
        <w:spacing w:after="159" w:line="259" w:lineRule="auto"/>
        <w:ind w:left="10" w:right="58" w:hanging="10"/>
        <w:jc w:val="right"/>
      </w:pPr>
      <w:r>
        <w:t xml:space="preserve">Формы работы: групповые и индивидуальные коррекционно-развивающие занятия.  </w:t>
      </w:r>
    </w:p>
    <w:p w:rsidR="00D8625D" w:rsidRDefault="008F1B04">
      <w:pPr>
        <w:ind w:left="-15" w:right="56"/>
      </w:pPr>
      <w:r>
        <w:t xml:space="preserve">Психологическое консультирование представляет собой психоло – педагогическое просвещение — формирование у воспитанников и родителей (законных представителей), педагогических работников и администрации образовательного учреждения потребности в психолого – педагогических знаниях, желания использовать их в интересах собственного развития; создание условий для полноценного личностного развития и самоопределения воспитанников на каждом возрастном этапе, а также своевременного предупреждения возможных нарушений в становлении личности и развитии интеллекта;  Формы работы: </w:t>
      </w:r>
    </w:p>
    <w:p w:rsidR="00D8625D" w:rsidRDefault="008F1B04">
      <w:pPr>
        <w:numPr>
          <w:ilvl w:val="0"/>
          <w:numId w:val="35"/>
        </w:numPr>
        <w:spacing w:after="159" w:line="259" w:lineRule="auto"/>
        <w:ind w:right="56"/>
      </w:pPr>
      <w:r>
        <w:t xml:space="preserve">индивидуальное консультирование родителей и педагогов по запросам; </w:t>
      </w:r>
    </w:p>
    <w:p w:rsidR="00D8625D" w:rsidRDefault="008F1B04">
      <w:pPr>
        <w:numPr>
          <w:ilvl w:val="0"/>
          <w:numId w:val="35"/>
        </w:numPr>
        <w:ind w:right="56"/>
      </w:pPr>
      <w:r>
        <w:t xml:space="preserve">плановые консультации (посещение родительских собраний, участие в работе родительских клубов, выступления на педагогических совещаниях, проведение мастерклассов). </w:t>
      </w:r>
    </w:p>
    <w:p w:rsidR="00D8625D" w:rsidRDefault="008F1B04">
      <w:pPr>
        <w:ind w:left="-15" w:right="56"/>
      </w:pPr>
      <w:r>
        <w:rPr>
          <w:b/>
        </w:rPr>
        <w:t>Психологическая профилактика</w:t>
      </w:r>
      <w:r>
        <w:t xml:space="preserve"> — предупреждение возникновения явлений дезадаптации воспитанников в ДОО, разработка конкретных рекомендаций педагогическим работникам, родителям (законным представителям) по оказанию помощи в вопросах воспитания, обучения и развития. </w:t>
      </w:r>
    </w:p>
    <w:p w:rsidR="00D8625D" w:rsidRDefault="008F1B04">
      <w:pPr>
        <w:spacing w:after="153" w:line="264" w:lineRule="auto"/>
        <w:ind w:left="703" w:right="46" w:hanging="10"/>
      </w:pPr>
      <w:r>
        <w:rPr>
          <w:b/>
        </w:rPr>
        <w:t xml:space="preserve">Психолого-медико-педагогический консилиум ДОО. </w:t>
      </w:r>
    </w:p>
    <w:p w:rsidR="00D8625D" w:rsidRDefault="008F1B04" w:rsidP="009D467D">
      <w:pPr>
        <w:spacing w:after="24" w:line="377" w:lineRule="auto"/>
        <w:ind w:left="10" w:right="58" w:hanging="10"/>
      </w:pPr>
      <w:r>
        <w:t>Одной из форм взаимодействия специалистов, объединяющихся для психолого – медико – педагогичекой диагностики и сопровождения детей с отклонениями в развитии и/или состоянием декомпенсации и/или испытывающими сложности в социализации является Психолого-медико-педагогический консилиум (ПМПК).</w:t>
      </w:r>
    </w:p>
    <w:p w:rsidR="00D8625D" w:rsidRDefault="008F1B04">
      <w:pPr>
        <w:ind w:left="-15" w:right="56"/>
      </w:pPr>
      <w:r>
        <w:t xml:space="preserve">Цель ПМПК - обеспечение диагностико – коррекционного, психолого – медико – педагогического сопровождения воспитанников с отклонениями психофизического развития и /или испытывающими сложности в социализации в детском коллективе и освоении основной образовательной программы, исходя из реальных возможностей образовательного учреждения. </w:t>
      </w:r>
    </w:p>
    <w:p w:rsidR="00D8625D" w:rsidRDefault="008F1B04">
      <w:pPr>
        <w:spacing w:after="162" w:line="259" w:lineRule="auto"/>
        <w:ind w:left="708" w:right="56" w:firstLine="0"/>
      </w:pPr>
      <w:r>
        <w:t xml:space="preserve">Задачи ПМПК: </w:t>
      </w:r>
    </w:p>
    <w:p w:rsidR="00D8625D" w:rsidRDefault="008F1B04">
      <w:pPr>
        <w:numPr>
          <w:ilvl w:val="0"/>
          <w:numId w:val="36"/>
        </w:numPr>
        <w:ind w:right="56"/>
      </w:pPr>
      <w:r>
        <w:t xml:space="preserve">выявления и ранняя (с первых дней пребывания ребенка в ДОО) диагностика отклонений в развитии и сложностей в социализации в детском коллективе и освоении Программы; </w:t>
      </w:r>
    </w:p>
    <w:p w:rsidR="00D8625D" w:rsidRDefault="008F1B04">
      <w:pPr>
        <w:numPr>
          <w:ilvl w:val="0"/>
          <w:numId w:val="36"/>
        </w:numPr>
        <w:ind w:right="56"/>
      </w:pPr>
      <w:r>
        <w:lastRenderedPageBreak/>
        <w:t xml:space="preserve">профилактика физических, интеллектуальных и эмоционально-личностных перегрузок и срывов; </w:t>
      </w:r>
    </w:p>
    <w:p w:rsidR="00D8625D" w:rsidRDefault="008F1B04">
      <w:pPr>
        <w:numPr>
          <w:ilvl w:val="0"/>
          <w:numId w:val="36"/>
        </w:numPr>
        <w:spacing w:after="161" w:line="259" w:lineRule="auto"/>
        <w:ind w:right="56"/>
      </w:pPr>
      <w:r>
        <w:t xml:space="preserve">выявление резервных возможностей развития; </w:t>
      </w:r>
    </w:p>
    <w:p w:rsidR="00D8625D" w:rsidRDefault="008F1B04">
      <w:pPr>
        <w:numPr>
          <w:ilvl w:val="0"/>
          <w:numId w:val="36"/>
        </w:numPr>
        <w:ind w:right="56"/>
      </w:pPr>
      <w:r>
        <w:t xml:space="preserve">определение характера, продолжительности, эффективности специальной (коррекционной) помощи в рамках, имеющихся в ДОО возможностей; </w:t>
      </w:r>
    </w:p>
    <w:p w:rsidR="00D8625D" w:rsidRDefault="008F1B04">
      <w:pPr>
        <w:numPr>
          <w:ilvl w:val="0"/>
          <w:numId w:val="36"/>
        </w:numPr>
        <w:ind w:right="56"/>
      </w:pPr>
      <w:r>
        <w:t xml:space="preserve">выявление воспитанников нуждающихся в специализированных условиях обучения; </w:t>
      </w:r>
    </w:p>
    <w:p w:rsidR="00D8625D" w:rsidRDefault="008F1B04">
      <w:pPr>
        <w:numPr>
          <w:ilvl w:val="0"/>
          <w:numId w:val="36"/>
        </w:numPr>
        <w:ind w:right="56"/>
      </w:pPr>
      <w:r>
        <w:t xml:space="preserve">оценка (в рамках профессиональной квалификации сотрудников) психофизического развития воспитанников и направление информации о последнем в службы социального и педагогического сопровождения детей; </w:t>
      </w:r>
    </w:p>
    <w:p w:rsidR="00D8625D" w:rsidRDefault="008F1B04">
      <w:pPr>
        <w:numPr>
          <w:ilvl w:val="0"/>
          <w:numId w:val="36"/>
        </w:numPr>
        <w:ind w:right="56"/>
      </w:pPr>
      <w:r>
        <w:t xml:space="preserve">подготовка и ведение документации, отражающей актуальное развитие ребенка, динамику его состояния, уровень успешности; </w:t>
      </w:r>
    </w:p>
    <w:p w:rsidR="00D8625D" w:rsidRDefault="008F1B04">
      <w:pPr>
        <w:numPr>
          <w:ilvl w:val="0"/>
          <w:numId w:val="36"/>
        </w:numPr>
        <w:ind w:right="56"/>
      </w:pPr>
      <w:r>
        <w:t xml:space="preserve">консультирование родителей (законных представителей) и педагогических работников, непосредственно представляющих интересы ребенка в семье и образовательном учреждении; </w:t>
      </w:r>
    </w:p>
    <w:p w:rsidR="00D8625D" w:rsidRDefault="008F1B04">
      <w:pPr>
        <w:numPr>
          <w:ilvl w:val="0"/>
          <w:numId w:val="36"/>
        </w:numPr>
        <w:ind w:right="56"/>
      </w:pPr>
      <w:r>
        <w:t xml:space="preserve">формирование банка данных о детях с особыми образовательными потребностями. </w:t>
      </w:r>
    </w:p>
    <w:p w:rsidR="00D8625D" w:rsidRDefault="008F1B04">
      <w:pPr>
        <w:ind w:left="-15" w:right="56"/>
      </w:pPr>
      <w:r>
        <w:t xml:space="preserve">Для определения дальнейшего образовательного маршрута ребенка он  может быть направлен, с согласия родителей (законных представителей) на городскую или областную психолого – медико – педагогическую комиссию. </w:t>
      </w:r>
    </w:p>
    <w:p w:rsidR="00D8625D" w:rsidRDefault="008F1B04">
      <w:pPr>
        <w:spacing w:after="115" w:line="259" w:lineRule="auto"/>
        <w:ind w:left="708" w:right="0" w:firstLine="0"/>
        <w:jc w:val="left"/>
      </w:pPr>
      <w:r>
        <w:t xml:space="preserve"> </w:t>
      </w:r>
    </w:p>
    <w:p w:rsidR="00D8625D" w:rsidRDefault="00D8625D" w:rsidP="009D467D">
      <w:pPr>
        <w:spacing w:after="112" w:line="259" w:lineRule="auto"/>
        <w:ind w:right="0"/>
        <w:jc w:val="left"/>
      </w:pPr>
    </w:p>
    <w:p w:rsidR="00D8625D" w:rsidRDefault="008F1B04" w:rsidP="009D467D">
      <w:pPr>
        <w:pStyle w:val="1"/>
        <w:ind w:left="240" w:right="65" w:hanging="240"/>
      </w:pPr>
      <w:bookmarkStart w:id="32" w:name="_Toc207953"/>
      <w:r>
        <w:t xml:space="preserve">ОРГАНИЗАЦИОННЫЙ РАЗДЕЛ </w:t>
      </w:r>
      <w:bookmarkEnd w:id="32"/>
    </w:p>
    <w:p w:rsidR="00D8625D" w:rsidRDefault="008F1B04">
      <w:pPr>
        <w:pStyle w:val="2"/>
        <w:spacing w:after="157"/>
        <w:ind w:left="405" w:right="45" w:hanging="420"/>
      </w:pPr>
      <w:bookmarkStart w:id="33" w:name="_Toc207954"/>
      <w:r>
        <w:t>Психолого-педагогические условия, обеспечивающие развитие ребенка</w:t>
      </w:r>
      <w:r>
        <w:rPr>
          <w:u w:val="none"/>
        </w:rPr>
        <w:t xml:space="preserve"> </w:t>
      </w:r>
      <w:bookmarkEnd w:id="33"/>
    </w:p>
    <w:p w:rsidR="00D8625D" w:rsidRDefault="008F1B04">
      <w:pPr>
        <w:ind w:left="-15" w:right="56"/>
      </w:pPr>
      <w:r>
        <w:t xml:space="preserve">Программа предполагает создание следующих психолого-педагогических условий, обеспечивающих развитие ребенка в соответствии с его возрастными и индивидуальными возможностями и интересами: </w:t>
      </w:r>
    </w:p>
    <w:p w:rsidR="00D8625D" w:rsidRDefault="008F1B04">
      <w:pPr>
        <w:numPr>
          <w:ilvl w:val="0"/>
          <w:numId w:val="37"/>
        </w:numPr>
        <w:ind w:right="56"/>
      </w:pPr>
      <w:r>
        <w:t xml:space="preserve">Направленность на целостное развитие (главные ориентиры развития - психомоторный, социальный и общий интеллект). </w:t>
      </w:r>
    </w:p>
    <w:p w:rsidR="00D8625D" w:rsidRDefault="008F1B04">
      <w:pPr>
        <w:numPr>
          <w:ilvl w:val="0"/>
          <w:numId w:val="37"/>
        </w:numPr>
        <w:ind w:right="56"/>
      </w:pPr>
      <w:r>
        <w:t xml:space="preserve">Становление социальных качеств как приоритетное направление развития, которое должно стать стержнем во всех видах коррекционно-развивающей работы с ребенком. </w:t>
      </w:r>
    </w:p>
    <w:p w:rsidR="00D8625D" w:rsidRDefault="008F1B04">
      <w:pPr>
        <w:numPr>
          <w:ilvl w:val="0"/>
          <w:numId w:val="37"/>
        </w:numPr>
        <w:ind w:right="56"/>
      </w:pPr>
      <w:r>
        <w:lastRenderedPageBreak/>
        <w:t xml:space="preserve">Организация коррекционно-развивающих и обучающих занятий в условиях индивидуального обучения. </w:t>
      </w:r>
    </w:p>
    <w:p w:rsidR="00D8625D" w:rsidRDefault="008F1B04">
      <w:pPr>
        <w:numPr>
          <w:ilvl w:val="0"/>
          <w:numId w:val="37"/>
        </w:numPr>
        <w:ind w:right="56"/>
      </w:pPr>
      <w:r>
        <w:t xml:space="preserve">Оценка эффективности образовательного процесса по показаниям индивидуального развития ребенка (индивидуальная коррекционно-развивающая программа). </w:t>
      </w:r>
    </w:p>
    <w:p w:rsidR="00D8625D" w:rsidRDefault="008F1B04">
      <w:pPr>
        <w:numPr>
          <w:ilvl w:val="0"/>
          <w:numId w:val="37"/>
        </w:numPr>
        <w:spacing w:after="171" w:line="259" w:lineRule="auto"/>
        <w:ind w:right="56"/>
      </w:pPr>
      <w:r>
        <w:t xml:space="preserve">Последовательная работа с семьей. </w:t>
      </w:r>
    </w:p>
    <w:p w:rsidR="00D8625D" w:rsidRDefault="008F1B04">
      <w:pPr>
        <w:spacing w:after="153" w:line="264" w:lineRule="auto"/>
        <w:ind w:left="703" w:right="46" w:hanging="10"/>
      </w:pPr>
      <w:r>
        <w:rPr>
          <w:b/>
        </w:rPr>
        <w:t>Специальные образовательные условия по группам РАС.</w:t>
      </w:r>
      <w:r>
        <w:t xml:space="preserve"> </w:t>
      </w:r>
    </w:p>
    <w:p w:rsidR="00D8625D" w:rsidRDefault="008F1B04">
      <w:pPr>
        <w:spacing w:after="228" w:line="264" w:lineRule="auto"/>
        <w:ind w:left="703" w:right="46" w:hanging="10"/>
      </w:pPr>
      <w:r>
        <w:rPr>
          <w:b/>
        </w:rPr>
        <w:t xml:space="preserve">Первая группа РАС. </w:t>
      </w:r>
    </w:p>
    <w:p w:rsidR="00D8625D" w:rsidRDefault="008F1B04">
      <w:pPr>
        <w:numPr>
          <w:ilvl w:val="0"/>
          <w:numId w:val="38"/>
        </w:numPr>
        <w:spacing w:after="77"/>
        <w:ind w:right="56"/>
      </w:pPr>
      <w:r>
        <w:t xml:space="preserve">Обучение по адаптированной основной образовательной программе (с учетом уровня интеллектуального развития) для детей с нарушением интеллекта / обучение по адаптированной образовательной программе с учетом психофизических особенностей и индивидуальных возможностей ребенка с РАС. </w:t>
      </w:r>
    </w:p>
    <w:p w:rsidR="00D8625D" w:rsidRDefault="008F1B04">
      <w:pPr>
        <w:numPr>
          <w:ilvl w:val="0"/>
          <w:numId w:val="38"/>
        </w:numPr>
        <w:spacing w:after="196" w:line="259" w:lineRule="auto"/>
        <w:ind w:right="56"/>
      </w:pPr>
      <w:r>
        <w:t xml:space="preserve">Очная форма. </w:t>
      </w:r>
    </w:p>
    <w:p w:rsidR="00D8625D" w:rsidRDefault="008F1B04">
      <w:pPr>
        <w:numPr>
          <w:ilvl w:val="0"/>
          <w:numId w:val="38"/>
        </w:numPr>
        <w:spacing w:line="259" w:lineRule="auto"/>
        <w:ind w:right="56"/>
      </w:pPr>
      <w:r>
        <w:t xml:space="preserve">Режим - группа кратковременного пребывания. </w:t>
      </w:r>
    </w:p>
    <w:p w:rsidR="00D8625D" w:rsidRDefault="008F1B04">
      <w:pPr>
        <w:numPr>
          <w:ilvl w:val="0"/>
          <w:numId w:val="38"/>
        </w:numPr>
        <w:spacing w:after="202" w:line="259" w:lineRule="auto"/>
        <w:ind w:right="56"/>
      </w:pPr>
      <w:r>
        <w:t xml:space="preserve">Занятия в системе дополнительного образования и ППМС- центре. </w:t>
      </w:r>
    </w:p>
    <w:p w:rsidR="00D8625D" w:rsidRDefault="008F1B04">
      <w:pPr>
        <w:numPr>
          <w:ilvl w:val="0"/>
          <w:numId w:val="38"/>
        </w:numPr>
        <w:spacing w:after="80"/>
        <w:ind w:right="56"/>
      </w:pPr>
      <w:r>
        <w:t xml:space="preserve">Индивидуальные/подгрупповые </w:t>
      </w:r>
      <w:r>
        <w:tab/>
        <w:t xml:space="preserve">занятия: </w:t>
      </w:r>
      <w:r>
        <w:tab/>
        <w:t xml:space="preserve">с </w:t>
      </w:r>
      <w:r>
        <w:tab/>
        <w:t xml:space="preserve">педагогом-психологом, учителем-логопедом, учителем-дефектологом </w:t>
      </w:r>
    </w:p>
    <w:p w:rsidR="00D8625D" w:rsidRDefault="008F1B04">
      <w:pPr>
        <w:numPr>
          <w:ilvl w:val="0"/>
          <w:numId w:val="38"/>
        </w:numPr>
        <w:spacing w:after="200" w:line="259" w:lineRule="auto"/>
        <w:ind w:right="56"/>
      </w:pPr>
      <w:r>
        <w:t xml:space="preserve">Возможно сопровождение тьютором. </w:t>
      </w:r>
    </w:p>
    <w:p w:rsidR="00D8625D" w:rsidRDefault="008F1B04">
      <w:pPr>
        <w:numPr>
          <w:ilvl w:val="0"/>
          <w:numId w:val="38"/>
        </w:numPr>
        <w:ind w:right="56"/>
      </w:pPr>
      <w:r>
        <w:t xml:space="preserve">Срок </w:t>
      </w:r>
      <w:r>
        <w:tab/>
        <w:t xml:space="preserve">повторного </w:t>
      </w:r>
      <w:r>
        <w:tab/>
        <w:t xml:space="preserve">прохождения </w:t>
      </w:r>
      <w:r>
        <w:tab/>
        <w:t xml:space="preserve">ПМПК </w:t>
      </w:r>
      <w:r>
        <w:tab/>
        <w:t xml:space="preserve">через </w:t>
      </w:r>
      <w:r>
        <w:tab/>
        <w:t xml:space="preserve">1 </w:t>
      </w:r>
      <w:r>
        <w:tab/>
        <w:t xml:space="preserve">год </w:t>
      </w:r>
      <w:r>
        <w:tab/>
        <w:t xml:space="preserve">(в </w:t>
      </w:r>
      <w:r>
        <w:tab/>
        <w:t xml:space="preserve">ситуации инклюзивного образования) или ранее по усмотрению ПМПК. </w:t>
      </w:r>
    </w:p>
    <w:p w:rsidR="00D8625D" w:rsidRDefault="008F1B04">
      <w:pPr>
        <w:spacing w:after="167" w:line="259" w:lineRule="auto"/>
        <w:ind w:left="708" w:right="56" w:firstLine="0"/>
      </w:pPr>
      <w:r>
        <w:t xml:space="preserve">Дополнительные условия: наблюдение психиатра. </w:t>
      </w:r>
    </w:p>
    <w:p w:rsidR="00D8625D" w:rsidRDefault="008F1B04">
      <w:pPr>
        <w:spacing w:after="228" w:line="264" w:lineRule="auto"/>
        <w:ind w:left="703" w:right="46" w:hanging="10"/>
      </w:pPr>
      <w:r>
        <w:rPr>
          <w:b/>
        </w:rPr>
        <w:t xml:space="preserve">Вторая группа РАС. </w:t>
      </w:r>
    </w:p>
    <w:p w:rsidR="00D8625D" w:rsidRDefault="008F1B04">
      <w:pPr>
        <w:numPr>
          <w:ilvl w:val="0"/>
          <w:numId w:val="39"/>
        </w:numPr>
        <w:spacing w:after="86"/>
        <w:ind w:right="56"/>
      </w:pPr>
      <w:r>
        <w:t xml:space="preserve">Обучение по адаптированной основной образовательной программе для детей дошкольного возраста с ЗПР с учетом психофизических особенностей и индивидуальных возможностей ребенка с РАС / обучение по АОП с учетом психофизических особенностей и индивидуальных возможностей ребенка с РАС. </w:t>
      </w:r>
    </w:p>
    <w:p w:rsidR="00D8625D" w:rsidRDefault="008F1B04">
      <w:pPr>
        <w:numPr>
          <w:ilvl w:val="0"/>
          <w:numId w:val="39"/>
        </w:numPr>
        <w:spacing w:after="198" w:line="259" w:lineRule="auto"/>
        <w:ind w:right="56"/>
      </w:pPr>
      <w:r>
        <w:t xml:space="preserve">Режим — группа кратковременного пребывания </w:t>
      </w:r>
    </w:p>
    <w:p w:rsidR="00D8625D" w:rsidRDefault="008F1B04">
      <w:pPr>
        <w:numPr>
          <w:ilvl w:val="0"/>
          <w:numId w:val="39"/>
        </w:numPr>
        <w:spacing w:after="200" w:line="259" w:lineRule="auto"/>
        <w:ind w:right="56"/>
      </w:pPr>
      <w:r>
        <w:t xml:space="preserve">Занятия в системе дополнительного образования. </w:t>
      </w:r>
    </w:p>
    <w:p w:rsidR="00D8625D" w:rsidRDefault="008F1B04">
      <w:pPr>
        <w:numPr>
          <w:ilvl w:val="0"/>
          <w:numId w:val="39"/>
        </w:numPr>
        <w:spacing w:after="80"/>
        <w:ind w:right="56"/>
      </w:pPr>
      <w:r>
        <w:t xml:space="preserve">Индивидуальные занятия: с педагогом-психологом, учителем логопедом, учителем-дефектологом. </w:t>
      </w:r>
    </w:p>
    <w:p w:rsidR="00D8625D" w:rsidRDefault="008F1B04">
      <w:pPr>
        <w:numPr>
          <w:ilvl w:val="0"/>
          <w:numId w:val="39"/>
        </w:numPr>
        <w:spacing w:after="200" w:line="259" w:lineRule="auto"/>
        <w:ind w:right="56"/>
      </w:pPr>
      <w:r>
        <w:lastRenderedPageBreak/>
        <w:t xml:space="preserve">Сопровождение тьютора. </w:t>
      </w:r>
    </w:p>
    <w:p w:rsidR="00D8625D" w:rsidRDefault="008F1B04">
      <w:pPr>
        <w:numPr>
          <w:ilvl w:val="0"/>
          <w:numId w:val="39"/>
        </w:numPr>
        <w:spacing w:after="124" w:line="259" w:lineRule="auto"/>
        <w:ind w:right="56"/>
      </w:pPr>
      <w:r>
        <w:t xml:space="preserve">Срок повторного прохождения ПМПК через 1 год или по запросу ПМПК. </w:t>
      </w:r>
    </w:p>
    <w:p w:rsidR="00D8625D" w:rsidRDefault="008F1B04">
      <w:pPr>
        <w:spacing w:after="167" w:line="259" w:lineRule="auto"/>
        <w:ind w:left="708" w:right="56" w:firstLine="0"/>
      </w:pPr>
      <w:r>
        <w:t xml:space="preserve">Дополнительные условия: наблюдение психиатра. </w:t>
      </w:r>
    </w:p>
    <w:p w:rsidR="00D8625D" w:rsidRDefault="008F1B04">
      <w:pPr>
        <w:spacing w:after="228" w:line="264" w:lineRule="auto"/>
        <w:ind w:left="703" w:right="46" w:hanging="10"/>
      </w:pPr>
      <w:r>
        <w:rPr>
          <w:b/>
        </w:rPr>
        <w:t xml:space="preserve">Третья группа РАС. </w:t>
      </w:r>
    </w:p>
    <w:p w:rsidR="00D8625D" w:rsidRDefault="008F1B04">
      <w:pPr>
        <w:numPr>
          <w:ilvl w:val="0"/>
          <w:numId w:val="40"/>
        </w:numPr>
        <w:spacing w:after="75"/>
        <w:ind w:right="56"/>
      </w:pPr>
      <w:r>
        <w:t xml:space="preserve">Обучение по адаптированной основной образовательной программе для детей с тяжелыми нарушениями речи с учетом специфики развития ребенка с РАС / обучение по адаптированной образовательной программе с учетом индивидуальных особенностей и возможностей ребенка с РАС. </w:t>
      </w:r>
    </w:p>
    <w:p w:rsidR="00D8625D" w:rsidRDefault="008F1B04">
      <w:pPr>
        <w:numPr>
          <w:ilvl w:val="0"/>
          <w:numId w:val="40"/>
        </w:numPr>
        <w:spacing w:after="195" w:line="259" w:lineRule="auto"/>
        <w:ind w:right="56"/>
      </w:pPr>
      <w:r>
        <w:t xml:space="preserve">Очная форма. </w:t>
      </w:r>
    </w:p>
    <w:p w:rsidR="00D8625D" w:rsidRDefault="008F1B04">
      <w:pPr>
        <w:numPr>
          <w:ilvl w:val="0"/>
          <w:numId w:val="40"/>
        </w:numPr>
        <w:spacing w:after="198" w:line="259" w:lineRule="auto"/>
        <w:ind w:right="56"/>
      </w:pPr>
      <w:r>
        <w:t xml:space="preserve">Режим — полный/неполный день. </w:t>
      </w:r>
    </w:p>
    <w:p w:rsidR="00D8625D" w:rsidRDefault="008F1B04">
      <w:pPr>
        <w:numPr>
          <w:ilvl w:val="0"/>
          <w:numId w:val="40"/>
        </w:numPr>
        <w:spacing w:after="199" w:line="259" w:lineRule="auto"/>
        <w:ind w:right="56"/>
      </w:pPr>
      <w:r>
        <w:t xml:space="preserve">Занятия в системе дополнительного образования. </w:t>
      </w:r>
    </w:p>
    <w:p w:rsidR="00D8625D" w:rsidRDefault="008F1B04">
      <w:pPr>
        <w:numPr>
          <w:ilvl w:val="0"/>
          <w:numId w:val="40"/>
        </w:numPr>
        <w:spacing w:after="79"/>
        <w:ind w:right="56"/>
      </w:pPr>
      <w:r>
        <w:t xml:space="preserve">Индивидуальные/подгрупповые </w:t>
      </w:r>
      <w:r>
        <w:tab/>
        <w:t xml:space="preserve">занятия: </w:t>
      </w:r>
      <w:r>
        <w:tab/>
        <w:t xml:space="preserve">с </w:t>
      </w:r>
      <w:r>
        <w:tab/>
        <w:t xml:space="preserve">педагогом-психологом, учителем-логопедом, учителем-дефектологом. </w:t>
      </w:r>
    </w:p>
    <w:p w:rsidR="00D8625D" w:rsidRDefault="008F1B04">
      <w:pPr>
        <w:numPr>
          <w:ilvl w:val="0"/>
          <w:numId w:val="40"/>
        </w:numPr>
        <w:spacing w:after="199" w:line="259" w:lineRule="auto"/>
        <w:ind w:right="56"/>
      </w:pPr>
      <w:r>
        <w:t xml:space="preserve">Сопровождение тьютора. </w:t>
      </w:r>
    </w:p>
    <w:p w:rsidR="00D8625D" w:rsidRDefault="008F1B04">
      <w:pPr>
        <w:numPr>
          <w:ilvl w:val="0"/>
          <w:numId w:val="40"/>
        </w:numPr>
        <w:spacing w:after="125" w:line="259" w:lineRule="auto"/>
        <w:ind w:right="56"/>
      </w:pPr>
      <w:r>
        <w:t xml:space="preserve">Срок повторного прохождения ПМПК по запросу ПМПк. </w:t>
      </w:r>
    </w:p>
    <w:p w:rsidR="00D8625D" w:rsidRDefault="008F1B04">
      <w:pPr>
        <w:spacing w:after="170" w:line="259" w:lineRule="auto"/>
        <w:ind w:left="708" w:right="56" w:firstLine="0"/>
      </w:pPr>
      <w:r>
        <w:t>Дополнительные условия: сопровождение психиатра.</w:t>
      </w:r>
      <w:r>
        <w:rPr>
          <w:b/>
        </w:rPr>
        <w:t xml:space="preserve"> </w:t>
      </w:r>
    </w:p>
    <w:p w:rsidR="00D8625D" w:rsidRDefault="008F1B04">
      <w:pPr>
        <w:spacing w:after="153" w:line="264" w:lineRule="auto"/>
        <w:ind w:left="703" w:right="46" w:hanging="10"/>
      </w:pPr>
      <w:r>
        <w:rPr>
          <w:b/>
        </w:rPr>
        <w:t xml:space="preserve">Четвертая группа РАС. </w:t>
      </w:r>
    </w:p>
    <w:p w:rsidR="00D8625D" w:rsidRDefault="008F1B04">
      <w:pPr>
        <w:numPr>
          <w:ilvl w:val="0"/>
          <w:numId w:val="41"/>
        </w:numPr>
        <w:spacing w:after="80"/>
        <w:ind w:right="56"/>
      </w:pPr>
      <w:r>
        <w:t>Обучение по основной образовательной программе с составлением ИУП с учетом психофизических особенностей и индивидуальных возможностей ребенка с РАС / обучение по адаптированной основной образовательной программе для детей дошкольного возраста с тяжелыми нарушениями речи / обучение по адаптированной образовательной программе с учетом психофизических особенностей и индивидуальных возможностей ребенка с РАС.</w:t>
      </w:r>
      <w:r>
        <w:rPr>
          <w:b/>
        </w:rPr>
        <w:t xml:space="preserve"> </w:t>
      </w:r>
    </w:p>
    <w:p w:rsidR="00D8625D" w:rsidRDefault="008F1B04">
      <w:pPr>
        <w:numPr>
          <w:ilvl w:val="0"/>
          <w:numId w:val="41"/>
        </w:numPr>
        <w:spacing w:after="195" w:line="259" w:lineRule="auto"/>
        <w:ind w:right="56"/>
      </w:pPr>
      <w:r>
        <w:t>Очная форма.</w:t>
      </w:r>
      <w:r>
        <w:rPr>
          <w:b/>
        </w:rPr>
        <w:t xml:space="preserve"> </w:t>
      </w:r>
    </w:p>
    <w:p w:rsidR="00D8625D" w:rsidRDefault="008F1B04">
      <w:pPr>
        <w:numPr>
          <w:ilvl w:val="0"/>
          <w:numId w:val="41"/>
        </w:numPr>
        <w:spacing w:after="199" w:line="259" w:lineRule="auto"/>
        <w:ind w:right="56"/>
      </w:pPr>
      <w:r>
        <w:t>Режим — полный/неполный день.</w:t>
      </w:r>
      <w:r>
        <w:rPr>
          <w:b/>
        </w:rPr>
        <w:t xml:space="preserve"> </w:t>
      </w:r>
    </w:p>
    <w:p w:rsidR="00D8625D" w:rsidRDefault="008F1B04">
      <w:pPr>
        <w:numPr>
          <w:ilvl w:val="0"/>
          <w:numId w:val="41"/>
        </w:numPr>
        <w:spacing w:after="85"/>
        <w:ind w:right="56"/>
      </w:pPr>
      <w:r>
        <w:t>Индивидуальные/групповые занятия: с педагогом-психологом, учителемлогопедом, учителем-дефектологом.</w:t>
      </w:r>
      <w:r>
        <w:rPr>
          <w:b/>
        </w:rPr>
        <w:t xml:space="preserve"> </w:t>
      </w:r>
    </w:p>
    <w:p w:rsidR="00D8625D" w:rsidRDefault="008F1B04">
      <w:pPr>
        <w:numPr>
          <w:ilvl w:val="0"/>
          <w:numId w:val="41"/>
        </w:numPr>
        <w:spacing w:after="124" w:line="259" w:lineRule="auto"/>
        <w:ind w:right="56"/>
      </w:pPr>
      <w:r>
        <w:t>Срок повторного прохождения ПМПК по запросу ПМПк.</w:t>
      </w:r>
      <w:r>
        <w:rPr>
          <w:b/>
        </w:rPr>
        <w:t xml:space="preserve"> </w:t>
      </w:r>
    </w:p>
    <w:p w:rsidR="00D8625D" w:rsidRDefault="008F1B04">
      <w:pPr>
        <w:spacing w:after="117" w:line="259" w:lineRule="auto"/>
        <w:ind w:left="708" w:right="56" w:firstLine="0"/>
      </w:pPr>
      <w:r>
        <w:rPr>
          <w:i/>
        </w:rPr>
        <w:t xml:space="preserve">Дополнительные условия: </w:t>
      </w:r>
      <w:r>
        <w:t>наблюдение невролога/психиатра.</w:t>
      </w:r>
      <w:r>
        <w:rPr>
          <w:b/>
          <w:i/>
        </w:rPr>
        <w:t xml:space="preserve"> </w:t>
      </w:r>
    </w:p>
    <w:p w:rsidR="00D8625D" w:rsidRDefault="008F1B04">
      <w:pPr>
        <w:spacing w:after="165" w:line="259" w:lineRule="auto"/>
        <w:ind w:left="708" w:right="0" w:firstLine="0"/>
        <w:jc w:val="left"/>
      </w:pPr>
      <w:r>
        <w:rPr>
          <w:b/>
        </w:rPr>
        <w:lastRenderedPageBreak/>
        <w:t xml:space="preserve"> </w:t>
      </w:r>
    </w:p>
    <w:p w:rsidR="00D8625D" w:rsidRDefault="008F1B04">
      <w:pPr>
        <w:pStyle w:val="2"/>
        <w:spacing w:after="155"/>
        <w:ind w:left="405" w:right="45" w:hanging="420"/>
      </w:pPr>
      <w:bookmarkStart w:id="34" w:name="_Toc207955"/>
      <w:r>
        <w:t>Организация развивающей предметно-пространственной среды</w:t>
      </w:r>
      <w:r>
        <w:rPr>
          <w:u w:val="none"/>
        </w:rPr>
        <w:t xml:space="preserve"> </w:t>
      </w:r>
      <w:bookmarkEnd w:id="34"/>
    </w:p>
    <w:p w:rsidR="00D8625D" w:rsidRDefault="008F1B04">
      <w:pPr>
        <w:ind w:left="-15" w:right="56"/>
      </w:pPr>
      <w:r>
        <w:t xml:space="preserve">Развивающая предметно-пространственная среда ДОО обеспечивает максимальную реализацию образовательного потенциала пространства ДОО, а также территории, прилегающей к нему для реализации Программы, материалов, оборудования и инвентаря для развития детей дошкольного возраста в соответствии с особенностями каждого возрастного этапа, охраны и укрепления их здоровья, учёта особенностей и коррекции недостатков их развития. </w:t>
      </w:r>
    </w:p>
    <w:p w:rsidR="00D8625D" w:rsidRDefault="008F1B04">
      <w:pPr>
        <w:ind w:left="-15" w:right="56"/>
      </w:pPr>
      <w:r>
        <w:t xml:space="preserve">Развивающая предметно-пространственная среда ДОО обеспечивает возможность общения и совместной деятельности детей (в том числе детей разного возраста) и взрослых, двигательной активности детей, а также возможности для уединения. </w:t>
      </w:r>
    </w:p>
    <w:p w:rsidR="00D8625D" w:rsidRDefault="008F1B04">
      <w:pPr>
        <w:ind w:left="-15" w:right="56"/>
      </w:pPr>
      <w:r>
        <w:t xml:space="preserve">Развивающая предметно-пространственная среда ДОО полностью обеспечивает реализацию Программы: </w:t>
      </w:r>
    </w:p>
    <w:p w:rsidR="00D8625D" w:rsidRDefault="008F1B04">
      <w:pPr>
        <w:numPr>
          <w:ilvl w:val="0"/>
          <w:numId w:val="42"/>
        </w:numPr>
        <w:ind w:right="56"/>
      </w:pPr>
      <w:r>
        <w:t xml:space="preserve">созданы необходимые условия для коррекционной работы, инклюзивного образования детей с ОВЗ; </w:t>
      </w:r>
    </w:p>
    <w:p w:rsidR="00D8625D" w:rsidRDefault="008F1B04">
      <w:pPr>
        <w:numPr>
          <w:ilvl w:val="0"/>
          <w:numId w:val="42"/>
        </w:numPr>
        <w:ind w:right="56"/>
      </w:pPr>
      <w:r>
        <w:t xml:space="preserve">учитываются национально-культурные, климатические условия, в которых осуществляется образовательная деятельность; </w:t>
      </w:r>
    </w:p>
    <w:p w:rsidR="00D8625D" w:rsidRDefault="008F1B04">
      <w:pPr>
        <w:numPr>
          <w:ilvl w:val="0"/>
          <w:numId w:val="42"/>
        </w:numPr>
        <w:spacing w:after="161" w:line="259" w:lineRule="auto"/>
        <w:ind w:right="56"/>
      </w:pPr>
      <w:r>
        <w:t xml:space="preserve">учитываются возрастные особенности детей. </w:t>
      </w:r>
    </w:p>
    <w:p w:rsidR="00D8625D" w:rsidRDefault="008F1B04">
      <w:pPr>
        <w:ind w:left="-15" w:right="56"/>
      </w:pPr>
      <w:r>
        <w:t xml:space="preserve">Развивающая предметно-пространственная среда ДОО содержательно-насыщена, трансформируема, полифункциональна, вариативна, доступна и безопасна. </w:t>
      </w:r>
    </w:p>
    <w:p w:rsidR="00D8625D" w:rsidRDefault="008F1B04">
      <w:pPr>
        <w:ind w:left="-15" w:right="56"/>
      </w:pPr>
      <w:r>
        <w:t xml:space="preserve">Насыщенность среды соответствует возрастным возможностям детей и содержанию Программы:    </w:t>
      </w:r>
    </w:p>
    <w:p w:rsidR="00D8625D" w:rsidRDefault="008F1B04">
      <w:pPr>
        <w:numPr>
          <w:ilvl w:val="0"/>
          <w:numId w:val="43"/>
        </w:numPr>
        <w:spacing w:after="10"/>
        <w:ind w:right="51" w:hanging="10"/>
        <w:jc w:val="left"/>
      </w:pPr>
      <w:r>
        <w:t xml:space="preserve">Образовательное пространство ДОО оснащено средствами обучения и воспитания (в том числе, техническими), соответствующими материалами, в том числе расходным игровым, спортивным, оздоровительным оборудованием, инвентарем (в соответствии со спецификой Программы). </w:t>
      </w:r>
    </w:p>
    <w:p w:rsidR="00D8625D" w:rsidRDefault="008F1B04">
      <w:pPr>
        <w:numPr>
          <w:ilvl w:val="0"/>
          <w:numId w:val="43"/>
        </w:numPr>
        <w:ind w:right="51" w:hanging="10"/>
        <w:jc w:val="left"/>
      </w:pPr>
      <w:r>
        <w:t xml:space="preserve">Организация образовательного пространства и разнообразие материалов, оборудования и инвентаря (в здании и на участке) ДОО обеспечивает: </w:t>
      </w:r>
    </w:p>
    <w:p w:rsidR="00D8625D" w:rsidRDefault="008F1B04">
      <w:pPr>
        <w:numPr>
          <w:ilvl w:val="0"/>
          <w:numId w:val="44"/>
        </w:numPr>
        <w:ind w:right="56"/>
      </w:pPr>
      <w:r>
        <w:t xml:space="preserve">игровую, познавательную, исследовательскую и творческую активность всех воспитанников, экспериментирование с доступными детям материалами (в том числе с песком и водой); </w:t>
      </w:r>
    </w:p>
    <w:p w:rsidR="00D8625D" w:rsidRDefault="008F1B04">
      <w:pPr>
        <w:numPr>
          <w:ilvl w:val="0"/>
          <w:numId w:val="44"/>
        </w:numPr>
        <w:ind w:right="56"/>
      </w:pPr>
      <w:r>
        <w:lastRenderedPageBreak/>
        <w:t xml:space="preserve">двигательную активность, в том числе развитие крупной и мелкой моторики, участие в подвижных играх и соревнованиях; </w:t>
      </w:r>
    </w:p>
    <w:p w:rsidR="00D8625D" w:rsidRDefault="008F1B04">
      <w:pPr>
        <w:numPr>
          <w:ilvl w:val="0"/>
          <w:numId w:val="44"/>
        </w:numPr>
        <w:ind w:right="56"/>
      </w:pPr>
      <w:r>
        <w:t xml:space="preserve">эмоциональное благополучие детей во взаимодействии с предметно- пространственным окружением; </w:t>
      </w:r>
    </w:p>
    <w:p w:rsidR="00D8625D" w:rsidRDefault="008F1B04">
      <w:pPr>
        <w:numPr>
          <w:ilvl w:val="0"/>
          <w:numId w:val="44"/>
        </w:numPr>
        <w:spacing w:after="168" w:line="259" w:lineRule="auto"/>
        <w:ind w:right="56"/>
      </w:pPr>
      <w:r>
        <w:t xml:space="preserve">возможность самовыражения детей. </w:t>
      </w:r>
    </w:p>
    <w:p w:rsidR="00D8625D" w:rsidRDefault="008F1B04">
      <w:pPr>
        <w:numPr>
          <w:ilvl w:val="0"/>
          <w:numId w:val="45"/>
        </w:numPr>
        <w:ind w:right="56"/>
      </w:pPr>
      <w:r>
        <w:t xml:space="preserve">Для детей раннего возраста образовательное пространство представляет необходимые и достаточные возможности для движения, предметной и игровой деятельности с разными материалами. </w:t>
      </w:r>
    </w:p>
    <w:p w:rsidR="00D8625D" w:rsidRDefault="008F1B04">
      <w:pPr>
        <w:ind w:left="-15" w:right="56"/>
      </w:pPr>
      <w:r>
        <w:t xml:space="preserve">Трансформируемость пространства предполагает возможность изменений предметно-пространственной среды в зависимости от образовательной ситуации, в том числе от меняющихся интересов и возможностей детей; </w:t>
      </w:r>
    </w:p>
    <w:p w:rsidR="00D8625D" w:rsidRDefault="008F1B04">
      <w:pPr>
        <w:spacing w:after="160" w:line="259" w:lineRule="auto"/>
        <w:ind w:left="708" w:right="56" w:firstLine="0"/>
      </w:pPr>
      <w:r>
        <w:t xml:space="preserve">Полифункциональность материалов предполагает: </w:t>
      </w:r>
    </w:p>
    <w:p w:rsidR="00D8625D" w:rsidRDefault="008F1B04">
      <w:pPr>
        <w:numPr>
          <w:ilvl w:val="0"/>
          <w:numId w:val="45"/>
        </w:numPr>
        <w:spacing w:after="168" w:line="259" w:lineRule="auto"/>
        <w:ind w:right="56"/>
      </w:pPr>
      <w:r>
        <w:t xml:space="preserve">возможность разнообразного использования различных составляющих </w:t>
      </w:r>
    </w:p>
    <w:p w:rsidR="00D8625D" w:rsidRDefault="008F1B04">
      <w:pPr>
        <w:spacing w:after="160" w:line="259" w:lineRule="auto"/>
        <w:ind w:left="-15" w:right="56" w:firstLine="0"/>
      </w:pPr>
      <w:r>
        <w:t xml:space="preserve">предметной среды: детской мебели, матов, мягких модулей, ширм и т.д.; </w:t>
      </w:r>
    </w:p>
    <w:p w:rsidR="00D8625D" w:rsidRDefault="008F1B04">
      <w:pPr>
        <w:numPr>
          <w:ilvl w:val="0"/>
          <w:numId w:val="45"/>
        </w:numPr>
        <w:ind w:right="56"/>
      </w:pPr>
      <w:r>
        <w:t xml:space="preserve">наличие в уголках ДОО полифункциональных (не обладающих жёстко закреплённым способом употребления) предметов, в том числе природных материалов, пригодных для использования в разных видах детской активности (в том числе в качестве предметов-заместителей в детской игре). </w:t>
      </w:r>
    </w:p>
    <w:p w:rsidR="00D8625D" w:rsidRDefault="008F1B04">
      <w:pPr>
        <w:spacing w:after="162" w:line="259" w:lineRule="auto"/>
        <w:ind w:left="708" w:right="56" w:firstLine="0"/>
      </w:pPr>
      <w:r>
        <w:t xml:space="preserve"> Вариативность среды предполагает: </w:t>
      </w:r>
    </w:p>
    <w:p w:rsidR="00D8625D" w:rsidRDefault="008F1B04">
      <w:pPr>
        <w:numPr>
          <w:ilvl w:val="0"/>
          <w:numId w:val="45"/>
        </w:numPr>
        <w:ind w:right="56"/>
      </w:pPr>
      <w:r>
        <w:t xml:space="preserve">наличие в ДОО различных пространств (для игры, конструирования, уединения и пр.), а также разнообразных материалов, игр, игрушек и оборудования, обеспечивающих свободный выбор детей; </w:t>
      </w:r>
    </w:p>
    <w:p w:rsidR="00D8625D" w:rsidRDefault="008F1B04">
      <w:pPr>
        <w:numPr>
          <w:ilvl w:val="0"/>
          <w:numId w:val="45"/>
        </w:numPr>
        <w:ind w:right="56"/>
      </w:pPr>
      <w:r>
        <w:t xml:space="preserve">периодическую сменяемость игрового материала, появление новых предметов, стимулирующих игровую, двигательную, познавательную и исследовательскую активность детей. </w:t>
      </w:r>
    </w:p>
    <w:p w:rsidR="00D8625D" w:rsidRDefault="008F1B04">
      <w:pPr>
        <w:spacing w:after="160" w:line="259" w:lineRule="auto"/>
        <w:ind w:left="708" w:right="56" w:firstLine="0"/>
      </w:pPr>
      <w:r>
        <w:t xml:space="preserve">Доступность среды предполагает: </w:t>
      </w:r>
    </w:p>
    <w:p w:rsidR="00D8625D" w:rsidRDefault="008F1B04">
      <w:pPr>
        <w:numPr>
          <w:ilvl w:val="0"/>
          <w:numId w:val="45"/>
        </w:numPr>
        <w:spacing w:after="10"/>
        <w:ind w:right="56"/>
      </w:pPr>
      <w:r>
        <w:t xml:space="preserve">доступность для воспитанников, в том числе детей с ограниченными возможностями здоровья и детей-инвалидов, всех помещений, где осуществляется образовательная деятельность; </w:t>
      </w:r>
    </w:p>
    <w:p w:rsidR="00D8625D" w:rsidRDefault="008F1B04">
      <w:pPr>
        <w:numPr>
          <w:ilvl w:val="0"/>
          <w:numId w:val="45"/>
        </w:numPr>
        <w:ind w:right="56"/>
      </w:pPr>
      <w:r>
        <w:t xml:space="preserve">свободный доступ детей, в том числе детей с ограниченными возможностями здоровья, к играм, игрушкам, материалам, пособиям, обеспечивающим все основные виды детской активности; </w:t>
      </w:r>
    </w:p>
    <w:p w:rsidR="00D8625D" w:rsidRDefault="008F1B04">
      <w:pPr>
        <w:numPr>
          <w:ilvl w:val="0"/>
          <w:numId w:val="45"/>
        </w:numPr>
        <w:spacing w:after="166" w:line="259" w:lineRule="auto"/>
        <w:ind w:right="56"/>
      </w:pPr>
      <w:r>
        <w:lastRenderedPageBreak/>
        <w:t xml:space="preserve">исправность и сохранность материалов и оборудования. </w:t>
      </w:r>
    </w:p>
    <w:p w:rsidR="00D8625D" w:rsidRDefault="008F1B04">
      <w:pPr>
        <w:ind w:left="-15" w:right="56"/>
      </w:pPr>
      <w:r>
        <w:t xml:space="preserve">Безопасность предметно-пространственной среды предполагает соответствие всех её элементов требованиям по обеспечению надёжности и безопасности их использования. </w:t>
      </w:r>
    </w:p>
    <w:p w:rsidR="00D8625D" w:rsidRDefault="008F1B04">
      <w:pPr>
        <w:spacing w:after="153"/>
        <w:ind w:left="-15" w:right="56"/>
      </w:pPr>
      <w:r>
        <w:t xml:space="preserve">. </w:t>
      </w:r>
      <w:r>
        <w:rPr>
          <w:b/>
        </w:rPr>
        <w:t xml:space="preserve"> </w:t>
      </w:r>
    </w:p>
    <w:p w:rsidR="00D8625D" w:rsidRDefault="00D8625D">
      <w:pPr>
        <w:spacing w:after="166" w:line="259" w:lineRule="auto"/>
        <w:ind w:left="708" w:right="0" w:firstLine="0"/>
        <w:jc w:val="left"/>
      </w:pPr>
    </w:p>
    <w:p w:rsidR="00D8625D" w:rsidRDefault="008F1B04">
      <w:pPr>
        <w:pStyle w:val="2"/>
        <w:ind w:left="405" w:right="45" w:hanging="420"/>
      </w:pPr>
      <w:bookmarkStart w:id="35" w:name="_Toc207956"/>
      <w:r>
        <w:t>Кадровые условия реализации Программы.</w:t>
      </w:r>
      <w:r>
        <w:rPr>
          <w:u w:val="none"/>
        </w:rPr>
        <w:t xml:space="preserve"> </w:t>
      </w:r>
      <w:bookmarkEnd w:id="35"/>
    </w:p>
    <w:p w:rsidR="00D8625D" w:rsidRDefault="008F1B04">
      <w:pPr>
        <w:ind w:left="-15" w:right="56"/>
      </w:pPr>
      <w:r>
        <w:t>Д</w:t>
      </w:r>
      <w:r w:rsidR="009D467D">
        <w:t xml:space="preserve">ески сад </w:t>
      </w:r>
      <w:r>
        <w:t xml:space="preserve"> укомплектован</w:t>
      </w:r>
      <w:r w:rsidR="009D467D">
        <w:t xml:space="preserve"> </w:t>
      </w:r>
      <w:r>
        <w:t xml:space="preserve"> педагогическими, руководящими и иными работниками, имеющими профессиональную подготовку соответствующего уровня и направленности.  </w:t>
      </w:r>
    </w:p>
    <w:p w:rsidR="00D8625D" w:rsidRDefault="008F1B04">
      <w:pPr>
        <w:spacing w:after="153" w:line="264" w:lineRule="auto"/>
        <w:ind w:left="703" w:right="46" w:hanging="10"/>
      </w:pPr>
      <w:r>
        <w:rPr>
          <w:b/>
        </w:rPr>
        <w:t xml:space="preserve">Учитель-логопед: </w:t>
      </w:r>
    </w:p>
    <w:p w:rsidR="00D8625D" w:rsidRDefault="008F1B04">
      <w:pPr>
        <w:numPr>
          <w:ilvl w:val="0"/>
          <w:numId w:val="47"/>
        </w:numPr>
        <w:ind w:right="56"/>
      </w:pPr>
      <w:r>
        <w:rPr>
          <w:i/>
        </w:rPr>
        <w:t>при адаптации содержания программы:</w:t>
      </w:r>
      <w:r>
        <w:t xml:space="preserve"> оказывает методическую поддержку педагогам по организации речевого режима, адаптации инструкций к заданиям, вопросов, текстов и других дидактических материалов, подборе художественных произведений для чтения, заучивания, пересказа, инсценировки по ролям и др.;</w:t>
      </w:r>
      <w:r>
        <w:rPr>
          <w:b/>
        </w:rPr>
        <w:t xml:space="preserve"> </w:t>
      </w:r>
    </w:p>
    <w:p w:rsidR="00D8625D" w:rsidRDefault="008F1B04">
      <w:pPr>
        <w:numPr>
          <w:ilvl w:val="0"/>
          <w:numId w:val="47"/>
        </w:numPr>
        <w:ind w:right="56"/>
      </w:pPr>
      <w:r>
        <w:rPr>
          <w:i/>
        </w:rPr>
        <w:t>при реализации программы:</w:t>
      </w:r>
      <w:r>
        <w:t xml:space="preserve"> осуществляет формирование коммуникативной стороны речи (развитие активного и пассивного словаря, развитие диалогической речи, обучение ответам на поставленные вопросы, умению задавать вопросы), понимание обращенной речи (понимание инструкций, текстов, диалогов, прочитанного материала и </w:t>
      </w:r>
    </w:p>
    <w:p w:rsidR="00D8625D" w:rsidRDefault="008F1B04">
      <w:pPr>
        <w:ind w:left="-15" w:right="56" w:firstLine="0"/>
      </w:pPr>
      <w:r>
        <w:t xml:space="preserve">т.д.), работу над просодической стороной речи, ее мелодическими и ритмическими компонентами, подготовку к обучению грамоте и письму и др. </w:t>
      </w:r>
      <w:r>
        <w:rPr>
          <w:b/>
        </w:rPr>
        <w:t xml:space="preserve"> </w:t>
      </w:r>
    </w:p>
    <w:p w:rsidR="00D8625D" w:rsidRDefault="008F1B04">
      <w:pPr>
        <w:spacing w:after="153" w:line="264" w:lineRule="auto"/>
        <w:ind w:left="703" w:right="46" w:hanging="10"/>
      </w:pPr>
      <w:r>
        <w:rPr>
          <w:b/>
        </w:rPr>
        <w:t xml:space="preserve">Педагог-психолог: </w:t>
      </w:r>
    </w:p>
    <w:p w:rsidR="00D8625D" w:rsidRDefault="008F1B04">
      <w:pPr>
        <w:numPr>
          <w:ilvl w:val="0"/>
          <w:numId w:val="47"/>
        </w:numPr>
        <w:ind w:right="56"/>
      </w:pPr>
      <w:r>
        <w:rPr>
          <w:i/>
        </w:rPr>
        <w:t xml:space="preserve">при адаптации содержания программы: </w:t>
      </w:r>
      <w:r>
        <w:t xml:space="preserve">оказывает методическую помощь в установлении контакта с ребенком с РАС, подборе доступных для ребенка форм совместной деятельности со взрослым и с другими детьми, выстраивания взаимоотношения между ребенком с РАС и другими детьми, адаптации сценариев праздников и других мероприятий, участвует в разработке и реализации программ знакомства детей с РАС со школой (на этапе завершения дошкольного образования), проводит разъяснительную работу с воспитателями и другими сотрудниками образовательной организации по особенностям развития и коммуникации с детьми с РАС, консультирует родителей по участию в образовательном процессе и др.; </w:t>
      </w:r>
    </w:p>
    <w:p w:rsidR="00D8625D" w:rsidRDefault="008F1B04">
      <w:pPr>
        <w:numPr>
          <w:ilvl w:val="0"/>
          <w:numId w:val="47"/>
        </w:numPr>
        <w:ind w:right="56"/>
      </w:pPr>
      <w:r>
        <w:rPr>
          <w:i/>
        </w:rPr>
        <w:t>при реализации программы:</w:t>
      </w:r>
      <w:r>
        <w:t xml:space="preserve"> осуществляет адаптацию ребенка при включении в образовательный процесс, формирует доброжелательные отношения других детей к ребенку с РАС; коррекцию нежелательного поведения; формирование социальнокоммуникативных </w:t>
      </w:r>
      <w:r>
        <w:lastRenderedPageBreak/>
        <w:t xml:space="preserve">навыков; усвоение социально правильных форм поведения; развитие познавательной, эмоциональной и личностной сферы, в том числе - «модели психического», которая включает понимание эмоций, намерений, желаний, предсказание действий других на основе их желаний и мнений, понимание ментальной причинности, обмана и др. </w:t>
      </w:r>
    </w:p>
    <w:p w:rsidR="00D8625D" w:rsidRDefault="00D8625D">
      <w:pPr>
        <w:spacing w:after="166" w:line="259" w:lineRule="auto"/>
        <w:ind w:left="708" w:right="0" w:firstLine="0"/>
        <w:jc w:val="left"/>
      </w:pPr>
    </w:p>
    <w:p w:rsidR="00D8625D" w:rsidRDefault="008F1B04">
      <w:pPr>
        <w:pStyle w:val="2"/>
        <w:spacing w:after="154"/>
        <w:ind w:left="405" w:right="45" w:hanging="420"/>
      </w:pPr>
      <w:bookmarkStart w:id="36" w:name="_Toc207957"/>
      <w:r>
        <w:t>Материально-техническое обеспечение Программы</w:t>
      </w:r>
      <w:r>
        <w:rPr>
          <w:u w:val="none"/>
        </w:rPr>
        <w:t xml:space="preserve"> </w:t>
      </w:r>
      <w:bookmarkEnd w:id="36"/>
    </w:p>
    <w:p w:rsidR="00D8625D" w:rsidRDefault="008F1B04">
      <w:pPr>
        <w:spacing w:after="115" w:line="367" w:lineRule="auto"/>
        <w:ind w:left="-15" w:right="48" w:firstLine="708"/>
      </w:pPr>
      <w:r>
        <w:rPr>
          <w:color w:val="00000A"/>
        </w:rPr>
        <w:t>Материально-техническое обеспечениеотвеча</w:t>
      </w:r>
      <w:r w:rsidR="009D467D">
        <w:rPr>
          <w:color w:val="00000A"/>
        </w:rPr>
        <w:t>е</w:t>
      </w:r>
      <w:r>
        <w:rPr>
          <w:color w:val="00000A"/>
        </w:rPr>
        <w:t xml:space="preserve">т не только общим, но и их особым образовательным потребностям. </w:t>
      </w:r>
    </w:p>
    <w:p w:rsidR="00D8625D" w:rsidRDefault="008F1B04">
      <w:pPr>
        <w:ind w:left="-15" w:right="56"/>
      </w:pPr>
      <w:r>
        <w:t>Пространство (прежде всего здание и прилегающая территория), в котором осуществляется образование воспитанников с РАС,  соответствов</w:t>
      </w:r>
      <w:r w:rsidR="009D467D">
        <w:t>ует</w:t>
      </w:r>
      <w:r>
        <w:t xml:space="preserve"> общим требованиям, предъявляемым к дошкольным образовательным организациям, в частности: </w:t>
      </w:r>
    </w:p>
    <w:p w:rsidR="00D8625D" w:rsidRDefault="008F1B04">
      <w:pPr>
        <w:numPr>
          <w:ilvl w:val="0"/>
          <w:numId w:val="48"/>
        </w:numPr>
        <w:spacing w:after="161" w:line="259" w:lineRule="auto"/>
        <w:ind w:right="48" w:firstLine="708"/>
      </w:pPr>
      <w:r>
        <w:t xml:space="preserve">к обеспечению санитарно-бытовых и социально-бытовых условий; </w:t>
      </w:r>
    </w:p>
    <w:p w:rsidR="00D8625D" w:rsidRDefault="008F1B04">
      <w:pPr>
        <w:numPr>
          <w:ilvl w:val="0"/>
          <w:numId w:val="48"/>
        </w:numPr>
        <w:spacing w:after="157" w:line="259" w:lineRule="auto"/>
        <w:ind w:right="48" w:firstLine="708"/>
      </w:pPr>
      <w:r>
        <w:t xml:space="preserve">к соблюдению пожарной и электробезопасности; </w:t>
      </w:r>
    </w:p>
    <w:p w:rsidR="00D8625D" w:rsidRDefault="008F1B04">
      <w:pPr>
        <w:numPr>
          <w:ilvl w:val="0"/>
          <w:numId w:val="48"/>
        </w:numPr>
        <w:spacing w:after="161" w:line="259" w:lineRule="auto"/>
        <w:ind w:right="48" w:firstLine="708"/>
      </w:pPr>
      <w:r>
        <w:t>к соблюдению</w:t>
      </w:r>
      <w:r>
        <w:rPr>
          <w:color w:val="00000A"/>
        </w:rPr>
        <w:t xml:space="preserve"> требований </w:t>
      </w:r>
      <w:r>
        <w:t xml:space="preserve">охраны труда; </w:t>
      </w:r>
    </w:p>
    <w:p w:rsidR="00D8625D" w:rsidRDefault="008F1B04">
      <w:pPr>
        <w:numPr>
          <w:ilvl w:val="0"/>
          <w:numId w:val="48"/>
        </w:numPr>
        <w:ind w:right="48" w:firstLine="708"/>
      </w:pPr>
      <w:r>
        <w:t xml:space="preserve">к соблюдению </w:t>
      </w:r>
      <w:r>
        <w:rPr>
          <w:color w:val="00000A"/>
        </w:rPr>
        <w:t>своевременных сроков и</w:t>
      </w:r>
      <w:r>
        <w:t xml:space="preserve"> необходимых объемов текущего и капитального ремонта и др. </w:t>
      </w:r>
    </w:p>
    <w:p w:rsidR="00D8625D" w:rsidRDefault="008F1B04">
      <w:pPr>
        <w:spacing w:after="32" w:line="370" w:lineRule="auto"/>
        <w:ind w:left="-15" w:right="48" w:firstLine="852"/>
      </w:pPr>
      <w:r>
        <w:rPr>
          <w:color w:val="00000A"/>
        </w:rPr>
        <w:t>Материально-техническая база реализации адаптированной общеобразовательной программы для воспитанников с РА соответствов</w:t>
      </w:r>
      <w:r w:rsidR="009D467D">
        <w:rPr>
          <w:color w:val="00000A"/>
        </w:rPr>
        <w:t>уе</w:t>
      </w:r>
      <w:r>
        <w:rPr>
          <w:color w:val="00000A"/>
        </w:rPr>
        <w:t xml:space="preserve">т действующим санитарным и противопожарным нормам, нормам охраны труда работников образовательных организаций, предъявляемым к: </w:t>
      </w:r>
    </w:p>
    <w:p w:rsidR="00D8625D" w:rsidRDefault="008F1B04">
      <w:pPr>
        <w:numPr>
          <w:ilvl w:val="0"/>
          <w:numId w:val="48"/>
        </w:numPr>
        <w:spacing w:after="160" w:line="259" w:lineRule="auto"/>
        <w:ind w:right="48" w:firstLine="708"/>
      </w:pPr>
      <w:r>
        <w:rPr>
          <w:color w:val="00000A"/>
        </w:rPr>
        <w:t xml:space="preserve">участку (территории) и зданию дошкольной образовательной организации; </w:t>
      </w:r>
    </w:p>
    <w:p w:rsidR="00D8625D" w:rsidRDefault="008F1B04">
      <w:pPr>
        <w:numPr>
          <w:ilvl w:val="0"/>
          <w:numId w:val="48"/>
        </w:numPr>
        <w:spacing w:line="384" w:lineRule="auto"/>
        <w:ind w:right="48" w:firstLine="708"/>
      </w:pPr>
      <w:r>
        <w:rPr>
          <w:color w:val="00000A"/>
        </w:rPr>
        <w:t xml:space="preserve">помещениям для осуществления образовательного и коррекционно-развивающего процессов: кабинетам учителя-логопеда, учителя-дефектолога, педагога-психолога и др. специалистов, структура которых должна обеспечивать возможность для организации разных форм деятельности; </w:t>
      </w:r>
    </w:p>
    <w:p w:rsidR="00D8625D" w:rsidRDefault="008F1B04">
      <w:pPr>
        <w:numPr>
          <w:ilvl w:val="0"/>
          <w:numId w:val="48"/>
        </w:numPr>
        <w:spacing w:after="160" w:line="259" w:lineRule="auto"/>
        <w:ind w:right="48" w:firstLine="708"/>
      </w:pPr>
      <w:r>
        <w:rPr>
          <w:color w:val="00000A"/>
        </w:rPr>
        <w:t xml:space="preserve">кабинетам медицинского назначения; </w:t>
      </w:r>
    </w:p>
    <w:p w:rsidR="00D8625D" w:rsidRDefault="008F1B04">
      <w:pPr>
        <w:numPr>
          <w:ilvl w:val="0"/>
          <w:numId w:val="48"/>
        </w:numPr>
        <w:spacing w:after="1" w:line="397" w:lineRule="auto"/>
        <w:ind w:right="48" w:firstLine="708"/>
      </w:pPr>
      <w:r>
        <w:rPr>
          <w:color w:val="00000A"/>
        </w:rPr>
        <w:t xml:space="preserve">помещениям для питания обучающихся, а также для хранения и приготовления пищи, обеспечивающим возможность организации качественного горячего питания; </w:t>
      </w:r>
    </w:p>
    <w:p w:rsidR="00D8625D" w:rsidRDefault="008F1B04">
      <w:pPr>
        <w:numPr>
          <w:ilvl w:val="0"/>
          <w:numId w:val="48"/>
        </w:numPr>
        <w:spacing w:after="117" w:line="259" w:lineRule="auto"/>
        <w:ind w:right="48" w:firstLine="708"/>
      </w:pPr>
      <w:r>
        <w:rPr>
          <w:color w:val="00000A"/>
        </w:rPr>
        <w:t>туалетам, душевым, коридорам и другим помещениям.</w:t>
      </w:r>
      <w:r>
        <w:t xml:space="preserve"> </w:t>
      </w:r>
    </w:p>
    <w:p w:rsidR="00D8625D" w:rsidRDefault="008F1B04">
      <w:pPr>
        <w:spacing w:after="166" w:line="259" w:lineRule="auto"/>
        <w:ind w:left="708" w:right="0" w:firstLine="0"/>
        <w:jc w:val="left"/>
      </w:pPr>
      <w:r>
        <w:rPr>
          <w:b/>
        </w:rPr>
        <w:t xml:space="preserve"> </w:t>
      </w:r>
    </w:p>
    <w:p w:rsidR="00D8625D" w:rsidRDefault="008F1B04">
      <w:pPr>
        <w:pStyle w:val="2"/>
        <w:ind w:left="405" w:right="45" w:hanging="420"/>
      </w:pPr>
      <w:bookmarkStart w:id="37" w:name="_Toc207958"/>
      <w:r>
        <w:lastRenderedPageBreak/>
        <w:t>Финансовые условия реализации Программы</w:t>
      </w:r>
      <w:r>
        <w:rPr>
          <w:u w:val="none"/>
        </w:rPr>
        <w:t xml:space="preserve"> </w:t>
      </w:r>
      <w:bookmarkEnd w:id="37"/>
    </w:p>
    <w:p w:rsidR="00D8625D" w:rsidRDefault="008F1B04">
      <w:pPr>
        <w:ind w:left="-15" w:right="56"/>
      </w:pPr>
      <w:r>
        <w:t xml:space="preserve">. </w:t>
      </w:r>
    </w:p>
    <w:p w:rsidR="009D467D" w:rsidRDefault="008F1B04">
      <w:pPr>
        <w:ind w:left="-15" w:right="56"/>
      </w:pPr>
      <w:r>
        <w:rPr>
          <w:b/>
        </w:rPr>
        <w:t>Финансовое обеспечение</w:t>
      </w:r>
      <w:r>
        <w:t xml:space="preserve"> реализации адаптированной основной общеобразовательной программы дошкольного образования</w:t>
      </w:r>
      <w:r w:rsidR="009D467D">
        <w:t xml:space="preserve"> МАДОУ д/с № 185</w:t>
      </w:r>
      <w:r>
        <w:t xml:space="preserve">, разработанной для детей с расстройствами аутистического спектра, осуществляется в соответствии с потребностями Организации на осуществление всех необходимых расходов на обеспечение конституционного права на бесплатное и общедоступное дошкольное образование с учетом направленности группы, режима пребывания детей в группе, возрастом воспитанников и прочими особенностями реализации Программы. </w:t>
      </w:r>
    </w:p>
    <w:p w:rsidR="00D8625D" w:rsidRDefault="008F1B04" w:rsidP="009D467D">
      <w:pPr>
        <w:ind w:left="-15" w:right="56"/>
      </w:pPr>
      <w:r>
        <w:t xml:space="preserve">Объём финансового обеспечения реализации Программы определяется исходя из Требований к условиям реализации основной общеобразовательной программы дошкольного образования ФГОС ДО </w:t>
      </w:r>
    </w:p>
    <w:p w:rsidR="00D8625D" w:rsidRDefault="008F1B04">
      <w:pPr>
        <w:spacing w:after="166" w:line="259" w:lineRule="auto"/>
        <w:ind w:left="708" w:right="0" w:firstLine="0"/>
        <w:jc w:val="left"/>
      </w:pPr>
      <w:r>
        <w:rPr>
          <w:b/>
        </w:rPr>
        <w:t xml:space="preserve"> </w:t>
      </w:r>
    </w:p>
    <w:p w:rsidR="00D8625D" w:rsidRDefault="008F1B04">
      <w:pPr>
        <w:pStyle w:val="2"/>
        <w:spacing w:after="155"/>
        <w:ind w:left="405" w:right="45" w:hanging="420"/>
      </w:pPr>
      <w:bookmarkStart w:id="38" w:name="_Toc207959"/>
      <w:r>
        <w:t>Планирование образовательной деятельности</w:t>
      </w:r>
      <w:r>
        <w:rPr>
          <w:u w:val="none"/>
        </w:rPr>
        <w:t xml:space="preserve"> </w:t>
      </w:r>
      <w:bookmarkEnd w:id="38"/>
    </w:p>
    <w:p w:rsidR="00D8625D" w:rsidRDefault="008F1B04">
      <w:pPr>
        <w:ind w:left="-15" w:right="56"/>
      </w:pPr>
      <w:r>
        <w:t xml:space="preserve">Программно-методическое обеспечение образовательного процесса как одно из основных условий реализации индивидуальной образовательной программы ориентировано на возможность постоянного и устойчивого доступа для всех субъектов образовательного процесса к любой информации.  </w:t>
      </w:r>
    </w:p>
    <w:p w:rsidR="00D8625D" w:rsidRDefault="008F1B04">
      <w:pPr>
        <w:ind w:left="-15" w:right="56"/>
      </w:pPr>
      <w:r>
        <w:t xml:space="preserve">Коррекционно-развивающее воздействие осуществляется на основе использования разнообразных практических, наглядных и словесных, двигательно-кинестетических методов. </w:t>
      </w:r>
    </w:p>
    <w:p w:rsidR="00D8625D" w:rsidRDefault="008F1B04">
      <w:pPr>
        <w:ind w:left="-15" w:right="56"/>
      </w:pPr>
      <w:r>
        <w:t xml:space="preserve">Выделяются следующие формы работы с детьми с РАС: индивидуальные, подгрупповые и фронтальные в соответствие с медицинскими показаниями. </w:t>
      </w:r>
    </w:p>
    <w:p w:rsidR="00D8625D" w:rsidRDefault="008F1B04">
      <w:pPr>
        <w:ind w:left="-15" w:right="56"/>
      </w:pPr>
      <w:r>
        <w:t xml:space="preserve">В зависимости от структуры нарушений коррекционно-развивающая работа с детьми данной категории  строиться дифференцированно. </w:t>
      </w:r>
    </w:p>
    <w:p w:rsidR="007F6629" w:rsidRPr="00907693" w:rsidRDefault="007F6629" w:rsidP="007F6629">
      <w:pPr>
        <w:tabs>
          <w:tab w:val="left" w:pos="3900"/>
        </w:tabs>
        <w:spacing w:line="240" w:lineRule="auto"/>
        <w:jc w:val="center"/>
        <w:rPr>
          <w:b/>
          <w:szCs w:val="24"/>
        </w:rPr>
      </w:pPr>
      <w:r w:rsidRPr="00907693">
        <w:rPr>
          <w:b/>
          <w:szCs w:val="24"/>
        </w:rPr>
        <w:t>Примерный перечень основных видов образовательной  деятельности на неделю (при 5-ти дневной рабочей неделе)</w:t>
      </w:r>
      <w:r>
        <w:rPr>
          <w:b/>
          <w:szCs w:val="24"/>
        </w:rPr>
        <w:t xml:space="preserve"> для детей с РАС</w:t>
      </w:r>
    </w:p>
    <w:p w:rsidR="007F6629" w:rsidRPr="00907693" w:rsidRDefault="007F6629" w:rsidP="007F6629">
      <w:pPr>
        <w:tabs>
          <w:tab w:val="left" w:pos="3900"/>
        </w:tabs>
        <w:spacing w:line="240" w:lineRule="auto"/>
        <w:jc w:val="center"/>
        <w:rPr>
          <w:b/>
          <w:szCs w:val="24"/>
        </w:rPr>
      </w:pPr>
    </w:p>
    <w:tbl>
      <w:tblPr>
        <w:tblStyle w:val="a4"/>
        <w:tblW w:w="0" w:type="auto"/>
        <w:tblLook w:val="04A0" w:firstRow="1" w:lastRow="0" w:firstColumn="1" w:lastColumn="0" w:noHBand="0" w:noVBand="1"/>
      </w:tblPr>
      <w:tblGrid>
        <w:gridCol w:w="558"/>
        <w:gridCol w:w="2517"/>
        <w:gridCol w:w="1182"/>
        <w:gridCol w:w="1182"/>
        <w:gridCol w:w="1138"/>
        <w:gridCol w:w="1174"/>
        <w:gridCol w:w="2165"/>
      </w:tblGrid>
      <w:tr w:rsidR="007F6629" w:rsidRPr="00907693" w:rsidTr="00D978DB">
        <w:tc>
          <w:tcPr>
            <w:tcW w:w="624" w:type="dxa"/>
          </w:tcPr>
          <w:p w:rsidR="007F6629" w:rsidRPr="00907693" w:rsidRDefault="007F6629" w:rsidP="00D978DB">
            <w:pPr>
              <w:pStyle w:val="a3"/>
              <w:tabs>
                <w:tab w:val="left" w:pos="3900"/>
              </w:tabs>
              <w:ind w:left="0"/>
              <w:jc w:val="center"/>
              <w:rPr>
                <w:rFonts w:ascii="Times New Roman" w:hAnsi="Times New Roman"/>
                <w:b/>
                <w:sz w:val="24"/>
                <w:szCs w:val="24"/>
              </w:rPr>
            </w:pPr>
            <w:r w:rsidRPr="00907693">
              <w:rPr>
                <w:rFonts w:ascii="Times New Roman" w:hAnsi="Times New Roman"/>
                <w:b/>
                <w:sz w:val="24"/>
                <w:szCs w:val="24"/>
              </w:rPr>
              <w:t>№</w:t>
            </w:r>
          </w:p>
          <w:p w:rsidR="007F6629" w:rsidRPr="00907693" w:rsidRDefault="007F6629" w:rsidP="00D978DB">
            <w:pPr>
              <w:pStyle w:val="a3"/>
              <w:tabs>
                <w:tab w:val="left" w:pos="3900"/>
              </w:tabs>
              <w:ind w:left="0"/>
              <w:jc w:val="center"/>
              <w:rPr>
                <w:rFonts w:ascii="Times New Roman" w:hAnsi="Times New Roman"/>
                <w:b/>
                <w:sz w:val="24"/>
                <w:szCs w:val="24"/>
              </w:rPr>
            </w:pPr>
            <w:r w:rsidRPr="00907693">
              <w:rPr>
                <w:rFonts w:ascii="Times New Roman" w:hAnsi="Times New Roman"/>
                <w:b/>
                <w:sz w:val="24"/>
                <w:szCs w:val="24"/>
              </w:rPr>
              <w:t>п/п</w:t>
            </w:r>
          </w:p>
        </w:tc>
        <w:tc>
          <w:tcPr>
            <w:tcW w:w="3096" w:type="dxa"/>
          </w:tcPr>
          <w:p w:rsidR="007F6629" w:rsidRPr="00907693" w:rsidRDefault="007F6629" w:rsidP="00D978DB">
            <w:pPr>
              <w:pStyle w:val="a3"/>
              <w:tabs>
                <w:tab w:val="left" w:pos="3900"/>
              </w:tabs>
              <w:ind w:left="0"/>
              <w:rPr>
                <w:rFonts w:ascii="Times New Roman" w:hAnsi="Times New Roman"/>
                <w:b/>
                <w:sz w:val="24"/>
                <w:szCs w:val="24"/>
              </w:rPr>
            </w:pPr>
            <w:r w:rsidRPr="00907693">
              <w:rPr>
                <w:rFonts w:ascii="Times New Roman" w:hAnsi="Times New Roman"/>
                <w:b/>
                <w:sz w:val="24"/>
                <w:szCs w:val="24"/>
              </w:rPr>
              <w:t>Виды организованной деятельности</w:t>
            </w:r>
          </w:p>
        </w:tc>
        <w:tc>
          <w:tcPr>
            <w:tcW w:w="1157" w:type="dxa"/>
          </w:tcPr>
          <w:p w:rsidR="007F6629" w:rsidRPr="00907693" w:rsidRDefault="007F6629" w:rsidP="00D978DB">
            <w:pPr>
              <w:ind w:firstLine="0"/>
              <w:jc w:val="left"/>
              <w:rPr>
                <w:szCs w:val="24"/>
              </w:rPr>
            </w:pPr>
            <w:r w:rsidRPr="00907693">
              <w:rPr>
                <w:szCs w:val="24"/>
              </w:rPr>
              <w:t>Первая младшая группа</w:t>
            </w:r>
          </w:p>
        </w:tc>
        <w:tc>
          <w:tcPr>
            <w:tcW w:w="1157" w:type="dxa"/>
          </w:tcPr>
          <w:p w:rsidR="007F6629" w:rsidRPr="00907693" w:rsidRDefault="007F6629" w:rsidP="00D978DB">
            <w:pPr>
              <w:ind w:firstLine="0"/>
              <w:jc w:val="left"/>
              <w:rPr>
                <w:szCs w:val="24"/>
              </w:rPr>
            </w:pPr>
            <w:r w:rsidRPr="00907693">
              <w:rPr>
                <w:szCs w:val="24"/>
              </w:rPr>
              <w:t>Вторая младшая группа</w:t>
            </w:r>
          </w:p>
        </w:tc>
        <w:tc>
          <w:tcPr>
            <w:tcW w:w="1003" w:type="dxa"/>
          </w:tcPr>
          <w:p w:rsidR="007F6629" w:rsidRPr="00907693" w:rsidRDefault="007F6629" w:rsidP="00D978DB">
            <w:pPr>
              <w:ind w:firstLine="0"/>
              <w:jc w:val="left"/>
              <w:rPr>
                <w:szCs w:val="24"/>
              </w:rPr>
            </w:pPr>
            <w:r w:rsidRPr="00907693">
              <w:rPr>
                <w:szCs w:val="24"/>
              </w:rPr>
              <w:t>Средняя</w:t>
            </w:r>
          </w:p>
          <w:p w:rsidR="007F6629" w:rsidRPr="00907693" w:rsidRDefault="007F6629" w:rsidP="00D978DB">
            <w:pPr>
              <w:jc w:val="left"/>
              <w:rPr>
                <w:szCs w:val="24"/>
              </w:rPr>
            </w:pPr>
            <w:r w:rsidRPr="00907693">
              <w:rPr>
                <w:szCs w:val="24"/>
              </w:rPr>
              <w:t>группа</w:t>
            </w:r>
          </w:p>
        </w:tc>
        <w:tc>
          <w:tcPr>
            <w:tcW w:w="1035" w:type="dxa"/>
          </w:tcPr>
          <w:p w:rsidR="007F6629" w:rsidRPr="00907693" w:rsidRDefault="007F6629" w:rsidP="00D978DB">
            <w:pPr>
              <w:ind w:firstLine="0"/>
              <w:jc w:val="left"/>
              <w:rPr>
                <w:szCs w:val="24"/>
              </w:rPr>
            </w:pPr>
            <w:r w:rsidRPr="00907693">
              <w:rPr>
                <w:szCs w:val="24"/>
              </w:rPr>
              <w:t>Старшая группа</w:t>
            </w:r>
          </w:p>
        </w:tc>
        <w:tc>
          <w:tcPr>
            <w:tcW w:w="1946" w:type="dxa"/>
          </w:tcPr>
          <w:p w:rsidR="007F6629" w:rsidRPr="00907693" w:rsidRDefault="007F6629" w:rsidP="00D978DB">
            <w:pPr>
              <w:ind w:firstLine="0"/>
              <w:jc w:val="left"/>
              <w:rPr>
                <w:szCs w:val="24"/>
              </w:rPr>
            </w:pPr>
            <w:r w:rsidRPr="00907693">
              <w:rPr>
                <w:szCs w:val="24"/>
              </w:rPr>
              <w:t>Подготовительная группа</w:t>
            </w:r>
          </w:p>
        </w:tc>
      </w:tr>
      <w:tr w:rsidR="007F6629" w:rsidRPr="00907693" w:rsidTr="00D978DB">
        <w:trPr>
          <w:trHeight w:val="495"/>
        </w:trPr>
        <w:tc>
          <w:tcPr>
            <w:tcW w:w="624" w:type="dxa"/>
          </w:tcPr>
          <w:p w:rsidR="007F6629" w:rsidRPr="00907693" w:rsidRDefault="007F6629" w:rsidP="00D978DB">
            <w:pPr>
              <w:pStyle w:val="a3"/>
              <w:tabs>
                <w:tab w:val="left" w:pos="3900"/>
              </w:tabs>
              <w:ind w:left="0"/>
              <w:jc w:val="center"/>
              <w:rPr>
                <w:rFonts w:ascii="Times New Roman" w:hAnsi="Times New Roman"/>
                <w:sz w:val="24"/>
                <w:szCs w:val="24"/>
              </w:rPr>
            </w:pPr>
            <w:r w:rsidRPr="00907693">
              <w:rPr>
                <w:rFonts w:ascii="Times New Roman" w:hAnsi="Times New Roman"/>
                <w:sz w:val="24"/>
                <w:szCs w:val="24"/>
              </w:rPr>
              <w:t>1</w:t>
            </w:r>
          </w:p>
        </w:tc>
        <w:tc>
          <w:tcPr>
            <w:tcW w:w="3096" w:type="dxa"/>
          </w:tcPr>
          <w:p w:rsidR="007F6629" w:rsidRPr="00907693" w:rsidRDefault="007F6629" w:rsidP="00D978DB">
            <w:pPr>
              <w:pStyle w:val="a3"/>
              <w:tabs>
                <w:tab w:val="left" w:pos="3900"/>
              </w:tabs>
              <w:ind w:left="0"/>
              <w:rPr>
                <w:rFonts w:ascii="Times New Roman" w:hAnsi="Times New Roman"/>
                <w:b/>
                <w:sz w:val="24"/>
                <w:szCs w:val="24"/>
              </w:rPr>
            </w:pPr>
            <w:r w:rsidRPr="00907693">
              <w:rPr>
                <w:rFonts w:ascii="Times New Roman" w:hAnsi="Times New Roman"/>
                <w:b/>
                <w:sz w:val="24"/>
                <w:szCs w:val="24"/>
              </w:rPr>
              <w:t xml:space="preserve">Ознакомление с </w:t>
            </w:r>
            <w:r w:rsidRPr="00907693">
              <w:rPr>
                <w:rFonts w:ascii="Times New Roman" w:hAnsi="Times New Roman"/>
                <w:b/>
                <w:sz w:val="24"/>
                <w:szCs w:val="24"/>
              </w:rPr>
              <w:lastRenderedPageBreak/>
              <w:t xml:space="preserve">окружающим </w:t>
            </w:r>
          </w:p>
        </w:tc>
        <w:tc>
          <w:tcPr>
            <w:tcW w:w="1157" w:type="dxa"/>
          </w:tcPr>
          <w:p w:rsidR="007F6629" w:rsidRPr="00907693" w:rsidRDefault="007F6629" w:rsidP="00D978DB">
            <w:pPr>
              <w:pStyle w:val="a3"/>
              <w:tabs>
                <w:tab w:val="left" w:pos="3900"/>
              </w:tabs>
              <w:ind w:left="0"/>
              <w:jc w:val="center"/>
              <w:rPr>
                <w:rFonts w:ascii="Times New Roman" w:hAnsi="Times New Roman"/>
                <w:sz w:val="24"/>
                <w:szCs w:val="24"/>
              </w:rPr>
            </w:pPr>
            <w:r w:rsidRPr="00907693">
              <w:rPr>
                <w:rFonts w:ascii="Times New Roman" w:hAnsi="Times New Roman"/>
                <w:sz w:val="24"/>
                <w:szCs w:val="24"/>
              </w:rPr>
              <w:lastRenderedPageBreak/>
              <w:t>1</w:t>
            </w:r>
          </w:p>
        </w:tc>
        <w:tc>
          <w:tcPr>
            <w:tcW w:w="1157" w:type="dxa"/>
          </w:tcPr>
          <w:p w:rsidR="007F6629" w:rsidRPr="00907693" w:rsidRDefault="007F6629" w:rsidP="00D978DB">
            <w:pPr>
              <w:pStyle w:val="a3"/>
              <w:tabs>
                <w:tab w:val="left" w:pos="3900"/>
              </w:tabs>
              <w:ind w:left="0"/>
              <w:jc w:val="center"/>
              <w:rPr>
                <w:rFonts w:ascii="Times New Roman" w:hAnsi="Times New Roman"/>
                <w:sz w:val="24"/>
                <w:szCs w:val="24"/>
              </w:rPr>
            </w:pPr>
            <w:r w:rsidRPr="00907693">
              <w:rPr>
                <w:rFonts w:ascii="Times New Roman" w:hAnsi="Times New Roman"/>
                <w:sz w:val="24"/>
                <w:szCs w:val="24"/>
              </w:rPr>
              <w:t>1</w:t>
            </w:r>
          </w:p>
        </w:tc>
        <w:tc>
          <w:tcPr>
            <w:tcW w:w="1003" w:type="dxa"/>
          </w:tcPr>
          <w:p w:rsidR="007F6629" w:rsidRPr="00907693" w:rsidRDefault="007F6629" w:rsidP="00D978DB">
            <w:pPr>
              <w:pStyle w:val="a3"/>
              <w:tabs>
                <w:tab w:val="left" w:pos="3900"/>
              </w:tabs>
              <w:ind w:left="0"/>
              <w:jc w:val="center"/>
              <w:rPr>
                <w:rFonts w:ascii="Times New Roman" w:hAnsi="Times New Roman"/>
                <w:sz w:val="24"/>
                <w:szCs w:val="24"/>
              </w:rPr>
            </w:pPr>
            <w:r w:rsidRPr="00907693">
              <w:rPr>
                <w:rFonts w:ascii="Times New Roman" w:hAnsi="Times New Roman"/>
                <w:sz w:val="24"/>
                <w:szCs w:val="24"/>
              </w:rPr>
              <w:t>1</w:t>
            </w:r>
          </w:p>
        </w:tc>
        <w:tc>
          <w:tcPr>
            <w:tcW w:w="1035" w:type="dxa"/>
          </w:tcPr>
          <w:p w:rsidR="007F6629" w:rsidRPr="00907693" w:rsidRDefault="007F6629" w:rsidP="00D978DB">
            <w:pPr>
              <w:pStyle w:val="a3"/>
              <w:tabs>
                <w:tab w:val="left" w:pos="3900"/>
              </w:tabs>
              <w:ind w:left="0"/>
              <w:jc w:val="center"/>
              <w:rPr>
                <w:rFonts w:ascii="Times New Roman" w:hAnsi="Times New Roman"/>
                <w:sz w:val="24"/>
                <w:szCs w:val="24"/>
              </w:rPr>
            </w:pPr>
            <w:r w:rsidRPr="00907693">
              <w:rPr>
                <w:rFonts w:ascii="Times New Roman" w:hAnsi="Times New Roman"/>
                <w:sz w:val="24"/>
                <w:szCs w:val="24"/>
              </w:rPr>
              <w:t>1</w:t>
            </w:r>
          </w:p>
        </w:tc>
        <w:tc>
          <w:tcPr>
            <w:tcW w:w="1946" w:type="dxa"/>
          </w:tcPr>
          <w:p w:rsidR="007F6629" w:rsidRPr="00907693" w:rsidRDefault="007F6629" w:rsidP="00D978DB">
            <w:pPr>
              <w:pStyle w:val="a3"/>
              <w:tabs>
                <w:tab w:val="left" w:pos="3900"/>
              </w:tabs>
              <w:ind w:left="0"/>
              <w:jc w:val="center"/>
              <w:rPr>
                <w:rFonts w:ascii="Times New Roman" w:hAnsi="Times New Roman"/>
                <w:sz w:val="24"/>
                <w:szCs w:val="24"/>
              </w:rPr>
            </w:pPr>
            <w:r w:rsidRPr="00907693">
              <w:rPr>
                <w:rFonts w:ascii="Times New Roman" w:hAnsi="Times New Roman"/>
                <w:sz w:val="24"/>
                <w:szCs w:val="24"/>
              </w:rPr>
              <w:t>1</w:t>
            </w:r>
          </w:p>
        </w:tc>
      </w:tr>
      <w:tr w:rsidR="007F6629" w:rsidRPr="00907693" w:rsidTr="00D978DB">
        <w:tc>
          <w:tcPr>
            <w:tcW w:w="624" w:type="dxa"/>
          </w:tcPr>
          <w:p w:rsidR="007F6629" w:rsidRPr="00907693" w:rsidRDefault="007F6629" w:rsidP="00D978DB">
            <w:pPr>
              <w:pStyle w:val="a3"/>
              <w:tabs>
                <w:tab w:val="left" w:pos="3900"/>
              </w:tabs>
              <w:ind w:left="0"/>
              <w:jc w:val="center"/>
              <w:rPr>
                <w:rFonts w:ascii="Times New Roman" w:hAnsi="Times New Roman"/>
                <w:sz w:val="24"/>
                <w:szCs w:val="24"/>
              </w:rPr>
            </w:pPr>
            <w:r w:rsidRPr="00907693">
              <w:rPr>
                <w:rFonts w:ascii="Times New Roman" w:hAnsi="Times New Roman"/>
                <w:sz w:val="24"/>
                <w:szCs w:val="24"/>
              </w:rPr>
              <w:lastRenderedPageBreak/>
              <w:t>2</w:t>
            </w:r>
          </w:p>
        </w:tc>
        <w:tc>
          <w:tcPr>
            <w:tcW w:w="3096" w:type="dxa"/>
          </w:tcPr>
          <w:p w:rsidR="007F6629" w:rsidRPr="00907693" w:rsidRDefault="007F6629" w:rsidP="00D978DB">
            <w:pPr>
              <w:pStyle w:val="a3"/>
              <w:tabs>
                <w:tab w:val="left" w:pos="3900"/>
              </w:tabs>
              <w:ind w:left="0"/>
              <w:rPr>
                <w:rFonts w:ascii="Times New Roman" w:hAnsi="Times New Roman"/>
                <w:b/>
                <w:sz w:val="24"/>
                <w:szCs w:val="24"/>
              </w:rPr>
            </w:pPr>
            <w:r w:rsidRPr="00907693">
              <w:rPr>
                <w:rFonts w:ascii="Times New Roman" w:hAnsi="Times New Roman"/>
                <w:b/>
                <w:sz w:val="24"/>
                <w:szCs w:val="24"/>
              </w:rPr>
              <w:t>ФЭМП</w:t>
            </w:r>
          </w:p>
        </w:tc>
        <w:tc>
          <w:tcPr>
            <w:tcW w:w="1157" w:type="dxa"/>
          </w:tcPr>
          <w:p w:rsidR="007F6629" w:rsidRPr="00907693" w:rsidRDefault="007F6629" w:rsidP="00D978DB">
            <w:pPr>
              <w:pStyle w:val="a3"/>
              <w:tabs>
                <w:tab w:val="left" w:pos="3900"/>
              </w:tabs>
              <w:ind w:left="0"/>
              <w:jc w:val="center"/>
              <w:rPr>
                <w:rFonts w:ascii="Times New Roman" w:hAnsi="Times New Roman"/>
                <w:sz w:val="24"/>
                <w:szCs w:val="24"/>
              </w:rPr>
            </w:pPr>
            <w:r w:rsidRPr="00907693">
              <w:rPr>
                <w:rFonts w:ascii="Times New Roman" w:hAnsi="Times New Roman"/>
                <w:sz w:val="24"/>
                <w:szCs w:val="24"/>
              </w:rPr>
              <w:t>1</w:t>
            </w:r>
          </w:p>
        </w:tc>
        <w:tc>
          <w:tcPr>
            <w:tcW w:w="1157" w:type="dxa"/>
          </w:tcPr>
          <w:p w:rsidR="007F6629" w:rsidRPr="00907693" w:rsidRDefault="007F6629" w:rsidP="00D978DB">
            <w:pPr>
              <w:pStyle w:val="a3"/>
              <w:tabs>
                <w:tab w:val="left" w:pos="3900"/>
              </w:tabs>
              <w:ind w:left="0"/>
              <w:jc w:val="center"/>
              <w:rPr>
                <w:rFonts w:ascii="Times New Roman" w:hAnsi="Times New Roman"/>
                <w:sz w:val="24"/>
                <w:szCs w:val="24"/>
              </w:rPr>
            </w:pPr>
            <w:r w:rsidRPr="00907693">
              <w:rPr>
                <w:rFonts w:ascii="Times New Roman" w:hAnsi="Times New Roman"/>
                <w:sz w:val="24"/>
                <w:szCs w:val="24"/>
              </w:rPr>
              <w:t>1</w:t>
            </w:r>
          </w:p>
        </w:tc>
        <w:tc>
          <w:tcPr>
            <w:tcW w:w="1003" w:type="dxa"/>
          </w:tcPr>
          <w:p w:rsidR="007F6629" w:rsidRPr="00907693" w:rsidRDefault="007F6629" w:rsidP="00D978DB">
            <w:pPr>
              <w:pStyle w:val="a3"/>
              <w:tabs>
                <w:tab w:val="left" w:pos="3900"/>
              </w:tabs>
              <w:ind w:left="0"/>
              <w:jc w:val="center"/>
              <w:rPr>
                <w:rFonts w:ascii="Times New Roman" w:hAnsi="Times New Roman"/>
                <w:sz w:val="24"/>
                <w:szCs w:val="24"/>
              </w:rPr>
            </w:pPr>
            <w:r w:rsidRPr="00907693">
              <w:rPr>
                <w:rFonts w:ascii="Times New Roman" w:hAnsi="Times New Roman"/>
                <w:sz w:val="24"/>
                <w:szCs w:val="24"/>
              </w:rPr>
              <w:t>1</w:t>
            </w:r>
          </w:p>
        </w:tc>
        <w:tc>
          <w:tcPr>
            <w:tcW w:w="1035" w:type="dxa"/>
          </w:tcPr>
          <w:p w:rsidR="007F6629" w:rsidRPr="00907693" w:rsidRDefault="007F6629" w:rsidP="00D978DB">
            <w:pPr>
              <w:pStyle w:val="a3"/>
              <w:tabs>
                <w:tab w:val="left" w:pos="3900"/>
              </w:tabs>
              <w:ind w:left="0"/>
              <w:jc w:val="center"/>
              <w:rPr>
                <w:rFonts w:ascii="Times New Roman" w:hAnsi="Times New Roman"/>
                <w:sz w:val="24"/>
                <w:szCs w:val="24"/>
              </w:rPr>
            </w:pPr>
            <w:r w:rsidRPr="00907693">
              <w:rPr>
                <w:rFonts w:ascii="Times New Roman" w:hAnsi="Times New Roman"/>
                <w:sz w:val="24"/>
                <w:szCs w:val="24"/>
              </w:rPr>
              <w:t>1</w:t>
            </w:r>
          </w:p>
        </w:tc>
        <w:tc>
          <w:tcPr>
            <w:tcW w:w="1946" w:type="dxa"/>
          </w:tcPr>
          <w:p w:rsidR="007F6629" w:rsidRPr="00907693" w:rsidRDefault="007F6629" w:rsidP="00D978DB">
            <w:pPr>
              <w:pStyle w:val="a3"/>
              <w:tabs>
                <w:tab w:val="left" w:pos="3900"/>
              </w:tabs>
              <w:ind w:left="0"/>
              <w:jc w:val="center"/>
              <w:rPr>
                <w:rFonts w:ascii="Times New Roman" w:hAnsi="Times New Roman"/>
                <w:sz w:val="24"/>
                <w:szCs w:val="24"/>
              </w:rPr>
            </w:pPr>
            <w:r w:rsidRPr="00907693">
              <w:rPr>
                <w:rFonts w:ascii="Times New Roman" w:hAnsi="Times New Roman"/>
                <w:sz w:val="24"/>
                <w:szCs w:val="24"/>
              </w:rPr>
              <w:t>2</w:t>
            </w:r>
          </w:p>
        </w:tc>
      </w:tr>
      <w:tr w:rsidR="007F6629" w:rsidRPr="00907693" w:rsidTr="00D978DB">
        <w:tc>
          <w:tcPr>
            <w:tcW w:w="624" w:type="dxa"/>
          </w:tcPr>
          <w:p w:rsidR="007F6629" w:rsidRPr="00907693" w:rsidRDefault="007F6629" w:rsidP="00D978DB">
            <w:pPr>
              <w:pStyle w:val="a3"/>
              <w:tabs>
                <w:tab w:val="left" w:pos="3900"/>
              </w:tabs>
              <w:ind w:left="0"/>
              <w:jc w:val="center"/>
              <w:rPr>
                <w:rFonts w:ascii="Times New Roman" w:hAnsi="Times New Roman"/>
                <w:sz w:val="24"/>
                <w:szCs w:val="24"/>
              </w:rPr>
            </w:pPr>
            <w:r w:rsidRPr="00907693">
              <w:rPr>
                <w:rFonts w:ascii="Times New Roman" w:hAnsi="Times New Roman"/>
                <w:sz w:val="24"/>
                <w:szCs w:val="24"/>
              </w:rPr>
              <w:t>3.</w:t>
            </w:r>
          </w:p>
        </w:tc>
        <w:tc>
          <w:tcPr>
            <w:tcW w:w="3096" w:type="dxa"/>
          </w:tcPr>
          <w:p w:rsidR="007F6629" w:rsidRPr="00907693" w:rsidRDefault="007F6629" w:rsidP="00D978DB">
            <w:pPr>
              <w:pStyle w:val="a3"/>
              <w:tabs>
                <w:tab w:val="left" w:pos="3900"/>
              </w:tabs>
              <w:ind w:left="0"/>
              <w:rPr>
                <w:rFonts w:ascii="Times New Roman" w:hAnsi="Times New Roman"/>
                <w:b/>
                <w:sz w:val="24"/>
                <w:szCs w:val="24"/>
              </w:rPr>
            </w:pPr>
            <w:r w:rsidRPr="00907693">
              <w:rPr>
                <w:rFonts w:ascii="Times New Roman" w:hAnsi="Times New Roman"/>
                <w:b/>
                <w:sz w:val="24"/>
                <w:szCs w:val="24"/>
              </w:rPr>
              <w:t>Развитие речи</w:t>
            </w:r>
          </w:p>
        </w:tc>
        <w:tc>
          <w:tcPr>
            <w:tcW w:w="1157" w:type="dxa"/>
          </w:tcPr>
          <w:p w:rsidR="007F6629" w:rsidRPr="00907693" w:rsidRDefault="007F6629" w:rsidP="00D978DB">
            <w:pPr>
              <w:pStyle w:val="a3"/>
              <w:tabs>
                <w:tab w:val="left" w:pos="3900"/>
              </w:tabs>
              <w:ind w:left="0"/>
              <w:jc w:val="center"/>
              <w:rPr>
                <w:rFonts w:ascii="Times New Roman" w:hAnsi="Times New Roman"/>
                <w:sz w:val="24"/>
                <w:szCs w:val="24"/>
              </w:rPr>
            </w:pPr>
            <w:r w:rsidRPr="00907693">
              <w:rPr>
                <w:rFonts w:ascii="Times New Roman" w:hAnsi="Times New Roman"/>
                <w:sz w:val="24"/>
                <w:szCs w:val="24"/>
              </w:rPr>
              <w:t>2</w:t>
            </w:r>
          </w:p>
        </w:tc>
        <w:tc>
          <w:tcPr>
            <w:tcW w:w="1157" w:type="dxa"/>
          </w:tcPr>
          <w:p w:rsidR="007F6629" w:rsidRPr="00907693" w:rsidRDefault="007F6629" w:rsidP="00D978DB">
            <w:pPr>
              <w:pStyle w:val="a3"/>
              <w:tabs>
                <w:tab w:val="left" w:pos="3900"/>
              </w:tabs>
              <w:ind w:left="0"/>
              <w:jc w:val="center"/>
              <w:rPr>
                <w:rFonts w:ascii="Times New Roman" w:hAnsi="Times New Roman"/>
                <w:sz w:val="24"/>
                <w:szCs w:val="24"/>
              </w:rPr>
            </w:pPr>
            <w:r w:rsidRPr="00907693">
              <w:rPr>
                <w:rFonts w:ascii="Times New Roman" w:hAnsi="Times New Roman"/>
                <w:sz w:val="24"/>
                <w:szCs w:val="24"/>
              </w:rPr>
              <w:t>1</w:t>
            </w:r>
          </w:p>
        </w:tc>
        <w:tc>
          <w:tcPr>
            <w:tcW w:w="1003" w:type="dxa"/>
          </w:tcPr>
          <w:p w:rsidR="007F6629" w:rsidRPr="00907693" w:rsidRDefault="007F6629" w:rsidP="00D978DB">
            <w:pPr>
              <w:pStyle w:val="a3"/>
              <w:tabs>
                <w:tab w:val="left" w:pos="3900"/>
              </w:tabs>
              <w:ind w:left="0"/>
              <w:jc w:val="center"/>
              <w:rPr>
                <w:rFonts w:ascii="Times New Roman" w:hAnsi="Times New Roman"/>
                <w:sz w:val="24"/>
                <w:szCs w:val="24"/>
              </w:rPr>
            </w:pPr>
            <w:r w:rsidRPr="00907693">
              <w:rPr>
                <w:rFonts w:ascii="Times New Roman" w:hAnsi="Times New Roman"/>
                <w:sz w:val="24"/>
                <w:szCs w:val="24"/>
              </w:rPr>
              <w:t>1</w:t>
            </w:r>
          </w:p>
        </w:tc>
        <w:tc>
          <w:tcPr>
            <w:tcW w:w="1035" w:type="dxa"/>
          </w:tcPr>
          <w:p w:rsidR="007F6629" w:rsidRPr="00907693" w:rsidRDefault="007F6629" w:rsidP="00D978DB">
            <w:pPr>
              <w:pStyle w:val="a3"/>
              <w:tabs>
                <w:tab w:val="left" w:pos="3900"/>
              </w:tabs>
              <w:ind w:left="0"/>
              <w:jc w:val="center"/>
              <w:rPr>
                <w:rFonts w:ascii="Times New Roman" w:hAnsi="Times New Roman"/>
                <w:sz w:val="24"/>
                <w:szCs w:val="24"/>
              </w:rPr>
            </w:pPr>
            <w:r w:rsidRPr="00907693">
              <w:rPr>
                <w:rFonts w:ascii="Times New Roman" w:hAnsi="Times New Roman"/>
                <w:sz w:val="24"/>
                <w:szCs w:val="24"/>
              </w:rPr>
              <w:t>2</w:t>
            </w:r>
          </w:p>
        </w:tc>
        <w:tc>
          <w:tcPr>
            <w:tcW w:w="1946" w:type="dxa"/>
          </w:tcPr>
          <w:p w:rsidR="007F6629" w:rsidRPr="00907693" w:rsidRDefault="007F6629" w:rsidP="00D978DB">
            <w:pPr>
              <w:pStyle w:val="a3"/>
              <w:tabs>
                <w:tab w:val="left" w:pos="3900"/>
              </w:tabs>
              <w:ind w:left="0"/>
              <w:jc w:val="center"/>
              <w:rPr>
                <w:rFonts w:ascii="Times New Roman" w:hAnsi="Times New Roman"/>
                <w:sz w:val="24"/>
                <w:szCs w:val="24"/>
              </w:rPr>
            </w:pPr>
            <w:r w:rsidRPr="00907693">
              <w:rPr>
                <w:rFonts w:ascii="Times New Roman" w:hAnsi="Times New Roman"/>
                <w:sz w:val="24"/>
                <w:szCs w:val="24"/>
              </w:rPr>
              <w:t>2</w:t>
            </w:r>
          </w:p>
        </w:tc>
      </w:tr>
      <w:tr w:rsidR="007F6629" w:rsidRPr="00907693" w:rsidTr="00D978DB">
        <w:trPr>
          <w:trHeight w:val="331"/>
        </w:trPr>
        <w:tc>
          <w:tcPr>
            <w:tcW w:w="624" w:type="dxa"/>
            <w:tcBorders>
              <w:bottom w:val="single" w:sz="4" w:space="0" w:color="auto"/>
            </w:tcBorders>
          </w:tcPr>
          <w:p w:rsidR="007F6629" w:rsidRPr="00907693" w:rsidRDefault="007F6629" w:rsidP="00D978DB">
            <w:pPr>
              <w:pStyle w:val="a3"/>
              <w:tabs>
                <w:tab w:val="left" w:pos="3900"/>
              </w:tabs>
              <w:ind w:left="0"/>
              <w:jc w:val="center"/>
              <w:rPr>
                <w:rFonts w:ascii="Times New Roman" w:hAnsi="Times New Roman"/>
                <w:sz w:val="24"/>
                <w:szCs w:val="24"/>
              </w:rPr>
            </w:pPr>
            <w:r w:rsidRPr="00907693">
              <w:rPr>
                <w:rFonts w:ascii="Times New Roman" w:hAnsi="Times New Roman"/>
                <w:sz w:val="24"/>
                <w:szCs w:val="24"/>
              </w:rPr>
              <w:t>3</w:t>
            </w:r>
          </w:p>
        </w:tc>
        <w:tc>
          <w:tcPr>
            <w:tcW w:w="3096" w:type="dxa"/>
            <w:tcBorders>
              <w:bottom w:val="single" w:sz="4" w:space="0" w:color="auto"/>
            </w:tcBorders>
          </w:tcPr>
          <w:p w:rsidR="007F6629" w:rsidRPr="00907693" w:rsidRDefault="007F6629" w:rsidP="00D978DB">
            <w:pPr>
              <w:pStyle w:val="a3"/>
              <w:tabs>
                <w:tab w:val="left" w:pos="3900"/>
              </w:tabs>
              <w:ind w:left="0"/>
              <w:rPr>
                <w:rFonts w:ascii="Times New Roman" w:hAnsi="Times New Roman"/>
                <w:b/>
                <w:sz w:val="24"/>
                <w:szCs w:val="24"/>
              </w:rPr>
            </w:pPr>
            <w:r w:rsidRPr="00907693">
              <w:rPr>
                <w:rFonts w:ascii="Times New Roman" w:hAnsi="Times New Roman"/>
                <w:b/>
                <w:sz w:val="24"/>
                <w:szCs w:val="24"/>
              </w:rPr>
              <w:t>Рисование</w:t>
            </w:r>
          </w:p>
        </w:tc>
        <w:tc>
          <w:tcPr>
            <w:tcW w:w="1157" w:type="dxa"/>
            <w:tcBorders>
              <w:bottom w:val="single" w:sz="4" w:space="0" w:color="auto"/>
            </w:tcBorders>
          </w:tcPr>
          <w:p w:rsidR="007F6629" w:rsidRPr="00907693" w:rsidRDefault="007F6629" w:rsidP="00D978DB">
            <w:pPr>
              <w:pStyle w:val="a3"/>
              <w:tabs>
                <w:tab w:val="left" w:pos="3900"/>
              </w:tabs>
              <w:ind w:left="0"/>
              <w:jc w:val="center"/>
              <w:rPr>
                <w:rFonts w:ascii="Times New Roman" w:hAnsi="Times New Roman"/>
                <w:sz w:val="24"/>
                <w:szCs w:val="24"/>
              </w:rPr>
            </w:pPr>
            <w:r w:rsidRPr="00907693">
              <w:rPr>
                <w:rFonts w:ascii="Times New Roman" w:hAnsi="Times New Roman"/>
                <w:sz w:val="24"/>
                <w:szCs w:val="24"/>
              </w:rPr>
              <w:t>1</w:t>
            </w:r>
          </w:p>
        </w:tc>
        <w:tc>
          <w:tcPr>
            <w:tcW w:w="1157" w:type="dxa"/>
            <w:tcBorders>
              <w:bottom w:val="single" w:sz="4" w:space="0" w:color="auto"/>
            </w:tcBorders>
          </w:tcPr>
          <w:p w:rsidR="007F6629" w:rsidRPr="00907693" w:rsidRDefault="007F6629" w:rsidP="00D978DB">
            <w:pPr>
              <w:pStyle w:val="a3"/>
              <w:tabs>
                <w:tab w:val="left" w:pos="3900"/>
              </w:tabs>
              <w:ind w:left="0"/>
              <w:jc w:val="center"/>
              <w:rPr>
                <w:rFonts w:ascii="Times New Roman" w:hAnsi="Times New Roman"/>
                <w:sz w:val="24"/>
                <w:szCs w:val="24"/>
              </w:rPr>
            </w:pPr>
            <w:r w:rsidRPr="00907693">
              <w:rPr>
                <w:rFonts w:ascii="Times New Roman" w:hAnsi="Times New Roman"/>
                <w:sz w:val="24"/>
                <w:szCs w:val="24"/>
              </w:rPr>
              <w:t>1</w:t>
            </w:r>
          </w:p>
        </w:tc>
        <w:tc>
          <w:tcPr>
            <w:tcW w:w="1003" w:type="dxa"/>
            <w:tcBorders>
              <w:bottom w:val="single" w:sz="4" w:space="0" w:color="auto"/>
            </w:tcBorders>
          </w:tcPr>
          <w:p w:rsidR="007F6629" w:rsidRPr="00907693" w:rsidRDefault="007F6629" w:rsidP="00D978DB">
            <w:pPr>
              <w:pStyle w:val="a3"/>
              <w:tabs>
                <w:tab w:val="left" w:pos="3900"/>
              </w:tabs>
              <w:ind w:left="0"/>
              <w:jc w:val="center"/>
              <w:rPr>
                <w:rFonts w:ascii="Times New Roman" w:hAnsi="Times New Roman"/>
                <w:sz w:val="24"/>
                <w:szCs w:val="24"/>
              </w:rPr>
            </w:pPr>
            <w:r w:rsidRPr="00907693">
              <w:rPr>
                <w:rFonts w:ascii="Times New Roman" w:hAnsi="Times New Roman"/>
                <w:sz w:val="24"/>
                <w:szCs w:val="24"/>
              </w:rPr>
              <w:t>1</w:t>
            </w:r>
          </w:p>
        </w:tc>
        <w:tc>
          <w:tcPr>
            <w:tcW w:w="1035" w:type="dxa"/>
            <w:tcBorders>
              <w:bottom w:val="single" w:sz="4" w:space="0" w:color="auto"/>
            </w:tcBorders>
          </w:tcPr>
          <w:p w:rsidR="007F6629" w:rsidRPr="00907693" w:rsidRDefault="007F6629" w:rsidP="00D978DB">
            <w:pPr>
              <w:pStyle w:val="a3"/>
              <w:tabs>
                <w:tab w:val="left" w:pos="3900"/>
              </w:tabs>
              <w:ind w:left="0"/>
              <w:jc w:val="center"/>
              <w:rPr>
                <w:rFonts w:ascii="Times New Roman" w:hAnsi="Times New Roman"/>
                <w:sz w:val="24"/>
                <w:szCs w:val="24"/>
              </w:rPr>
            </w:pPr>
            <w:r w:rsidRPr="00907693">
              <w:rPr>
                <w:rFonts w:ascii="Times New Roman" w:hAnsi="Times New Roman"/>
                <w:sz w:val="24"/>
                <w:szCs w:val="24"/>
              </w:rPr>
              <w:t>2</w:t>
            </w:r>
          </w:p>
        </w:tc>
        <w:tc>
          <w:tcPr>
            <w:tcW w:w="1946" w:type="dxa"/>
            <w:tcBorders>
              <w:bottom w:val="single" w:sz="4" w:space="0" w:color="auto"/>
            </w:tcBorders>
          </w:tcPr>
          <w:p w:rsidR="007F6629" w:rsidRPr="00907693" w:rsidRDefault="007F6629" w:rsidP="00D978DB">
            <w:pPr>
              <w:pStyle w:val="a3"/>
              <w:tabs>
                <w:tab w:val="left" w:pos="3900"/>
              </w:tabs>
              <w:ind w:left="0"/>
              <w:jc w:val="center"/>
              <w:rPr>
                <w:rFonts w:ascii="Times New Roman" w:hAnsi="Times New Roman"/>
                <w:sz w:val="24"/>
                <w:szCs w:val="24"/>
              </w:rPr>
            </w:pPr>
            <w:r w:rsidRPr="00907693">
              <w:rPr>
                <w:rFonts w:ascii="Times New Roman" w:hAnsi="Times New Roman"/>
                <w:sz w:val="24"/>
                <w:szCs w:val="24"/>
              </w:rPr>
              <w:t>2</w:t>
            </w:r>
          </w:p>
        </w:tc>
      </w:tr>
      <w:tr w:rsidR="007F6629" w:rsidRPr="00907693" w:rsidTr="00D978DB">
        <w:trPr>
          <w:trHeight w:val="372"/>
        </w:trPr>
        <w:tc>
          <w:tcPr>
            <w:tcW w:w="624" w:type="dxa"/>
            <w:tcBorders>
              <w:top w:val="single" w:sz="4" w:space="0" w:color="auto"/>
              <w:bottom w:val="single" w:sz="4" w:space="0" w:color="auto"/>
            </w:tcBorders>
          </w:tcPr>
          <w:p w:rsidR="007F6629" w:rsidRPr="00907693" w:rsidRDefault="007F6629" w:rsidP="00D978DB">
            <w:pPr>
              <w:pStyle w:val="a3"/>
              <w:tabs>
                <w:tab w:val="left" w:pos="3900"/>
              </w:tabs>
              <w:ind w:left="0"/>
              <w:jc w:val="center"/>
              <w:rPr>
                <w:rFonts w:ascii="Times New Roman" w:hAnsi="Times New Roman"/>
                <w:sz w:val="24"/>
                <w:szCs w:val="24"/>
              </w:rPr>
            </w:pPr>
            <w:r w:rsidRPr="00907693">
              <w:rPr>
                <w:rFonts w:ascii="Times New Roman" w:hAnsi="Times New Roman"/>
                <w:sz w:val="24"/>
                <w:szCs w:val="24"/>
              </w:rPr>
              <w:t>4.</w:t>
            </w:r>
          </w:p>
        </w:tc>
        <w:tc>
          <w:tcPr>
            <w:tcW w:w="3096" w:type="dxa"/>
            <w:tcBorders>
              <w:top w:val="single" w:sz="4" w:space="0" w:color="auto"/>
              <w:bottom w:val="single" w:sz="4" w:space="0" w:color="auto"/>
            </w:tcBorders>
          </w:tcPr>
          <w:p w:rsidR="007F6629" w:rsidRPr="00907693" w:rsidRDefault="007F6629" w:rsidP="00D978DB">
            <w:pPr>
              <w:pStyle w:val="a3"/>
              <w:tabs>
                <w:tab w:val="left" w:pos="3900"/>
              </w:tabs>
              <w:ind w:left="0"/>
              <w:rPr>
                <w:rFonts w:ascii="Times New Roman" w:hAnsi="Times New Roman"/>
                <w:b/>
                <w:sz w:val="24"/>
                <w:szCs w:val="24"/>
              </w:rPr>
            </w:pPr>
            <w:r w:rsidRPr="00907693">
              <w:rPr>
                <w:rFonts w:ascii="Times New Roman" w:hAnsi="Times New Roman"/>
                <w:b/>
                <w:sz w:val="24"/>
                <w:szCs w:val="24"/>
              </w:rPr>
              <w:t>Лепка</w:t>
            </w:r>
          </w:p>
        </w:tc>
        <w:tc>
          <w:tcPr>
            <w:tcW w:w="1157" w:type="dxa"/>
            <w:tcBorders>
              <w:top w:val="single" w:sz="4" w:space="0" w:color="auto"/>
              <w:bottom w:val="single" w:sz="4" w:space="0" w:color="auto"/>
            </w:tcBorders>
          </w:tcPr>
          <w:p w:rsidR="007F6629" w:rsidRPr="00907693" w:rsidRDefault="007F6629" w:rsidP="00D978DB">
            <w:pPr>
              <w:pStyle w:val="a3"/>
              <w:tabs>
                <w:tab w:val="left" w:pos="3900"/>
              </w:tabs>
              <w:ind w:left="0"/>
              <w:jc w:val="center"/>
              <w:rPr>
                <w:rFonts w:ascii="Times New Roman" w:hAnsi="Times New Roman"/>
                <w:sz w:val="24"/>
                <w:szCs w:val="24"/>
              </w:rPr>
            </w:pPr>
            <w:r w:rsidRPr="00907693">
              <w:rPr>
                <w:rFonts w:ascii="Times New Roman" w:hAnsi="Times New Roman"/>
                <w:sz w:val="24"/>
                <w:szCs w:val="24"/>
              </w:rPr>
              <w:t>1</w:t>
            </w:r>
          </w:p>
        </w:tc>
        <w:tc>
          <w:tcPr>
            <w:tcW w:w="1157" w:type="dxa"/>
            <w:tcBorders>
              <w:top w:val="single" w:sz="4" w:space="0" w:color="auto"/>
              <w:bottom w:val="single" w:sz="4" w:space="0" w:color="auto"/>
            </w:tcBorders>
          </w:tcPr>
          <w:p w:rsidR="007F6629" w:rsidRPr="00907693" w:rsidRDefault="007F6629" w:rsidP="00D978DB">
            <w:pPr>
              <w:pStyle w:val="a3"/>
              <w:tabs>
                <w:tab w:val="left" w:pos="3900"/>
              </w:tabs>
              <w:ind w:left="0"/>
              <w:jc w:val="center"/>
              <w:rPr>
                <w:rFonts w:ascii="Times New Roman" w:hAnsi="Times New Roman"/>
                <w:sz w:val="24"/>
                <w:szCs w:val="24"/>
              </w:rPr>
            </w:pPr>
            <w:r w:rsidRPr="00907693">
              <w:rPr>
                <w:rFonts w:ascii="Times New Roman" w:hAnsi="Times New Roman"/>
                <w:sz w:val="24"/>
                <w:szCs w:val="24"/>
              </w:rPr>
              <w:t>0,5</w:t>
            </w:r>
          </w:p>
        </w:tc>
        <w:tc>
          <w:tcPr>
            <w:tcW w:w="1003" w:type="dxa"/>
            <w:tcBorders>
              <w:top w:val="single" w:sz="4" w:space="0" w:color="auto"/>
              <w:bottom w:val="single" w:sz="4" w:space="0" w:color="auto"/>
            </w:tcBorders>
          </w:tcPr>
          <w:p w:rsidR="007F6629" w:rsidRPr="00907693" w:rsidRDefault="007F6629" w:rsidP="00D978DB">
            <w:pPr>
              <w:pStyle w:val="a3"/>
              <w:tabs>
                <w:tab w:val="left" w:pos="3900"/>
              </w:tabs>
              <w:ind w:left="0"/>
              <w:jc w:val="center"/>
              <w:rPr>
                <w:rFonts w:ascii="Times New Roman" w:hAnsi="Times New Roman"/>
                <w:sz w:val="24"/>
                <w:szCs w:val="24"/>
              </w:rPr>
            </w:pPr>
            <w:r w:rsidRPr="00907693">
              <w:rPr>
                <w:rFonts w:ascii="Times New Roman" w:hAnsi="Times New Roman"/>
                <w:sz w:val="24"/>
                <w:szCs w:val="24"/>
              </w:rPr>
              <w:t>0,5</w:t>
            </w:r>
          </w:p>
        </w:tc>
        <w:tc>
          <w:tcPr>
            <w:tcW w:w="1035" w:type="dxa"/>
            <w:tcBorders>
              <w:top w:val="single" w:sz="4" w:space="0" w:color="auto"/>
              <w:bottom w:val="single" w:sz="4" w:space="0" w:color="auto"/>
            </w:tcBorders>
          </w:tcPr>
          <w:p w:rsidR="007F6629" w:rsidRPr="00907693" w:rsidRDefault="007F6629" w:rsidP="00D978DB">
            <w:pPr>
              <w:pStyle w:val="a3"/>
              <w:tabs>
                <w:tab w:val="left" w:pos="3900"/>
              </w:tabs>
              <w:ind w:left="0"/>
              <w:jc w:val="center"/>
              <w:rPr>
                <w:rFonts w:ascii="Times New Roman" w:hAnsi="Times New Roman"/>
                <w:sz w:val="24"/>
                <w:szCs w:val="24"/>
              </w:rPr>
            </w:pPr>
            <w:r w:rsidRPr="00907693">
              <w:rPr>
                <w:rFonts w:ascii="Times New Roman" w:hAnsi="Times New Roman"/>
                <w:sz w:val="24"/>
                <w:szCs w:val="24"/>
              </w:rPr>
              <w:t>0,5</w:t>
            </w:r>
          </w:p>
        </w:tc>
        <w:tc>
          <w:tcPr>
            <w:tcW w:w="1946" w:type="dxa"/>
            <w:tcBorders>
              <w:top w:val="single" w:sz="4" w:space="0" w:color="auto"/>
              <w:bottom w:val="single" w:sz="4" w:space="0" w:color="auto"/>
            </w:tcBorders>
          </w:tcPr>
          <w:p w:rsidR="007F6629" w:rsidRPr="00907693" w:rsidRDefault="007F6629" w:rsidP="00D978DB">
            <w:pPr>
              <w:pStyle w:val="a3"/>
              <w:tabs>
                <w:tab w:val="left" w:pos="3900"/>
              </w:tabs>
              <w:ind w:left="0"/>
              <w:jc w:val="center"/>
              <w:rPr>
                <w:rFonts w:ascii="Times New Roman" w:hAnsi="Times New Roman"/>
                <w:sz w:val="24"/>
                <w:szCs w:val="24"/>
              </w:rPr>
            </w:pPr>
            <w:r w:rsidRPr="00907693">
              <w:rPr>
                <w:rFonts w:ascii="Times New Roman" w:hAnsi="Times New Roman"/>
                <w:sz w:val="24"/>
                <w:szCs w:val="24"/>
              </w:rPr>
              <w:t>0,5</w:t>
            </w:r>
          </w:p>
        </w:tc>
      </w:tr>
      <w:tr w:rsidR="007F6629" w:rsidRPr="00907693" w:rsidTr="00D978DB">
        <w:trPr>
          <w:trHeight w:val="312"/>
        </w:trPr>
        <w:tc>
          <w:tcPr>
            <w:tcW w:w="624" w:type="dxa"/>
            <w:tcBorders>
              <w:top w:val="single" w:sz="4" w:space="0" w:color="auto"/>
              <w:bottom w:val="single" w:sz="4" w:space="0" w:color="auto"/>
            </w:tcBorders>
          </w:tcPr>
          <w:p w:rsidR="007F6629" w:rsidRPr="00907693" w:rsidRDefault="007F6629" w:rsidP="00D978DB">
            <w:pPr>
              <w:pStyle w:val="a3"/>
              <w:tabs>
                <w:tab w:val="left" w:pos="3900"/>
              </w:tabs>
              <w:ind w:left="0"/>
              <w:jc w:val="center"/>
              <w:rPr>
                <w:rFonts w:ascii="Times New Roman" w:hAnsi="Times New Roman"/>
                <w:sz w:val="24"/>
                <w:szCs w:val="24"/>
              </w:rPr>
            </w:pPr>
            <w:r w:rsidRPr="00907693">
              <w:rPr>
                <w:rFonts w:ascii="Times New Roman" w:hAnsi="Times New Roman"/>
                <w:sz w:val="24"/>
                <w:szCs w:val="24"/>
              </w:rPr>
              <w:t>5.</w:t>
            </w:r>
          </w:p>
        </w:tc>
        <w:tc>
          <w:tcPr>
            <w:tcW w:w="3096" w:type="dxa"/>
            <w:tcBorders>
              <w:top w:val="single" w:sz="4" w:space="0" w:color="auto"/>
              <w:bottom w:val="single" w:sz="4" w:space="0" w:color="auto"/>
            </w:tcBorders>
          </w:tcPr>
          <w:p w:rsidR="007F6629" w:rsidRPr="00907693" w:rsidRDefault="007F6629" w:rsidP="00D978DB">
            <w:pPr>
              <w:pStyle w:val="a3"/>
              <w:tabs>
                <w:tab w:val="left" w:pos="3900"/>
              </w:tabs>
              <w:ind w:left="0"/>
              <w:rPr>
                <w:rFonts w:ascii="Times New Roman" w:hAnsi="Times New Roman"/>
                <w:b/>
                <w:sz w:val="24"/>
                <w:szCs w:val="24"/>
              </w:rPr>
            </w:pPr>
            <w:r w:rsidRPr="00907693">
              <w:rPr>
                <w:rFonts w:ascii="Times New Roman" w:hAnsi="Times New Roman"/>
                <w:b/>
                <w:sz w:val="24"/>
                <w:szCs w:val="24"/>
              </w:rPr>
              <w:t>Аппликация</w:t>
            </w:r>
          </w:p>
        </w:tc>
        <w:tc>
          <w:tcPr>
            <w:tcW w:w="1157" w:type="dxa"/>
            <w:tcBorders>
              <w:top w:val="single" w:sz="4" w:space="0" w:color="auto"/>
              <w:bottom w:val="single" w:sz="4" w:space="0" w:color="auto"/>
            </w:tcBorders>
          </w:tcPr>
          <w:p w:rsidR="007F6629" w:rsidRPr="00907693" w:rsidRDefault="007F6629" w:rsidP="00D978DB">
            <w:pPr>
              <w:pStyle w:val="a3"/>
              <w:tabs>
                <w:tab w:val="left" w:pos="3900"/>
              </w:tabs>
              <w:ind w:left="0"/>
              <w:jc w:val="center"/>
              <w:rPr>
                <w:rFonts w:ascii="Times New Roman" w:hAnsi="Times New Roman"/>
                <w:sz w:val="24"/>
                <w:szCs w:val="24"/>
              </w:rPr>
            </w:pPr>
            <w:r w:rsidRPr="00907693">
              <w:rPr>
                <w:rFonts w:ascii="Times New Roman" w:hAnsi="Times New Roman"/>
                <w:sz w:val="24"/>
                <w:szCs w:val="24"/>
              </w:rPr>
              <w:t>-</w:t>
            </w:r>
          </w:p>
        </w:tc>
        <w:tc>
          <w:tcPr>
            <w:tcW w:w="1157" w:type="dxa"/>
            <w:tcBorders>
              <w:top w:val="single" w:sz="4" w:space="0" w:color="auto"/>
              <w:bottom w:val="single" w:sz="4" w:space="0" w:color="auto"/>
            </w:tcBorders>
          </w:tcPr>
          <w:p w:rsidR="007F6629" w:rsidRPr="00907693" w:rsidRDefault="007F6629" w:rsidP="00D978DB">
            <w:pPr>
              <w:pStyle w:val="a3"/>
              <w:tabs>
                <w:tab w:val="left" w:pos="3900"/>
              </w:tabs>
              <w:ind w:left="0"/>
              <w:jc w:val="center"/>
              <w:rPr>
                <w:rFonts w:ascii="Times New Roman" w:hAnsi="Times New Roman"/>
                <w:sz w:val="24"/>
                <w:szCs w:val="24"/>
              </w:rPr>
            </w:pPr>
            <w:r w:rsidRPr="00907693">
              <w:rPr>
                <w:rFonts w:ascii="Times New Roman" w:hAnsi="Times New Roman"/>
                <w:sz w:val="24"/>
                <w:szCs w:val="24"/>
              </w:rPr>
              <w:t>0,5</w:t>
            </w:r>
          </w:p>
        </w:tc>
        <w:tc>
          <w:tcPr>
            <w:tcW w:w="1003" w:type="dxa"/>
            <w:tcBorders>
              <w:top w:val="single" w:sz="4" w:space="0" w:color="auto"/>
              <w:bottom w:val="single" w:sz="4" w:space="0" w:color="auto"/>
            </w:tcBorders>
          </w:tcPr>
          <w:p w:rsidR="007F6629" w:rsidRPr="00907693" w:rsidRDefault="007F6629" w:rsidP="00D978DB">
            <w:pPr>
              <w:pStyle w:val="a3"/>
              <w:tabs>
                <w:tab w:val="left" w:pos="3900"/>
              </w:tabs>
              <w:ind w:left="0"/>
              <w:jc w:val="center"/>
              <w:rPr>
                <w:rFonts w:ascii="Times New Roman" w:hAnsi="Times New Roman"/>
                <w:sz w:val="24"/>
                <w:szCs w:val="24"/>
              </w:rPr>
            </w:pPr>
            <w:r w:rsidRPr="00907693">
              <w:rPr>
                <w:rFonts w:ascii="Times New Roman" w:hAnsi="Times New Roman"/>
                <w:sz w:val="24"/>
                <w:szCs w:val="24"/>
              </w:rPr>
              <w:t>0,5</w:t>
            </w:r>
          </w:p>
        </w:tc>
        <w:tc>
          <w:tcPr>
            <w:tcW w:w="1035" w:type="dxa"/>
            <w:tcBorders>
              <w:top w:val="single" w:sz="4" w:space="0" w:color="auto"/>
              <w:bottom w:val="single" w:sz="4" w:space="0" w:color="auto"/>
            </w:tcBorders>
          </w:tcPr>
          <w:p w:rsidR="007F6629" w:rsidRPr="00907693" w:rsidRDefault="007F6629" w:rsidP="00D978DB">
            <w:pPr>
              <w:pStyle w:val="a3"/>
              <w:tabs>
                <w:tab w:val="left" w:pos="3900"/>
              </w:tabs>
              <w:ind w:left="0"/>
              <w:jc w:val="center"/>
              <w:rPr>
                <w:rFonts w:ascii="Times New Roman" w:hAnsi="Times New Roman"/>
                <w:sz w:val="24"/>
                <w:szCs w:val="24"/>
              </w:rPr>
            </w:pPr>
            <w:r w:rsidRPr="00907693">
              <w:rPr>
                <w:rFonts w:ascii="Times New Roman" w:hAnsi="Times New Roman"/>
                <w:sz w:val="24"/>
                <w:szCs w:val="24"/>
              </w:rPr>
              <w:t>0,5</w:t>
            </w:r>
          </w:p>
        </w:tc>
        <w:tc>
          <w:tcPr>
            <w:tcW w:w="1946" w:type="dxa"/>
            <w:tcBorders>
              <w:top w:val="single" w:sz="4" w:space="0" w:color="auto"/>
              <w:bottom w:val="single" w:sz="4" w:space="0" w:color="auto"/>
            </w:tcBorders>
          </w:tcPr>
          <w:p w:rsidR="007F6629" w:rsidRPr="00907693" w:rsidRDefault="007F6629" w:rsidP="00D978DB">
            <w:pPr>
              <w:pStyle w:val="a3"/>
              <w:tabs>
                <w:tab w:val="left" w:pos="3900"/>
              </w:tabs>
              <w:ind w:left="0"/>
              <w:jc w:val="center"/>
              <w:rPr>
                <w:rFonts w:ascii="Times New Roman" w:hAnsi="Times New Roman"/>
                <w:sz w:val="24"/>
                <w:szCs w:val="24"/>
              </w:rPr>
            </w:pPr>
            <w:r w:rsidRPr="00907693">
              <w:rPr>
                <w:rFonts w:ascii="Times New Roman" w:hAnsi="Times New Roman"/>
                <w:sz w:val="24"/>
                <w:szCs w:val="24"/>
              </w:rPr>
              <w:t>0,5</w:t>
            </w:r>
          </w:p>
        </w:tc>
      </w:tr>
      <w:tr w:rsidR="007F6629" w:rsidRPr="00907693" w:rsidTr="00D978DB">
        <w:trPr>
          <w:trHeight w:val="130"/>
        </w:trPr>
        <w:tc>
          <w:tcPr>
            <w:tcW w:w="624" w:type="dxa"/>
          </w:tcPr>
          <w:p w:rsidR="007F6629" w:rsidRPr="00907693" w:rsidRDefault="007F6629" w:rsidP="00D978DB">
            <w:pPr>
              <w:pStyle w:val="a3"/>
              <w:tabs>
                <w:tab w:val="left" w:pos="3900"/>
              </w:tabs>
              <w:ind w:left="0"/>
              <w:jc w:val="center"/>
              <w:rPr>
                <w:rFonts w:ascii="Times New Roman" w:hAnsi="Times New Roman"/>
                <w:sz w:val="24"/>
                <w:szCs w:val="24"/>
              </w:rPr>
            </w:pPr>
            <w:r w:rsidRPr="00907693">
              <w:rPr>
                <w:rFonts w:ascii="Times New Roman" w:hAnsi="Times New Roman"/>
                <w:sz w:val="24"/>
                <w:szCs w:val="24"/>
              </w:rPr>
              <w:t>6</w:t>
            </w:r>
          </w:p>
        </w:tc>
        <w:tc>
          <w:tcPr>
            <w:tcW w:w="3096" w:type="dxa"/>
          </w:tcPr>
          <w:p w:rsidR="007F6629" w:rsidRPr="00907693" w:rsidRDefault="007F6629" w:rsidP="00D978DB">
            <w:pPr>
              <w:pStyle w:val="a3"/>
              <w:tabs>
                <w:tab w:val="left" w:pos="3900"/>
              </w:tabs>
              <w:ind w:left="0"/>
              <w:rPr>
                <w:rFonts w:ascii="Times New Roman" w:hAnsi="Times New Roman"/>
                <w:b/>
                <w:sz w:val="24"/>
                <w:szCs w:val="24"/>
              </w:rPr>
            </w:pPr>
            <w:r w:rsidRPr="00907693">
              <w:rPr>
                <w:rFonts w:ascii="Times New Roman" w:hAnsi="Times New Roman"/>
                <w:b/>
                <w:sz w:val="24"/>
                <w:szCs w:val="24"/>
              </w:rPr>
              <w:t>Физическая культура в помещении</w:t>
            </w:r>
          </w:p>
        </w:tc>
        <w:tc>
          <w:tcPr>
            <w:tcW w:w="1157" w:type="dxa"/>
          </w:tcPr>
          <w:p w:rsidR="007F6629" w:rsidRPr="00907693" w:rsidRDefault="007F6629" w:rsidP="00D978DB">
            <w:pPr>
              <w:pStyle w:val="a3"/>
              <w:tabs>
                <w:tab w:val="left" w:pos="3900"/>
              </w:tabs>
              <w:ind w:left="0"/>
              <w:jc w:val="center"/>
              <w:rPr>
                <w:rFonts w:ascii="Times New Roman" w:hAnsi="Times New Roman"/>
                <w:sz w:val="24"/>
                <w:szCs w:val="24"/>
              </w:rPr>
            </w:pPr>
            <w:r w:rsidRPr="00907693">
              <w:rPr>
                <w:rFonts w:ascii="Times New Roman" w:hAnsi="Times New Roman"/>
                <w:sz w:val="24"/>
                <w:szCs w:val="24"/>
              </w:rPr>
              <w:t>2</w:t>
            </w:r>
          </w:p>
        </w:tc>
        <w:tc>
          <w:tcPr>
            <w:tcW w:w="1157" w:type="dxa"/>
          </w:tcPr>
          <w:p w:rsidR="007F6629" w:rsidRPr="00907693" w:rsidRDefault="007F6629" w:rsidP="00D978DB">
            <w:pPr>
              <w:jc w:val="center"/>
              <w:rPr>
                <w:szCs w:val="24"/>
              </w:rPr>
            </w:pPr>
            <w:r w:rsidRPr="00907693">
              <w:rPr>
                <w:szCs w:val="24"/>
              </w:rPr>
              <w:t>2</w:t>
            </w:r>
          </w:p>
        </w:tc>
        <w:tc>
          <w:tcPr>
            <w:tcW w:w="1003" w:type="dxa"/>
          </w:tcPr>
          <w:p w:rsidR="007F6629" w:rsidRPr="00907693" w:rsidRDefault="007F6629" w:rsidP="00D978DB">
            <w:pPr>
              <w:jc w:val="center"/>
              <w:rPr>
                <w:szCs w:val="24"/>
              </w:rPr>
            </w:pPr>
            <w:r w:rsidRPr="00907693">
              <w:rPr>
                <w:szCs w:val="24"/>
              </w:rPr>
              <w:t>2</w:t>
            </w:r>
          </w:p>
        </w:tc>
        <w:tc>
          <w:tcPr>
            <w:tcW w:w="1035" w:type="dxa"/>
          </w:tcPr>
          <w:p w:rsidR="007F6629" w:rsidRPr="00907693" w:rsidRDefault="007F6629" w:rsidP="00D978DB">
            <w:pPr>
              <w:jc w:val="center"/>
              <w:rPr>
                <w:szCs w:val="24"/>
              </w:rPr>
            </w:pPr>
            <w:r w:rsidRPr="00907693">
              <w:rPr>
                <w:szCs w:val="24"/>
              </w:rPr>
              <w:t>2</w:t>
            </w:r>
          </w:p>
        </w:tc>
        <w:tc>
          <w:tcPr>
            <w:tcW w:w="1946" w:type="dxa"/>
          </w:tcPr>
          <w:p w:rsidR="007F6629" w:rsidRPr="00907693" w:rsidRDefault="007F6629" w:rsidP="00D978DB">
            <w:pPr>
              <w:jc w:val="center"/>
              <w:rPr>
                <w:szCs w:val="24"/>
              </w:rPr>
            </w:pPr>
            <w:r w:rsidRPr="00907693">
              <w:rPr>
                <w:szCs w:val="24"/>
              </w:rPr>
              <w:t>2</w:t>
            </w:r>
          </w:p>
        </w:tc>
      </w:tr>
      <w:tr w:rsidR="007F6629" w:rsidRPr="00907693" w:rsidTr="00D978DB">
        <w:tc>
          <w:tcPr>
            <w:tcW w:w="624" w:type="dxa"/>
          </w:tcPr>
          <w:p w:rsidR="007F6629" w:rsidRPr="00907693" w:rsidRDefault="007F6629" w:rsidP="00D978DB">
            <w:pPr>
              <w:pStyle w:val="a3"/>
              <w:tabs>
                <w:tab w:val="left" w:pos="3900"/>
              </w:tabs>
              <w:ind w:left="0"/>
              <w:jc w:val="center"/>
              <w:rPr>
                <w:rFonts w:ascii="Times New Roman" w:hAnsi="Times New Roman"/>
                <w:sz w:val="24"/>
                <w:szCs w:val="24"/>
              </w:rPr>
            </w:pPr>
            <w:r w:rsidRPr="00907693">
              <w:rPr>
                <w:rFonts w:ascii="Times New Roman" w:hAnsi="Times New Roman"/>
                <w:sz w:val="24"/>
                <w:szCs w:val="24"/>
              </w:rPr>
              <w:t>5</w:t>
            </w:r>
          </w:p>
        </w:tc>
        <w:tc>
          <w:tcPr>
            <w:tcW w:w="3096" w:type="dxa"/>
          </w:tcPr>
          <w:p w:rsidR="007F6629" w:rsidRPr="00907693" w:rsidRDefault="007F6629" w:rsidP="00D978DB">
            <w:pPr>
              <w:pStyle w:val="a3"/>
              <w:tabs>
                <w:tab w:val="left" w:pos="3900"/>
              </w:tabs>
              <w:ind w:left="0"/>
              <w:rPr>
                <w:rFonts w:ascii="Times New Roman" w:hAnsi="Times New Roman"/>
                <w:b/>
                <w:sz w:val="24"/>
                <w:szCs w:val="24"/>
              </w:rPr>
            </w:pPr>
            <w:r w:rsidRPr="00907693">
              <w:rPr>
                <w:rFonts w:ascii="Times New Roman" w:hAnsi="Times New Roman"/>
                <w:b/>
                <w:sz w:val="24"/>
                <w:szCs w:val="24"/>
              </w:rPr>
              <w:t>Физическая культура на улице</w:t>
            </w:r>
          </w:p>
        </w:tc>
        <w:tc>
          <w:tcPr>
            <w:tcW w:w="1157" w:type="dxa"/>
          </w:tcPr>
          <w:p w:rsidR="007F6629" w:rsidRPr="00907693" w:rsidRDefault="007F6629" w:rsidP="00D978DB">
            <w:pPr>
              <w:pStyle w:val="a3"/>
              <w:tabs>
                <w:tab w:val="left" w:pos="3900"/>
              </w:tabs>
              <w:ind w:left="0"/>
              <w:jc w:val="center"/>
              <w:rPr>
                <w:rFonts w:ascii="Times New Roman" w:hAnsi="Times New Roman"/>
                <w:sz w:val="24"/>
                <w:szCs w:val="24"/>
              </w:rPr>
            </w:pPr>
            <w:r w:rsidRPr="00907693">
              <w:rPr>
                <w:rFonts w:ascii="Times New Roman" w:hAnsi="Times New Roman"/>
                <w:sz w:val="24"/>
                <w:szCs w:val="24"/>
              </w:rPr>
              <w:t>1</w:t>
            </w:r>
          </w:p>
        </w:tc>
        <w:tc>
          <w:tcPr>
            <w:tcW w:w="1157" w:type="dxa"/>
          </w:tcPr>
          <w:p w:rsidR="007F6629" w:rsidRPr="00907693" w:rsidRDefault="007F6629" w:rsidP="00D978DB">
            <w:pPr>
              <w:jc w:val="center"/>
              <w:rPr>
                <w:szCs w:val="24"/>
              </w:rPr>
            </w:pPr>
            <w:r w:rsidRPr="00907693">
              <w:rPr>
                <w:szCs w:val="24"/>
              </w:rPr>
              <w:t>1</w:t>
            </w:r>
          </w:p>
        </w:tc>
        <w:tc>
          <w:tcPr>
            <w:tcW w:w="1003" w:type="dxa"/>
          </w:tcPr>
          <w:p w:rsidR="007F6629" w:rsidRPr="00907693" w:rsidRDefault="007F6629" w:rsidP="00D978DB">
            <w:pPr>
              <w:jc w:val="center"/>
              <w:rPr>
                <w:szCs w:val="24"/>
              </w:rPr>
            </w:pPr>
            <w:r w:rsidRPr="00907693">
              <w:rPr>
                <w:szCs w:val="24"/>
              </w:rPr>
              <w:t>1</w:t>
            </w:r>
          </w:p>
        </w:tc>
        <w:tc>
          <w:tcPr>
            <w:tcW w:w="1035" w:type="dxa"/>
          </w:tcPr>
          <w:p w:rsidR="007F6629" w:rsidRPr="00907693" w:rsidRDefault="007F6629" w:rsidP="00D978DB">
            <w:pPr>
              <w:jc w:val="center"/>
              <w:rPr>
                <w:szCs w:val="24"/>
              </w:rPr>
            </w:pPr>
            <w:r w:rsidRPr="00907693">
              <w:rPr>
                <w:szCs w:val="24"/>
              </w:rPr>
              <w:t>1</w:t>
            </w:r>
          </w:p>
        </w:tc>
        <w:tc>
          <w:tcPr>
            <w:tcW w:w="1946" w:type="dxa"/>
          </w:tcPr>
          <w:p w:rsidR="007F6629" w:rsidRPr="00907693" w:rsidRDefault="007F6629" w:rsidP="00D978DB">
            <w:pPr>
              <w:jc w:val="center"/>
              <w:rPr>
                <w:szCs w:val="24"/>
              </w:rPr>
            </w:pPr>
            <w:r w:rsidRPr="00907693">
              <w:rPr>
                <w:szCs w:val="24"/>
              </w:rPr>
              <w:t>1</w:t>
            </w:r>
          </w:p>
        </w:tc>
      </w:tr>
      <w:tr w:rsidR="007F6629" w:rsidRPr="00907693" w:rsidTr="00D978DB">
        <w:tc>
          <w:tcPr>
            <w:tcW w:w="624" w:type="dxa"/>
          </w:tcPr>
          <w:p w:rsidR="007F6629" w:rsidRPr="00907693" w:rsidRDefault="007F6629" w:rsidP="00D978DB">
            <w:pPr>
              <w:pStyle w:val="a3"/>
              <w:tabs>
                <w:tab w:val="left" w:pos="3900"/>
              </w:tabs>
              <w:ind w:left="0"/>
              <w:jc w:val="center"/>
              <w:rPr>
                <w:rFonts w:ascii="Times New Roman" w:hAnsi="Times New Roman"/>
                <w:sz w:val="24"/>
                <w:szCs w:val="24"/>
              </w:rPr>
            </w:pPr>
            <w:r w:rsidRPr="00907693">
              <w:rPr>
                <w:rFonts w:ascii="Times New Roman" w:hAnsi="Times New Roman"/>
                <w:sz w:val="24"/>
                <w:szCs w:val="24"/>
              </w:rPr>
              <w:t>6</w:t>
            </w:r>
          </w:p>
        </w:tc>
        <w:tc>
          <w:tcPr>
            <w:tcW w:w="3096" w:type="dxa"/>
          </w:tcPr>
          <w:p w:rsidR="007F6629" w:rsidRPr="00907693" w:rsidRDefault="007F6629" w:rsidP="00D978DB">
            <w:pPr>
              <w:pStyle w:val="a3"/>
              <w:tabs>
                <w:tab w:val="left" w:pos="3900"/>
              </w:tabs>
              <w:ind w:left="0"/>
              <w:rPr>
                <w:rFonts w:ascii="Times New Roman" w:hAnsi="Times New Roman"/>
                <w:b/>
                <w:sz w:val="24"/>
                <w:szCs w:val="24"/>
              </w:rPr>
            </w:pPr>
            <w:r w:rsidRPr="00907693">
              <w:rPr>
                <w:rFonts w:ascii="Times New Roman" w:hAnsi="Times New Roman"/>
                <w:b/>
                <w:sz w:val="24"/>
                <w:szCs w:val="24"/>
              </w:rPr>
              <w:t>Музыка</w:t>
            </w:r>
          </w:p>
        </w:tc>
        <w:tc>
          <w:tcPr>
            <w:tcW w:w="1157" w:type="dxa"/>
          </w:tcPr>
          <w:p w:rsidR="007F6629" w:rsidRPr="00907693" w:rsidRDefault="007F6629" w:rsidP="00D978DB">
            <w:pPr>
              <w:pStyle w:val="a3"/>
              <w:tabs>
                <w:tab w:val="left" w:pos="3900"/>
              </w:tabs>
              <w:ind w:left="0"/>
              <w:jc w:val="center"/>
              <w:rPr>
                <w:rFonts w:ascii="Times New Roman" w:hAnsi="Times New Roman"/>
                <w:sz w:val="24"/>
                <w:szCs w:val="24"/>
              </w:rPr>
            </w:pPr>
            <w:r w:rsidRPr="00907693">
              <w:rPr>
                <w:rFonts w:ascii="Times New Roman" w:hAnsi="Times New Roman"/>
                <w:sz w:val="24"/>
                <w:szCs w:val="24"/>
              </w:rPr>
              <w:t>2</w:t>
            </w:r>
          </w:p>
        </w:tc>
        <w:tc>
          <w:tcPr>
            <w:tcW w:w="1157" w:type="dxa"/>
          </w:tcPr>
          <w:p w:rsidR="007F6629" w:rsidRPr="00907693" w:rsidRDefault="007F6629" w:rsidP="00D978DB">
            <w:pPr>
              <w:jc w:val="center"/>
              <w:rPr>
                <w:szCs w:val="24"/>
              </w:rPr>
            </w:pPr>
            <w:r w:rsidRPr="00907693">
              <w:rPr>
                <w:szCs w:val="24"/>
              </w:rPr>
              <w:t>2</w:t>
            </w:r>
          </w:p>
        </w:tc>
        <w:tc>
          <w:tcPr>
            <w:tcW w:w="1003" w:type="dxa"/>
          </w:tcPr>
          <w:p w:rsidR="007F6629" w:rsidRPr="00907693" w:rsidRDefault="007F6629" w:rsidP="00D978DB">
            <w:pPr>
              <w:jc w:val="center"/>
              <w:rPr>
                <w:szCs w:val="24"/>
              </w:rPr>
            </w:pPr>
            <w:r w:rsidRPr="00907693">
              <w:rPr>
                <w:szCs w:val="24"/>
              </w:rPr>
              <w:t>2</w:t>
            </w:r>
          </w:p>
        </w:tc>
        <w:tc>
          <w:tcPr>
            <w:tcW w:w="1035" w:type="dxa"/>
          </w:tcPr>
          <w:p w:rsidR="007F6629" w:rsidRPr="00907693" w:rsidRDefault="007F6629" w:rsidP="00D978DB">
            <w:pPr>
              <w:jc w:val="center"/>
              <w:rPr>
                <w:szCs w:val="24"/>
              </w:rPr>
            </w:pPr>
            <w:r w:rsidRPr="00907693">
              <w:rPr>
                <w:szCs w:val="24"/>
              </w:rPr>
              <w:t>2</w:t>
            </w:r>
          </w:p>
        </w:tc>
        <w:tc>
          <w:tcPr>
            <w:tcW w:w="1946" w:type="dxa"/>
          </w:tcPr>
          <w:p w:rsidR="007F6629" w:rsidRPr="00907693" w:rsidRDefault="007F6629" w:rsidP="00D978DB">
            <w:pPr>
              <w:jc w:val="center"/>
              <w:rPr>
                <w:szCs w:val="24"/>
              </w:rPr>
            </w:pPr>
            <w:r w:rsidRPr="00907693">
              <w:rPr>
                <w:szCs w:val="24"/>
              </w:rPr>
              <w:t>2</w:t>
            </w:r>
          </w:p>
        </w:tc>
      </w:tr>
      <w:tr w:rsidR="007F6629" w:rsidRPr="00907693" w:rsidTr="00D978DB">
        <w:tc>
          <w:tcPr>
            <w:tcW w:w="624" w:type="dxa"/>
          </w:tcPr>
          <w:p w:rsidR="007F6629" w:rsidRPr="00907693" w:rsidRDefault="007F6629" w:rsidP="00D978DB">
            <w:pPr>
              <w:pStyle w:val="a3"/>
              <w:tabs>
                <w:tab w:val="left" w:pos="3900"/>
              </w:tabs>
              <w:ind w:left="0"/>
              <w:jc w:val="center"/>
              <w:rPr>
                <w:rFonts w:ascii="Times New Roman" w:hAnsi="Times New Roman"/>
                <w:sz w:val="24"/>
                <w:szCs w:val="24"/>
              </w:rPr>
            </w:pPr>
          </w:p>
        </w:tc>
        <w:tc>
          <w:tcPr>
            <w:tcW w:w="3096" w:type="dxa"/>
          </w:tcPr>
          <w:p w:rsidR="007F6629" w:rsidRPr="00907693" w:rsidRDefault="007F6629" w:rsidP="00D978DB">
            <w:pPr>
              <w:pStyle w:val="a3"/>
              <w:tabs>
                <w:tab w:val="left" w:pos="3900"/>
              </w:tabs>
              <w:ind w:left="0"/>
              <w:rPr>
                <w:rFonts w:ascii="Times New Roman" w:hAnsi="Times New Roman"/>
                <w:b/>
                <w:sz w:val="24"/>
                <w:szCs w:val="24"/>
              </w:rPr>
            </w:pPr>
            <w:r w:rsidRPr="00907693">
              <w:rPr>
                <w:rFonts w:ascii="Times New Roman" w:hAnsi="Times New Roman"/>
                <w:b/>
                <w:sz w:val="24"/>
                <w:szCs w:val="24"/>
              </w:rPr>
              <w:t>Продолжительность:</w:t>
            </w:r>
          </w:p>
        </w:tc>
        <w:tc>
          <w:tcPr>
            <w:tcW w:w="1157" w:type="dxa"/>
          </w:tcPr>
          <w:p w:rsidR="007F6629" w:rsidRPr="00907693" w:rsidRDefault="007F6629" w:rsidP="00D978DB">
            <w:pPr>
              <w:pStyle w:val="a3"/>
              <w:tabs>
                <w:tab w:val="left" w:pos="3900"/>
              </w:tabs>
              <w:ind w:left="0"/>
              <w:jc w:val="center"/>
              <w:rPr>
                <w:rFonts w:ascii="Times New Roman" w:hAnsi="Times New Roman"/>
                <w:sz w:val="24"/>
                <w:szCs w:val="24"/>
              </w:rPr>
            </w:pPr>
            <w:r w:rsidRPr="00907693">
              <w:rPr>
                <w:rFonts w:ascii="Times New Roman" w:hAnsi="Times New Roman"/>
                <w:sz w:val="24"/>
                <w:szCs w:val="24"/>
              </w:rPr>
              <w:t>не более  10 мин</w:t>
            </w:r>
          </w:p>
        </w:tc>
        <w:tc>
          <w:tcPr>
            <w:tcW w:w="1157" w:type="dxa"/>
          </w:tcPr>
          <w:p w:rsidR="007F6629" w:rsidRPr="00907693" w:rsidRDefault="007F6629" w:rsidP="00D978DB">
            <w:pPr>
              <w:jc w:val="center"/>
              <w:rPr>
                <w:szCs w:val="24"/>
              </w:rPr>
            </w:pPr>
            <w:r w:rsidRPr="00907693">
              <w:rPr>
                <w:szCs w:val="24"/>
              </w:rPr>
              <w:t>не более 15 мин</w:t>
            </w:r>
          </w:p>
        </w:tc>
        <w:tc>
          <w:tcPr>
            <w:tcW w:w="1003" w:type="dxa"/>
          </w:tcPr>
          <w:p w:rsidR="007F6629" w:rsidRPr="00907693" w:rsidRDefault="007F6629" w:rsidP="00D978DB">
            <w:pPr>
              <w:jc w:val="center"/>
              <w:rPr>
                <w:szCs w:val="24"/>
              </w:rPr>
            </w:pPr>
            <w:r w:rsidRPr="00907693">
              <w:rPr>
                <w:szCs w:val="24"/>
              </w:rPr>
              <w:t>не более 20 мин</w:t>
            </w:r>
          </w:p>
        </w:tc>
        <w:tc>
          <w:tcPr>
            <w:tcW w:w="1035" w:type="dxa"/>
          </w:tcPr>
          <w:p w:rsidR="007F6629" w:rsidRPr="00907693" w:rsidRDefault="007F6629" w:rsidP="00D978DB">
            <w:pPr>
              <w:jc w:val="center"/>
              <w:rPr>
                <w:szCs w:val="24"/>
              </w:rPr>
            </w:pPr>
            <w:r w:rsidRPr="00907693">
              <w:rPr>
                <w:szCs w:val="24"/>
              </w:rPr>
              <w:t>не более 25 мин</w:t>
            </w:r>
          </w:p>
        </w:tc>
        <w:tc>
          <w:tcPr>
            <w:tcW w:w="1946" w:type="dxa"/>
          </w:tcPr>
          <w:p w:rsidR="007F6629" w:rsidRPr="00907693" w:rsidRDefault="007F6629" w:rsidP="00D978DB">
            <w:pPr>
              <w:jc w:val="center"/>
              <w:rPr>
                <w:szCs w:val="24"/>
              </w:rPr>
            </w:pPr>
            <w:r w:rsidRPr="00907693">
              <w:rPr>
                <w:szCs w:val="24"/>
              </w:rPr>
              <w:t>не более</w:t>
            </w:r>
          </w:p>
          <w:p w:rsidR="007F6629" w:rsidRPr="00907693" w:rsidRDefault="007F6629" w:rsidP="00D978DB">
            <w:pPr>
              <w:jc w:val="center"/>
              <w:rPr>
                <w:szCs w:val="24"/>
              </w:rPr>
            </w:pPr>
            <w:r w:rsidRPr="00907693">
              <w:rPr>
                <w:szCs w:val="24"/>
              </w:rPr>
              <w:t>30 мин</w:t>
            </w:r>
          </w:p>
        </w:tc>
      </w:tr>
    </w:tbl>
    <w:p w:rsidR="007F6629" w:rsidRDefault="007F6629" w:rsidP="007F6629">
      <w:pPr>
        <w:jc w:val="center"/>
        <w:rPr>
          <w:b/>
        </w:rPr>
      </w:pPr>
    </w:p>
    <w:p w:rsidR="007F6629" w:rsidRPr="00907693" w:rsidRDefault="008F1B04" w:rsidP="007F6629">
      <w:pPr>
        <w:jc w:val="center"/>
        <w:rPr>
          <w:b/>
          <w:szCs w:val="24"/>
        </w:rPr>
      </w:pPr>
      <w:r>
        <w:rPr>
          <w:b/>
        </w:rPr>
        <w:t xml:space="preserve"> </w:t>
      </w:r>
      <w:r w:rsidR="007F6629" w:rsidRPr="00907693">
        <w:rPr>
          <w:b/>
          <w:szCs w:val="24"/>
        </w:rPr>
        <w:t>Примерное календарно-тематическое планирование образовательного комплекса    для детей  дошкольного возраста (с 3-х до 7-ми лет)</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367"/>
        <w:gridCol w:w="1937"/>
        <w:gridCol w:w="2086"/>
        <w:gridCol w:w="1970"/>
        <w:gridCol w:w="2522"/>
      </w:tblGrid>
      <w:tr w:rsidR="007F6629" w:rsidRPr="00907693" w:rsidTr="00D978DB">
        <w:trPr>
          <w:trHeight w:val="294"/>
          <w:jc w:val="center"/>
        </w:trPr>
        <w:tc>
          <w:tcPr>
            <w:tcW w:w="1367" w:type="dxa"/>
            <w:shd w:val="clear" w:color="auto" w:fill="auto"/>
          </w:tcPr>
          <w:p w:rsidR="007F6629" w:rsidRPr="00907693" w:rsidRDefault="007F6629" w:rsidP="00D978DB">
            <w:pPr>
              <w:spacing w:line="240" w:lineRule="auto"/>
              <w:ind w:firstLine="0"/>
              <w:rPr>
                <w:szCs w:val="24"/>
              </w:rPr>
            </w:pPr>
            <w:r w:rsidRPr="00907693">
              <w:rPr>
                <w:szCs w:val="24"/>
              </w:rPr>
              <w:t>Месяц</w:t>
            </w:r>
          </w:p>
        </w:tc>
        <w:tc>
          <w:tcPr>
            <w:tcW w:w="4023" w:type="dxa"/>
            <w:gridSpan w:val="2"/>
            <w:shd w:val="clear" w:color="auto" w:fill="auto"/>
          </w:tcPr>
          <w:p w:rsidR="007F6629" w:rsidRPr="00907693" w:rsidRDefault="007F6629" w:rsidP="00D978DB">
            <w:pPr>
              <w:spacing w:line="240" w:lineRule="auto"/>
              <w:ind w:firstLine="0"/>
              <w:rPr>
                <w:szCs w:val="24"/>
              </w:rPr>
            </w:pPr>
            <w:r w:rsidRPr="00907693">
              <w:rPr>
                <w:szCs w:val="24"/>
              </w:rPr>
              <w:t>Младшие</w:t>
            </w:r>
            <w:r>
              <w:rPr>
                <w:szCs w:val="24"/>
              </w:rPr>
              <w:t xml:space="preserve">       </w:t>
            </w:r>
            <w:r w:rsidRPr="00907693">
              <w:rPr>
                <w:szCs w:val="24"/>
              </w:rPr>
              <w:t>группы</w:t>
            </w:r>
          </w:p>
        </w:tc>
        <w:tc>
          <w:tcPr>
            <w:tcW w:w="4492" w:type="dxa"/>
            <w:gridSpan w:val="2"/>
            <w:shd w:val="clear" w:color="auto" w:fill="auto"/>
          </w:tcPr>
          <w:p w:rsidR="007F6629" w:rsidRPr="00907693" w:rsidRDefault="007F6629" w:rsidP="00D978DB">
            <w:pPr>
              <w:spacing w:line="240" w:lineRule="auto"/>
              <w:ind w:firstLine="0"/>
              <w:rPr>
                <w:szCs w:val="24"/>
              </w:rPr>
            </w:pPr>
            <w:r w:rsidRPr="00907693">
              <w:rPr>
                <w:szCs w:val="24"/>
              </w:rPr>
              <w:t>средние, старшие, подготовительные</w:t>
            </w:r>
          </w:p>
        </w:tc>
      </w:tr>
      <w:tr w:rsidR="007F6629" w:rsidRPr="00907693" w:rsidTr="00D978DB">
        <w:trPr>
          <w:trHeight w:val="348"/>
          <w:jc w:val="center"/>
        </w:trPr>
        <w:tc>
          <w:tcPr>
            <w:tcW w:w="1367" w:type="dxa"/>
            <w:shd w:val="clear" w:color="auto" w:fill="auto"/>
          </w:tcPr>
          <w:p w:rsidR="007F6629" w:rsidRPr="00907693" w:rsidRDefault="007F6629" w:rsidP="00D978DB">
            <w:pPr>
              <w:spacing w:line="240" w:lineRule="auto"/>
              <w:jc w:val="center"/>
              <w:rPr>
                <w:szCs w:val="24"/>
              </w:rPr>
            </w:pPr>
          </w:p>
        </w:tc>
        <w:tc>
          <w:tcPr>
            <w:tcW w:w="1937" w:type="dxa"/>
            <w:shd w:val="clear" w:color="auto" w:fill="auto"/>
          </w:tcPr>
          <w:p w:rsidR="007F6629" w:rsidRPr="00907693" w:rsidRDefault="007F6629" w:rsidP="00D978DB">
            <w:pPr>
              <w:spacing w:line="240" w:lineRule="auto"/>
              <w:jc w:val="center"/>
              <w:rPr>
                <w:szCs w:val="24"/>
              </w:rPr>
            </w:pPr>
            <w:r w:rsidRPr="00907693">
              <w:rPr>
                <w:szCs w:val="24"/>
              </w:rPr>
              <w:t>1-2 неделя</w:t>
            </w:r>
          </w:p>
        </w:tc>
        <w:tc>
          <w:tcPr>
            <w:tcW w:w="2086" w:type="dxa"/>
            <w:shd w:val="clear" w:color="auto" w:fill="auto"/>
          </w:tcPr>
          <w:p w:rsidR="007F6629" w:rsidRPr="00907693" w:rsidRDefault="007F6629" w:rsidP="00D978DB">
            <w:pPr>
              <w:spacing w:line="240" w:lineRule="auto"/>
              <w:jc w:val="center"/>
              <w:rPr>
                <w:szCs w:val="24"/>
              </w:rPr>
            </w:pPr>
            <w:r w:rsidRPr="00907693">
              <w:rPr>
                <w:szCs w:val="24"/>
              </w:rPr>
              <w:t>3-4 неделя</w:t>
            </w:r>
          </w:p>
        </w:tc>
        <w:tc>
          <w:tcPr>
            <w:tcW w:w="1970" w:type="dxa"/>
            <w:shd w:val="clear" w:color="auto" w:fill="auto"/>
          </w:tcPr>
          <w:p w:rsidR="007F6629" w:rsidRPr="00907693" w:rsidRDefault="007F6629" w:rsidP="00D978DB">
            <w:pPr>
              <w:spacing w:line="240" w:lineRule="auto"/>
              <w:jc w:val="center"/>
              <w:rPr>
                <w:szCs w:val="24"/>
              </w:rPr>
            </w:pPr>
            <w:r w:rsidRPr="00907693">
              <w:rPr>
                <w:szCs w:val="24"/>
              </w:rPr>
              <w:t>1-2 неделя</w:t>
            </w:r>
          </w:p>
        </w:tc>
        <w:tc>
          <w:tcPr>
            <w:tcW w:w="2522" w:type="dxa"/>
            <w:shd w:val="clear" w:color="auto" w:fill="auto"/>
          </w:tcPr>
          <w:p w:rsidR="007F6629" w:rsidRPr="00907693" w:rsidRDefault="007F6629" w:rsidP="00D978DB">
            <w:pPr>
              <w:spacing w:line="240" w:lineRule="auto"/>
              <w:jc w:val="center"/>
              <w:rPr>
                <w:szCs w:val="24"/>
              </w:rPr>
            </w:pPr>
            <w:r w:rsidRPr="00907693">
              <w:rPr>
                <w:szCs w:val="24"/>
              </w:rPr>
              <w:t>3-4 неделя</w:t>
            </w:r>
          </w:p>
        </w:tc>
      </w:tr>
      <w:tr w:rsidR="007F6629" w:rsidRPr="008608C8" w:rsidTr="00D978DB">
        <w:trPr>
          <w:trHeight w:val="1360"/>
          <w:jc w:val="center"/>
        </w:trPr>
        <w:tc>
          <w:tcPr>
            <w:tcW w:w="1367" w:type="dxa"/>
            <w:shd w:val="clear" w:color="auto" w:fill="auto"/>
          </w:tcPr>
          <w:p w:rsidR="007F6629" w:rsidRPr="008608C8" w:rsidRDefault="007F6629" w:rsidP="00D978DB">
            <w:pPr>
              <w:spacing w:line="240" w:lineRule="auto"/>
              <w:ind w:firstLine="0"/>
            </w:pPr>
            <w:r w:rsidRPr="008608C8">
              <w:t>сентябрь</w:t>
            </w:r>
          </w:p>
        </w:tc>
        <w:tc>
          <w:tcPr>
            <w:tcW w:w="1937" w:type="dxa"/>
            <w:shd w:val="clear" w:color="auto" w:fill="auto"/>
          </w:tcPr>
          <w:p w:rsidR="007F6629" w:rsidRPr="00B402FD" w:rsidRDefault="007F6629" w:rsidP="00D978DB">
            <w:pPr>
              <w:spacing w:line="240" w:lineRule="auto"/>
              <w:ind w:firstLine="0"/>
              <w:jc w:val="center"/>
              <w:rPr>
                <w:color w:val="0000FF"/>
                <w:sz w:val="20"/>
                <w:szCs w:val="20"/>
              </w:rPr>
            </w:pPr>
            <w:r w:rsidRPr="00B402FD">
              <w:rPr>
                <w:color w:val="0000FF"/>
                <w:sz w:val="20"/>
                <w:szCs w:val="20"/>
              </w:rPr>
              <w:t>1.09.-15.09.</w:t>
            </w:r>
          </w:p>
          <w:p w:rsidR="007F6629" w:rsidRPr="00B402FD" w:rsidRDefault="007F6629" w:rsidP="00D978DB">
            <w:pPr>
              <w:spacing w:line="240" w:lineRule="auto"/>
              <w:ind w:firstLine="0"/>
              <w:jc w:val="center"/>
              <w:rPr>
                <w:color w:val="FF0000"/>
                <w:sz w:val="20"/>
                <w:szCs w:val="20"/>
              </w:rPr>
            </w:pPr>
            <w:r w:rsidRPr="00B402FD">
              <w:rPr>
                <w:color w:val="FF0000"/>
                <w:sz w:val="20"/>
                <w:szCs w:val="20"/>
              </w:rPr>
              <w:t>«Надела осень пестрый сарафан!»</w:t>
            </w:r>
          </w:p>
          <w:p w:rsidR="007F6629" w:rsidRPr="00B402FD" w:rsidRDefault="007F6629" w:rsidP="00D978DB">
            <w:pPr>
              <w:spacing w:line="240" w:lineRule="auto"/>
              <w:jc w:val="center"/>
              <w:rPr>
                <w:color w:val="1F497D"/>
                <w:sz w:val="20"/>
                <w:szCs w:val="20"/>
              </w:rPr>
            </w:pPr>
          </w:p>
        </w:tc>
        <w:tc>
          <w:tcPr>
            <w:tcW w:w="2086" w:type="dxa"/>
            <w:shd w:val="clear" w:color="auto" w:fill="auto"/>
          </w:tcPr>
          <w:p w:rsidR="007F6629" w:rsidRPr="00B402FD" w:rsidRDefault="007F6629" w:rsidP="00D978DB">
            <w:pPr>
              <w:spacing w:line="240" w:lineRule="auto"/>
              <w:ind w:firstLine="0"/>
              <w:jc w:val="center"/>
              <w:rPr>
                <w:color w:val="0000FF"/>
                <w:sz w:val="20"/>
                <w:szCs w:val="20"/>
              </w:rPr>
            </w:pPr>
            <w:r w:rsidRPr="00B402FD">
              <w:rPr>
                <w:color w:val="0000FF"/>
                <w:sz w:val="20"/>
                <w:szCs w:val="20"/>
              </w:rPr>
              <w:t>16.09.-30.09</w:t>
            </w:r>
          </w:p>
          <w:p w:rsidR="007F6629" w:rsidRPr="00B402FD" w:rsidRDefault="007F6629" w:rsidP="00D978DB">
            <w:pPr>
              <w:spacing w:line="240" w:lineRule="auto"/>
              <w:jc w:val="center"/>
              <w:rPr>
                <w:color w:val="FF0000"/>
                <w:sz w:val="20"/>
                <w:szCs w:val="20"/>
              </w:rPr>
            </w:pPr>
            <w:proofErr w:type="gramStart"/>
            <w:r w:rsidRPr="00B402FD">
              <w:rPr>
                <w:color w:val="FF0000"/>
                <w:sz w:val="20"/>
                <w:szCs w:val="20"/>
              </w:rPr>
              <w:t>«Корзинка с осенним урожаем!»</w:t>
            </w:r>
            <w:r w:rsidRPr="00B402FD">
              <w:rPr>
                <w:sz w:val="20"/>
                <w:szCs w:val="20"/>
              </w:rPr>
              <w:t>(</w:t>
            </w:r>
            <w:proofErr w:type="gramEnd"/>
          </w:p>
        </w:tc>
        <w:tc>
          <w:tcPr>
            <w:tcW w:w="1970" w:type="dxa"/>
            <w:shd w:val="clear" w:color="auto" w:fill="auto"/>
          </w:tcPr>
          <w:p w:rsidR="007F6629" w:rsidRPr="00B402FD" w:rsidRDefault="007F6629" w:rsidP="00D978DB">
            <w:pPr>
              <w:spacing w:line="240" w:lineRule="auto"/>
              <w:jc w:val="center"/>
              <w:rPr>
                <w:color w:val="0000FF"/>
                <w:sz w:val="20"/>
                <w:szCs w:val="20"/>
              </w:rPr>
            </w:pPr>
            <w:r w:rsidRPr="00B402FD">
              <w:rPr>
                <w:color w:val="0000FF"/>
                <w:sz w:val="20"/>
                <w:szCs w:val="20"/>
              </w:rPr>
              <w:t>1.09.-15.09.</w:t>
            </w:r>
          </w:p>
          <w:p w:rsidR="007F6629" w:rsidRPr="00B402FD" w:rsidRDefault="007F6629" w:rsidP="00D978DB">
            <w:pPr>
              <w:spacing w:line="240" w:lineRule="auto"/>
              <w:jc w:val="center"/>
              <w:rPr>
                <w:color w:val="FF0000"/>
                <w:sz w:val="20"/>
                <w:szCs w:val="20"/>
              </w:rPr>
            </w:pPr>
            <w:r w:rsidRPr="00B402FD">
              <w:rPr>
                <w:color w:val="FF0000"/>
                <w:sz w:val="20"/>
                <w:szCs w:val="20"/>
              </w:rPr>
              <w:t>« Надела осень пестрый сарафан!»</w:t>
            </w:r>
          </w:p>
          <w:p w:rsidR="007F6629" w:rsidRPr="00B402FD" w:rsidRDefault="007F6629" w:rsidP="00D978DB">
            <w:pPr>
              <w:spacing w:line="240" w:lineRule="auto"/>
              <w:jc w:val="center"/>
              <w:rPr>
                <w:sz w:val="20"/>
                <w:szCs w:val="20"/>
              </w:rPr>
            </w:pPr>
          </w:p>
        </w:tc>
        <w:tc>
          <w:tcPr>
            <w:tcW w:w="2522" w:type="dxa"/>
            <w:shd w:val="clear" w:color="auto" w:fill="auto"/>
          </w:tcPr>
          <w:p w:rsidR="007F6629" w:rsidRPr="00B402FD" w:rsidRDefault="007F6629" w:rsidP="00D978DB">
            <w:pPr>
              <w:spacing w:line="240" w:lineRule="auto"/>
              <w:jc w:val="center"/>
              <w:rPr>
                <w:color w:val="0000FF"/>
                <w:sz w:val="20"/>
                <w:szCs w:val="20"/>
              </w:rPr>
            </w:pPr>
            <w:r w:rsidRPr="00B402FD">
              <w:rPr>
                <w:color w:val="0000FF"/>
                <w:sz w:val="20"/>
                <w:szCs w:val="20"/>
              </w:rPr>
              <w:t>16.09.-30.09</w:t>
            </w:r>
          </w:p>
          <w:p w:rsidR="007F6629" w:rsidRPr="00B402FD" w:rsidRDefault="007F6629" w:rsidP="00D978DB">
            <w:pPr>
              <w:spacing w:line="240" w:lineRule="auto"/>
              <w:jc w:val="center"/>
              <w:rPr>
                <w:color w:val="FF0000"/>
                <w:sz w:val="20"/>
                <w:szCs w:val="20"/>
              </w:rPr>
            </w:pPr>
            <w:r w:rsidRPr="00B402FD">
              <w:rPr>
                <w:color w:val="FF0000"/>
                <w:sz w:val="20"/>
                <w:szCs w:val="20"/>
              </w:rPr>
              <w:t>« Корзинка с осенним урожаем».</w:t>
            </w:r>
          </w:p>
          <w:p w:rsidR="007F6629" w:rsidRPr="00B402FD" w:rsidRDefault="007F6629" w:rsidP="00D978DB">
            <w:pPr>
              <w:spacing w:line="240" w:lineRule="auto"/>
              <w:jc w:val="center"/>
              <w:rPr>
                <w:color w:val="FF0000"/>
                <w:sz w:val="20"/>
                <w:szCs w:val="20"/>
              </w:rPr>
            </w:pPr>
            <w:r w:rsidRPr="00B402FD">
              <w:rPr>
                <w:color w:val="FF0000"/>
                <w:sz w:val="20"/>
                <w:szCs w:val="20"/>
              </w:rPr>
              <w:t>Дары  Тюменских лесов»</w:t>
            </w:r>
          </w:p>
          <w:p w:rsidR="007F6629" w:rsidRPr="00B402FD" w:rsidRDefault="007F6629" w:rsidP="00D978DB">
            <w:pPr>
              <w:spacing w:line="240" w:lineRule="auto"/>
              <w:jc w:val="center"/>
              <w:rPr>
                <w:sz w:val="20"/>
                <w:szCs w:val="20"/>
              </w:rPr>
            </w:pPr>
          </w:p>
        </w:tc>
      </w:tr>
      <w:tr w:rsidR="007F6629" w:rsidRPr="008608C8" w:rsidTr="00D978DB">
        <w:trPr>
          <w:trHeight w:val="1408"/>
          <w:jc w:val="center"/>
        </w:trPr>
        <w:tc>
          <w:tcPr>
            <w:tcW w:w="1367" w:type="dxa"/>
            <w:shd w:val="clear" w:color="auto" w:fill="auto"/>
          </w:tcPr>
          <w:p w:rsidR="007F6629" w:rsidRPr="008608C8" w:rsidRDefault="007F6629" w:rsidP="00D978DB">
            <w:pPr>
              <w:spacing w:line="240" w:lineRule="auto"/>
              <w:ind w:firstLine="0"/>
            </w:pPr>
            <w:r w:rsidRPr="008608C8">
              <w:t>октябрь</w:t>
            </w:r>
          </w:p>
        </w:tc>
        <w:tc>
          <w:tcPr>
            <w:tcW w:w="1937" w:type="dxa"/>
            <w:shd w:val="clear" w:color="auto" w:fill="auto"/>
          </w:tcPr>
          <w:p w:rsidR="007F6629" w:rsidRPr="00B402FD" w:rsidRDefault="007F6629" w:rsidP="00D978DB">
            <w:pPr>
              <w:spacing w:line="240" w:lineRule="auto"/>
              <w:ind w:firstLine="0"/>
              <w:jc w:val="center"/>
              <w:rPr>
                <w:color w:val="0000FF"/>
                <w:sz w:val="20"/>
                <w:szCs w:val="20"/>
              </w:rPr>
            </w:pPr>
            <w:r w:rsidRPr="00B402FD">
              <w:rPr>
                <w:color w:val="0000FF"/>
                <w:sz w:val="20"/>
                <w:szCs w:val="20"/>
              </w:rPr>
              <w:t>01.10.-15.10</w:t>
            </w:r>
          </w:p>
          <w:p w:rsidR="007F6629" w:rsidRPr="00B402FD" w:rsidRDefault="007F6629" w:rsidP="00D978DB">
            <w:pPr>
              <w:spacing w:line="240" w:lineRule="auto"/>
              <w:jc w:val="center"/>
              <w:rPr>
                <w:color w:val="FF0000"/>
                <w:sz w:val="20"/>
                <w:szCs w:val="20"/>
              </w:rPr>
            </w:pPr>
            <w:r w:rsidRPr="00B402FD">
              <w:rPr>
                <w:color w:val="FF0000"/>
                <w:sz w:val="20"/>
                <w:szCs w:val="20"/>
              </w:rPr>
              <w:t>« Дикие животные в осеннем лесу»</w:t>
            </w:r>
          </w:p>
          <w:p w:rsidR="007F6629" w:rsidRPr="00B402FD" w:rsidRDefault="007F6629" w:rsidP="00D978DB">
            <w:pPr>
              <w:spacing w:line="240" w:lineRule="auto"/>
              <w:jc w:val="center"/>
              <w:rPr>
                <w:sz w:val="20"/>
                <w:szCs w:val="20"/>
              </w:rPr>
            </w:pPr>
          </w:p>
        </w:tc>
        <w:tc>
          <w:tcPr>
            <w:tcW w:w="2086" w:type="dxa"/>
            <w:shd w:val="clear" w:color="auto" w:fill="auto"/>
          </w:tcPr>
          <w:p w:rsidR="007F6629" w:rsidRPr="00B402FD" w:rsidRDefault="007F6629" w:rsidP="00D978DB">
            <w:pPr>
              <w:spacing w:line="240" w:lineRule="auto"/>
              <w:ind w:firstLine="0"/>
              <w:jc w:val="center"/>
              <w:rPr>
                <w:color w:val="0000FF"/>
                <w:sz w:val="20"/>
                <w:szCs w:val="20"/>
              </w:rPr>
            </w:pPr>
            <w:r w:rsidRPr="00B402FD">
              <w:rPr>
                <w:color w:val="0000FF"/>
                <w:sz w:val="20"/>
                <w:szCs w:val="20"/>
              </w:rPr>
              <w:t>16.10.-30.10</w:t>
            </w:r>
          </w:p>
          <w:p w:rsidR="007F6629" w:rsidRPr="00B402FD" w:rsidRDefault="007F6629" w:rsidP="00D978DB">
            <w:pPr>
              <w:spacing w:line="240" w:lineRule="auto"/>
              <w:jc w:val="center"/>
              <w:rPr>
                <w:color w:val="FF0000"/>
                <w:sz w:val="20"/>
                <w:szCs w:val="20"/>
              </w:rPr>
            </w:pPr>
            <w:r w:rsidRPr="00B402FD">
              <w:rPr>
                <w:color w:val="FF0000"/>
                <w:sz w:val="20"/>
                <w:szCs w:val="20"/>
              </w:rPr>
              <w:t>« Осенняя Тюмень»</w:t>
            </w:r>
          </w:p>
          <w:p w:rsidR="007F6629" w:rsidRPr="00B402FD" w:rsidRDefault="007F6629" w:rsidP="00D978DB">
            <w:pPr>
              <w:spacing w:line="240" w:lineRule="auto"/>
              <w:jc w:val="center"/>
              <w:rPr>
                <w:sz w:val="20"/>
                <w:szCs w:val="20"/>
              </w:rPr>
            </w:pPr>
          </w:p>
        </w:tc>
        <w:tc>
          <w:tcPr>
            <w:tcW w:w="1970" w:type="dxa"/>
            <w:shd w:val="clear" w:color="auto" w:fill="auto"/>
          </w:tcPr>
          <w:p w:rsidR="007F6629" w:rsidRPr="00B402FD" w:rsidRDefault="007F6629" w:rsidP="00D978DB">
            <w:pPr>
              <w:spacing w:line="240" w:lineRule="auto"/>
              <w:ind w:firstLine="0"/>
              <w:jc w:val="center"/>
              <w:rPr>
                <w:color w:val="0000FF"/>
                <w:sz w:val="20"/>
                <w:szCs w:val="20"/>
              </w:rPr>
            </w:pPr>
            <w:r w:rsidRPr="00B402FD">
              <w:rPr>
                <w:color w:val="0000FF"/>
                <w:sz w:val="20"/>
                <w:szCs w:val="20"/>
              </w:rPr>
              <w:t>01.10.-15.10</w:t>
            </w:r>
          </w:p>
          <w:p w:rsidR="007F6629" w:rsidRPr="00B402FD" w:rsidRDefault="007F6629" w:rsidP="00D978DB">
            <w:pPr>
              <w:spacing w:line="240" w:lineRule="auto"/>
              <w:jc w:val="center"/>
              <w:rPr>
                <w:color w:val="FF0000"/>
                <w:sz w:val="20"/>
                <w:szCs w:val="20"/>
              </w:rPr>
            </w:pPr>
            <w:r w:rsidRPr="00B402FD">
              <w:rPr>
                <w:color w:val="FF0000"/>
                <w:sz w:val="20"/>
                <w:szCs w:val="20"/>
              </w:rPr>
              <w:t>« В гостях у лесных зверей».</w:t>
            </w:r>
          </w:p>
          <w:p w:rsidR="007F6629" w:rsidRPr="00B402FD" w:rsidRDefault="007F6629" w:rsidP="00D978DB">
            <w:pPr>
              <w:spacing w:line="240" w:lineRule="auto"/>
              <w:jc w:val="center"/>
              <w:rPr>
                <w:color w:val="FF0000"/>
                <w:sz w:val="20"/>
                <w:szCs w:val="20"/>
              </w:rPr>
            </w:pPr>
            <w:r w:rsidRPr="00B402FD">
              <w:rPr>
                <w:color w:val="FF0000"/>
                <w:sz w:val="20"/>
                <w:szCs w:val="20"/>
              </w:rPr>
              <w:t>Животные Тюменских лесов.</w:t>
            </w:r>
          </w:p>
          <w:p w:rsidR="007F6629" w:rsidRPr="00B402FD" w:rsidRDefault="007F6629" w:rsidP="00D978DB">
            <w:pPr>
              <w:spacing w:line="240" w:lineRule="auto"/>
              <w:jc w:val="center"/>
              <w:rPr>
                <w:sz w:val="20"/>
                <w:szCs w:val="20"/>
              </w:rPr>
            </w:pPr>
          </w:p>
        </w:tc>
        <w:tc>
          <w:tcPr>
            <w:tcW w:w="2522" w:type="dxa"/>
            <w:shd w:val="clear" w:color="auto" w:fill="auto"/>
          </w:tcPr>
          <w:p w:rsidR="007F6629" w:rsidRPr="00B402FD" w:rsidRDefault="007F6629" w:rsidP="00D978DB">
            <w:pPr>
              <w:spacing w:line="240" w:lineRule="auto"/>
              <w:ind w:firstLine="0"/>
              <w:jc w:val="center"/>
              <w:rPr>
                <w:color w:val="0000FF"/>
                <w:sz w:val="20"/>
                <w:szCs w:val="20"/>
              </w:rPr>
            </w:pPr>
            <w:r w:rsidRPr="00B402FD">
              <w:rPr>
                <w:color w:val="0000FF"/>
                <w:sz w:val="20"/>
                <w:szCs w:val="20"/>
              </w:rPr>
              <w:t>16.10.-30.10</w:t>
            </w:r>
          </w:p>
          <w:p w:rsidR="007F6629" w:rsidRPr="00B402FD" w:rsidRDefault="007F6629" w:rsidP="00D978DB">
            <w:pPr>
              <w:spacing w:line="240" w:lineRule="auto"/>
              <w:jc w:val="center"/>
              <w:rPr>
                <w:color w:val="FF0000"/>
                <w:sz w:val="20"/>
                <w:szCs w:val="20"/>
              </w:rPr>
            </w:pPr>
            <w:r w:rsidRPr="00B402FD">
              <w:rPr>
                <w:color w:val="FF0000"/>
                <w:sz w:val="20"/>
                <w:szCs w:val="20"/>
              </w:rPr>
              <w:t>«Наша  Родина – Россия, а  столица в ней Москва!»</w:t>
            </w:r>
          </w:p>
          <w:p w:rsidR="007F6629" w:rsidRPr="00B402FD" w:rsidRDefault="007F6629" w:rsidP="00D978DB">
            <w:pPr>
              <w:spacing w:line="240" w:lineRule="auto"/>
              <w:jc w:val="center"/>
              <w:rPr>
                <w:sz w:val="20"/>
                <w:szCs w:val="20"/>
              </w:rPr>
            </w:pPr>
            <w:proofErr w:type="gramStart"/>
            <w:r w:rsidRPr="00B402FD">
              <w:rPr>
                <w:sz w:val="20"/>
                <w:szCs w:val="20"/>
              </w:rPr>
              <w:t>( столица  Москва,</w:t>
            </w:r>
            <w:proofErr w:type="gramEnd"/>
          </w:p>
        </w:tc>
      </w:tr>
      <w:tr w:rsidR="007F6629" w:rsidRPr="008608C8" w:rsidTr="00D978DB">
        <w:trPr>
          <w:trHeight w:val="1786"/>
          <w:jc w:val="center"/>
        </w:trPr>
        <w:tc>
          <w:tcPr>
            <w:tcW w:w="1367" w:type="dxa"/>
            <w:shd w:val="clear" w:color="auto" w:fill="auto"/>
          </w:tcPr>
          <w:p w:rsidR="007F6629" w:rsidRPr="008608C8" w:rsidRDefault="007F6629" w:rsidP="00D978DB">
            <w:pPr>
              <w:spacing w:line="240" w:lineRule="auto"/>
              <w:ind w:firstLine="0"/>
            </w:pPr>
            <w:r w:rsidRPr="008608C8">
              <w:lastRenderedPageBreak/>
              <w:t>ноябрь</w:t>
            </w:r>
          </w:p>
        </w:tc>
        <w:tc>
          <w:tcPr>
            <w:tcW w:w="1937" w:type="dxa"/>
            <w:shd w:val="clear" w:color="auto" w:fill="auto"/>
          </w:tcPr>
          <w:p w:rsidR="007F6629" w:rsidRPr="00B402FD" w:rsidRDefault="007F6629" w:rsidP="00D978DB">
            <w:pPr>
              <w:spacing w:line="240" w:lineRule="auto"/>
              <w:ind w:firstLine="0"/>
              <w:jc w:val="center"/>
              <w:rPr>
                <w:color w:val="0000FF"/>
                <w:sz w:val="20"/>
                <w:szCs w:val="20"/>
              </w:rPr>
            </w:pPr>
            <w:r w:rsidRPr="00B402FD">
              <w:rPr>
                <w:color w:val="0000FF"/>
                <w:sz w:val="20"/>
                <w:szCs w:val="20"/>
              </w:rPr>
              <w:t>02.11.-13.11</w:t>
            </w:r>
          </w:p>
          <w:p w:rsidR="007F6629" w:rsidRPr="00B402FD" w:rsidRDefault="007F6629" w:rsidP="00D978DB">
            <w:pPr>
              <w:spacing w:line="240" w:lineRule="auto"/>
              <w:jc w:val="center"/>
              <w:rPr>
                <w:color w:val="FF0000"/>
                <w:sz w:val="20"/>
                <w:szCs w:val="20"/>
              </w:rPr>
            </w:pPr>
            <w:r w:rsidRPr="00B402FD">
              <w:rPr>
                <w:color w:val="FF0000"/>
                <w:sz w:val="20"/>
                <w:szCs w:val="20"/>
              </w:rPr>
              <w:t>« В гостях у сказки»</w:t>
            </w:r>
          </w:p>
          <w:p w:rsidR="007F6629" w:rsidRPr="00B402FD" w:rsidRDefault="007F6629" w:rsidP="00D978DB">
            <w:pPr>
              <w:spacing w:line="240" w:lineRule="auto"/>
              <w:jc w:val="center"/>
              <w:rPr>
                <w:sz w:val="20"/>
                <w:szCs w:val="20"/>
              </w:rPr>
            </w:pPr>
          </w:p>
        </w:tc>
        <w:tc>
          <w:tcPr>
            <w:tcW w:w="2086" w:type="dxa"/>
            <w:shd w:val="clear" w:color="auto" w:fill="auto"/>
          </w:tcPr>
          <w:p w:rsidR="007F6629" w:rsidRPr="00B402FD" w:rsidRDefault="007F6629" w:rsidP="00D978DB">
            <w:pPr>
              <w:spacing w:line="240" w:lineRule="auto"/>
              <w:jc w:val="center"/>
              <w:rPr>
                <w:color w:val="0000FF"/>
                <w:sz w:val="20"/>
                <w:szCs w:val="20"/>
              </w:rPr>
            </w:pPr>
            <w:r w:rsidRPr="00B402FD">
              <w:rPr>
                <w:color w:val="0000FF"/>
                <w:sz w:val="20"/>
                <w:szCs w:val="20"/>
              </w:rPr>
              <w:t>16.11.-27.11</w:t>
            </w:r>
          </w:p>
          <w:p w:rsidR="007F6629" w:rsidRPr="00B402FD" w:rsidRDefault="007F6629" w:rsidP="00D978DB">
            <w:pPr>
              <w:spacing w:line="240" w:lineRule="auto"/>
              <w:jc w:val="center"/>
              <w:rPr>
                <w:color w:val="FF0000"/>
                <w:sz w:val="20"/>
                <w:szCs w:val="20"/>
              </w:rPr>
            </w:pPr>
            <w:r w:rsidRPr="00B402FD">
              <w:rPr>
                <w:color w:val="FF0000"/>
                <w:sz w:val="20"/>
                <w:szCs w:val="20"/>
              </w:rPr>
              <w:t>«В гости к матрешкам!»</w:t>
            </w:r>
          </w:p>
          <w:p w:rsidR="007F6629" w:rsidRPr="00B402FD" w:rsidRDefault="007F6629" w:rsidP="00D978DB">
            <w:pPr>
              <w:spacing w:line="240" w:lineRule="auto"/>
              <w:jc w:val="center"/>
              <w:rPr>
                <w:sz w:val="20"/>
                <w:szCs w:val="20"/>
              </w:rPr>
            </w:pPr>
          </w:p>
        </w:tc>
        <w:tc>
          <w:tcPr>
            <w:tcW w:w="1970" w:type="dxa"/>
            <w:shd w:val="clear" w:color="auto" w:fill="auto"/>
          </w:tcPr>
          <w:p w:rsidR="007F6629" w:rsidRPr="00B402FD" w:rsidRDefault="007F6629" w:rsidP="00D978DB">
            <w:pPr>
              <w:spacing w:line="240" w:lineRule="auto"/>
              <w:ind w:firstLine="0"/>
              <w:rPr>
                <w:color w:val="0000FF"/>
                <w:sz w:val="20"/>
                <w:szCs w:val="20"/>
              </w:rPr>
            </w:pPr>
            <w:r w:rsidRPr="00B402FD">
              <w:rPr>
                <w:color w:val="0000FF"/>
                <w:sz w:val="20"/>
                <w:szCs w:val="20"/>
              </w:rPr>
              <w:t>02.11.-13.11</w:t>
            </w:r>
          </w:p>
          <w:p w:rsidR="007F6629" w:rsidRPr="00B402FD" w:rsidRDefault="007F6629" w:rsidP="00D978DB">
            <w:pPr>
              <w:spacing w:line="240" w:lineRule="auto"/>
              <w:jc w:val="center"/>
              <w:rPr>
                <w:color w:val="FF0000"/>
                <w:sz w:val="20"/>
                <w:szCs w:val="20"/>
              </w:rPr>
            </w:pPr>
            <w:r w:rsidRPr="00B402FD">
              <w:rPr>
                <w:color w:val="FF0000"/>
                <w:sz w:val="20"/>
                <w:szCs w:val="20"/>
              </w:rPr>
              <w:t>« Книга – лучший друг!»</w:t>
            </w:r>
          </w:p>
          <w:p w:rsidR="007F6629" w:rsidRPr="00B402FD" w:rsidRDefault="007F6629" w:rsidP="00D978DB">
            <w:pPr>
              <w:spacing w:line="240" w:lineRule="auto"/>
              <w:jc w:val="center"/>
              <w:rPr>
                <w:sz w:val="20"/>
                <w:szCs w:val="20"/>
              </w:rPr>
            </w:pPr>
          </w:p>
        </w:tc>
        <w:tc>
          <w:tcPr>
            <w:tcW w:w="2522" w:type="dxa"/>
            <w:shd w:val="clear" w:color="auto" w:fill="auto"/>
          </w:tcPr>
          <w:p w:rsidR="007F6629" w:rsidRPr="00B402FD" w:rsidRDefault="007F6629" w:rsidP="00D978DB">
            <w:pPr>
              <w:spacing w:line="240" w:lineRule="auto"/>
              <w:ind w:firstLine="0"/>
              <w:rPr>
                <w:color w:val="0000FF"/>
                <w:sz w:val="20"/>
                <w:szCs w:val="20"/>
              </w:rPr>
            </w:pPr>
            <w:r w:rsidRPr="00B402FD">
              <w:rPr>
                <w:color w:val="0000FF"/>
                <w:sz w:val="20"/>
                <w:szCs w:val="20"/>
              </w:rPr>
              <w:t>16.11.-27.11</w:t>
            </w:r>
          </w:p>
          <w:p w:rsidR="007F6629" w:rsidRPr="00B402FD" w:rsidRDefault="007F6629" w:rsidP="00D978DB">
            <w:pPr>
              <w:spacing w:line="240" w:lineRule="auto"/>
              <w:jc w:val="center"/>
              <w:rPr>
                <w:color w:val="FF0000"/>
                <w:sz w:val="20"/>
                <w:szCs w:val="20"/>
              </w:rPr>
            </w:pPr>
            <w:r w:rsidRPr="00B402FD">
              <w:rPr>
                <w:color w:val="FF0000"/>
                <w:sz w:val="20"/>
                <w:szCs w:val="20"/>
              </w:rPr>
              <w:t>«Узоры народных промыслов»</w:t>
            </w:r>
          </w:p>
          <w:p w:rsidR="007F6629" w:rsidRPr="00B402FD" w:rsidRDefault="007F6629" w:rsidP="00D978DB">
            <w:pPr>
              <w:spacing w:line="240" w:lineRule="auto"/>
              <w:jc w:val="center"/>
              <w:rPr>
                <w:sz w:val="20"/>
                <w:szCs w:val="20"/>
              </w:rPr>
            </w:pPr>
          </w:p>
        </w:tc>
      </w:tr>
      <w:tr w:rsidR="007F6629" w:rsidRPr="008608C8" w:rsidTr="00D978DB">
        <w:trPr>
          <w:trHeight w:val="840"/>
          <w:jc w:val="center"/>
        </w:trPr>
        <w:tc>
          <w:tcPr>
            <w:tcW w:w="1367" w:type="dxa"/>
            <w:shd w:val="clear" w:color="auto" w:fill="auto"/>
          </w:tcPr>
          <w:p w:rsidR="007F6629" w:rsidRPr="008608C8" w:rsidRDefault="007F6629" w:rsidP="00D978DB">
            <w:pPr>
              <w:spacing w:line="240" w:lineRule="auto"/>
              <w:ind w:firstLine="0"/>
            </w:pPr>
            <w:r w:rsidRPr="008608C8">
              <w:t>декабрь</w:t>
            </w:r>
          </w:p>
        </w:tc>
        <w:tc>
          <w:tcPr>
            <w:tcW w:w="1937" w:type="dxa"/>
            <w:shd w:val="clear" w:color="auto" w:fill="auto"/>
          </w:tcPr>
          <w:p w:rsidR="007F6629" w:rsidRPr="00B402FD" w:rsidRDefault="007F6629" w:rsidP="00D978DB">
            <w:pPr>
              <w:spacing w:line="240" w:lineRule="auto"/>
              <w:jc w:val="center"/>
              <w:rPr>
                <w:color w:val="0000FF"/>
                <w:sz w:val="20"/>
                <w:szCs w:val="20"/>
              </w:rPr>
            </w:pPr>
            <w:r w:rsidRPr="00B402FD">
              <w:rPr>
                <w:color w:val="0000FF"/>
                <w:sz w:val="20"/>
                <w:szCs w:val="20"/>
              </w:rPr>
              <w:t>01.12-15.12</w:t>
            </w:r>
          </w:p>
          <w:p w:rsidR="007F6629" w:rsidRPr="00B402FD" w:rsidRDefault="007F6629" w:rsidP="00D978DB">
            <w:pPr>
              <w:spacing w:line="240" w:lineRule="auto"/>
              <w:jc w:val="center"/>
              <w:rPr>
                <w:color w:val="FF0000"/>
                <w:sz w:val="20"/>
                <w:szCs w:val="20"/>
              </w:rPr>
            </w:pPr>
            <w:r w:rsidRPr="00B402FD">
              <w:rPr>
                <w:color w:val="FF0000"/>
                <w:sz w:val="20"/>
                <w:szCs w:val="20"/>
              </w:rPr>
              <w:t>« Красота зимней природы»</w:t>
            </w:r>
          </w:p>
          <w:p w:rsidR="007F6629" w:rsidRPr="00B402FD" w:rsidRDefault="007F6629" w:rsidP="00D978DB">
            <w:pPr>
              <w:spacing w:line="240" w:lineRule="auto"/>
              <w:jc w:val="center"/>
              <w:rPr>
                <w:sz w:val="20"/>
                <w:szCs w:val="20"/>
              </w:rPr>
            </w:pPr>
          </w:p>
        </w:tc>
        <w:tc>
          <w:tcPr>
            <w:tcW w:w="2086" w:type="dxa"/>
            <w:shd w:val="clear" w:color="auto" w:fill="auto"/>
          </w:tcPr>
          <w:p w:rsidR="007F6629" w:rsidRPr="00B402FD" w:rsidRDefault="007F6629" w:rsidP="00D978DB">
            <w:pPr>
              <w:spacing w:line="240" w:lineRule="auto"/>
              <w:jc w:val="center"/>
              <w:rPr>
                <w:color w:val="0000FF"/>
                <w:sz w:val="20"/>
                <w:szCs w:val="20"/>
              </w:rPr>
            </w:pPr>
            <w:r w:rsidRPr="00B402FD">
              <w:rPr>
                <w:color w:val="0000FF"/>
                <w:sz w:val="20"/>
                <w:szCs w:val="20"/>
              </w:rPr>
              <w:t>16.12.-31.12</w:t>
            </w:r>
          </w:p>
          <w:p w:rsidR="007F6629" w:rsidRPr="00B402FD" w:rsidRDefault="007F6629" w:rsidP="00D978DB">
            <w:pPr>
              <w:spacing w:line="240" w:lineRule="auto"/>
              <w:jc w:val="center"/>
              <w:rPr>
                <w:color w:val="FF0000"/>
                <w:sz w:val="20"/>
                <w:szCs w:val="20"/>
              </w:rPr>
            </w:pPr>
            <w:r w:rsidRPr="00B402FD">
              <w:rPr>
                <w:color w:val="FF0000"/>
                <w:sz w:val="20"/>
                <w:szCs w:val="20"/>
              </w:rPr>
              <w:t>«Новый год стучит в окошко!»</w:t>
            </w:r>
          </w:p>
          <w:p w:rsidR="007F6629" w:rsidRPr="00B402FD" w:rsidRDefault="007F6629" w:rsidP="00D978DB">
            <w:pPr>
              <w:spacing w:line="240" w:lineRule="auto"/>
              <w:jc w:val="center"/>
              <w:rPr>
                <w:sz w:val="20"/>
                <w:szCs w:val="20"/>
              </w:rPr>
            </w:pPr>
          </w:p>
        </w:tc>
        <w:tc>
          <w:tcPr>
            <w:tcW w:w="1970" w:type="dxa"/>
            <w:shd w:val="clear" w:color="auto" w:fill="auto"/>
          </w:tcPr>
          <w:p w:rsidR="007F6629" w:rsidRPr="00B402FD" w:rsidRDefault="007F6629" w:rsidP="00D978DB">
            <w:pPr>
              <w:spacing w:line="240" w:lineRule="auto"/>
              <w:jc w:val="center"/>
              <w:rPr>
                <w:color w:val="0000FF"/>
                <w:sz w:val="20"/>
                <w:szCs w:val="20"/>
              </w:rPr>
            </w:pPr>
            <w:r w:rsidRPr="00B402FD">
              <w:rPr>
                <w:color w:val="0000FF"/>
                <w:sz w:val="20"/>
                <w:szCs w:val="20"/>
              </w:rPr>
              <w:t>01.12-15.12</w:t>
            </w:r>
          </w:p>
          <w:p w:rsidR="007F6629" w:rsidRPr="00B402FD" w:rsidRDefault="007F6629" w:rsidP="00D978DB">
            <w:pPr>
              <w:spacing w:line="240" w:lineRule="auto"/>
              <w:jc w:val="center"/>
              <w:rPr>
                <w:color w:val="FF0000"/>
                <w:sz w:val="20"/>
                <w:szCs w:val="20"/>
              </w:rPr>
            </w:pPr>
            <w:r w:rsidRPr="00B402FD">
              <w:rPr>
                <w:color w:val="FF0000"/>
                <w:sz w:val="20"/>
                <w:szCs w:val="20"/>
              </w:rPr>
              <w:t>« Красота зимней природы»</w:t>
            </w:r>
          </w:p>
          <w:p w:rsidR="007F6629" w:rsidRPr="00B402FD" w:rsidRDefault="007F6629" w:rsidP="00D978DB">
            <w:pPr>
              <w:spacing w:line="240" w:lineRule="auto"/>
              <w:jc w:val="center"/>
              <w:rPr>
                <w:sz w:val="20"/>
                <w:szCs w:val="20"/>
              </w:rPr>
            </w:pPr>
          </w:p>
        </w:tc>
        <w:tc>
          <w:tcPr>
            <w:tcW w:w="2522" w:type="dxa"/>
            <w:shd w:val="clear" w:color="auto" w:fill="auto"/>
          </w:tcPr>
          <w:p w:rsidR="007F6629" w:rsidRPr="00B402FD" w:rsidRDefault="007F6629" w:rsidP="00D978DB">
            <w:pPr>
              <w:spacing w:line="240" w:lineRule="auto"/>
              <w:jc w:val="center"/>
              <w:rPr>
                <w:color w:val="0000FF"/>
                <w:sz w:val="20"/>
                <w:szCs w:val="20"/>
              </w:rPr>
            </w:pPr>
            <w:r w:rsidRPr="00B402FD">
              <w:rPr>
                <w:color w:val="0000FF"/>
                <w:sz w:val="20"/>
                <w:szCs w:val="20"/>
              </w:rPr>
              <w:t>16.12.-31.12</w:t>
            </w:r>
          </w:p>
          <w:p w:rsidR="007F6629" w:rsidRPr="00B402FD" w:rsidRDefault="007F6629" w:rsidP="00D978DB">
            <w:pPr>
              <w:spacing w:line="240" w:lineRule="auto"/>
              <w:jc w:val="center"/>
              <w:rPr>
                <w:color w:val="FF0000"/>
                <w:sz w:val="20"/>
                <w:szCs w:val="20"/>
              </w:rPr>
            </w:pPr>
            <w:r w:rsidRPr="00B402FD">
              <w:rPr>
                <w:color w:val="FF0000"/>
                <w:sz w:val="20"/>
                <w:szCs w:val="20"/>
              </w:rPr>
              <w:t>«Новый год стучит в окошко!»</w:t>
            </w:r>
          </w:p>
          <w:p w:rsidR="007F6629" w:rsidRPr="00B402FD" w:rsidRDefault="007F6629" w:rsidP="00D978DB">
            <w:pPr>
              <w:spacing w:line="240" w:lineRule="auto"/>
              <w:jc w:val="center"/>
              <w:rPr>
                <w:sz w:val="20"/>
                <w:szCs w:val="20"/>
              </w:rPr>
            </w:pPr>
            <w:r w:rsidRPr="00B402FD">
              <w:rPr>
                <w:sz w:val="20"/>
                <w:szCs w:val="20"/>
              </w:rPr>
              <w:t>)</w:t>
            </w:r>
          </w:p>
        </w:tc>
      </w:tr>
      <w:tr w:rsidR="007F6629" w:rsidRPr="008608C8" w:rsidTr="00D978DB">
        <w:trPr>
          <w:trHeight w:val="1070"/>
          <w:jc w:val="center"/>
        </w:trPr>
        <w:tc>
          <w:tcPr>
            <w:tcW w:w="1367" w:type="dxa"/>
            <w:shd w:val="clear" w:color="auto" w:fill="auto"/>
          </w:tcPr>
          <w:p w:rsidR="007F6629" w:rsidRPr="008608C8" w:rsidRDefault="007F6629" w:rsidP="00D978DB">
            <w:pPr>
              <w:spacing w:line="240" w:lineRule="auto"/>
              <w:ind w:firstLine="0"/>
            </w:pPr>
            <w:r w:rsidRPr="008608C8">
              <w:t>январь</w:t>
            </w:r>
          </w:p>
        </w:tc>
        <w:tc>
          <w:tcPr>
            <w:tcW w:w="1937" w:type="dxa"/>
            <w:shd w:val="clear" w:color="auto" w:fill="auto"/>
          </w:tcPr>
          <w:p w:rsidR="007F6629" w:rsidRPr="00B402FD" w:rsidRDefault="007F6629" w:rsidP="00D978DB">
            <w:pPr>
              <w:spacing w:line="240" w:lineRule="auto"/>
              <w:jc w:val="center"/>
              <w:rPr>
                <w:color w:val="0000FF"/>
                <w:sz w:val="20"/>
                <w:szCs w:val="20"/>
              </w:rPr>
            </w:pPr>
            <w:r w:rsidRPr="00B402FD">
              <w:rPr>
                <w:color w:val="0000FF"/>
                <w:sz w:val="20"/>
                <w:szCs w:val="20"/>
              </w:rPr>
              <w:t>11.01.-20.01</w:t>
            </w:r>
          </w:p>
          <w:p w:rsidR="007F6629" w:rsidRPr="00B402FD" w:rsidRDefault="007F6629" w:rsidP="00D978DB">
            <w:pPr>
              <w:spacing w:line="240" w:lineRule="auto"/>
              <w:jc w:val="center"/>
              <w:rPr>
                <w:color w:val="FF0000"/>
                <w:sz w:val="20"/>
                <w:szCs w:val="20"/>
              </w:rPr>
            </w:pPr>
            <w:r w:rsidRPr="00B402FD">
              <w:rPr>
                <w:color w:val="FF0000"/>
                <w:sz w:val="20"/>
                <w:szCs w:val="20"/>
              </w:rPr>
              <w:t>« Все профессии нужны, все работы хороши!»</w:t>
            </w:r>
          </w:p>
          <w:p w:rsidR="007F6629" w:rsidRPr="00B402FD" w:rsidRDefault="007F6629" w:rsidP="00D978DB">
            <w:pPr>
              <w:spacing w:line="240" w:lineRule="auto"/>
              <w:jc w:val="center"/>
              <w:rPr>
                <w:sz w:val="20"/>
                <w:szCs w:val="20"/>
              </w:rPr>
            </w:pPr>
          </w:p>
        </w:tc>
        <w:tc>
          <w:tcPr>
            <w:tcW w:w="2086" w:type="dxa"/>
            <w:shd w:val="clear" w:color="auto" w:fill="auto"/>
          </w:tcPr>
          <w:p w:rsidR="007F6629" w:rsidRPr="00B402FD" w:rsidRDefault="007F6629" w:rsidP="00D978DB">
            <w:pPr>
              <w:spacing w:line="240" w:lineRule="auto"/>
              <w:jc w:val="center"/>
              <w:rPr>
                <w:color w:val="0000FF"/>
                <w:sz w:val="20"/>
                <w:szCs w:val="20"/>
              </w:rPr>
            </w:pPr>
            <w:r w:rsidRPr="00B402FD">
              <w:rPr>
                <w:color w:val="0000FF"/>
                <w:sz w:val="20"/>
                <w:szCs w:val="20"/>
              </w:rPr>
              <w:t>21.01.-29.01.</w:t>
            </w:r>
          </w:p>
          <w:p w:rsidR="007F6629" w:rsidRPr="00B402FD" w:rsidRDefault="007F6629" w:rsidP="00D978DB">
            <w:pPr>
              <w:spacing w:line="240" w:lineRule="auto"/>
              <w:jc w:val="center"/>
              <w:rPr>
                <w:color w:val="FF0000"/>
                <w:sz w:val="20"/>
                <w:szCs w:val="20"/>
              </w:rPr>
            </w:pPr>
            <w:r w:rsidRPr="00B402FD">
              <w:rPr>
                <w:color w:val="FF0000"/>
                <w:sz w:val="20"/>
                <w:szCs w:val="20"/>
              </w:rPr>
              <w:t>« Мы со спорто</w:t>
            </w:r>
            <w:proofErr w:type="gramStart"/>
            <w:r w:rsidRPr="00B402FD">
              <w:rPr>
                <w:color w:val="FF0000"/>
                <w:sz w:val="20"/>
                <w:szCs w:val="20"/>
              </w:rPr>
              <w:t>м-</w:t>
            </w:r>
            <w:proofErr w:type="gramEnd"/>
            <w:r w:rsidRPr="00B402FD">
              <w:rPr>
                <w:color w:val="FF0000"/>
                <w:sz w:val="20"/>
                <w:szCs w:val="20"/>
              </w:rPr>
              <w:t xml:space="preserve"> лучшие друзья  !»</w:t>
            </w:r>
          </w:p>
          <w:p w:rsidR="007F6629" w:rsidRPr="00B402FD" w:rsidRDefault="007F6629" w:rsidP="00D978DB">
            <w:pPr>
              <w:spacing w:line="240" w:lineRule="auto"/>
              <w:jc w:val="center"/>
              <w:rPr>
                <w:sz w:val="20"/>
                <w:szCs w:val="20"/>
              </w:rPr>
            </w:pPr>
          </w:p>
        </w:tc>
        <w:tc>
          <w:tcPr>
            <w:tcW w:w="1970" w:type="dxa"/>
            <w:shd w:val="clear" w:color="auto" w:fill="auto"/>
          </w:tcPr>
          <w:p w:rsidR="007F6629" w:rsidRPr="00B402FD" w:rsidRDefault="007F6629" w:rsidP="00D978DB">
            <w:pPr>
              <w:spacing w:line="240" w:lineRule="auto"/>
              <w:jc w:val="center"/>
              <w:rPr>
                <w:color w:val="0000FF"/>
                <w:sz w:val="20"/>
                <w:szCs w:val="20"/>
              </w:rPr>
            </w:pPr>
            <w:r w:rsidRPr="00B402FD">
              <w:rPr>
                <w:color w:val="0000FF"/>
                <w:sz w:val="20"/>
                <w:szCs w:val="20"/>
              </w:rPr>
              <w:t>11.01.-20.01</w:t>
            </w:r>
          </w:p>
          <w:p w:rsidR="007F6629" w:rsidRPr="00B402FD" w:rsidRDefault="007F6629" w:rsidP="00D978DB">
            <w:pPr>
              <w:spacing w:line="240" w:lineRule="auto"/>
              <w:jc w:val="center"/>
              <w:rPr>
                <w:color w:val="FF0000"/>
                <w:sz w:val="20"/>
                <w:szCs w:val="20"/>
              </w:rPr>
            </w:pPr>
            <w:r w:rsidRPr="00B402FD">
              <w:rPr>
                <w:color w:val="FF0000"/>
                <w:sz w:val="20"/>
                <w:szCs w:val="20"/>
              </w:rPr>
              <w:t>« Все профессии нужны, все работы хороши!»</w:t>
            </w:r>
          </w:p>
          <w:p w:rsidR="007F6629" w:rsidRPr="00B402FD" w:rsidRDefault="007F6629" w:rsidP="00D978DB">
            <w:pPr>
              <w:spacing w:line="240" w:lineRule="auto"/>
              <w:jc w:val="center"/>
              <w:rPr>
                <w:sz w:val="20"/>
                <w:szCs w:val="20"/>
              </w:rPr>
            </w:pPr>
          </w:p>
        </w:tc>
        <w:tc>
          <w:tcPr>
            <w:tcW w:w="2522" w:type="dxa"/>
            <w:shd w:val="clear" w:color="auto" w:fill="auto"/>
          </w:tcPr>
          <w:p w:rsidR="007F6629" w:rsidRPr="00B402FD" w:rsidRDefault="007F6629" w:rsidP="00D978DB">
            <w:pPr>
              <w:spacing w:line="240" w:lineRule="auto"/>
              <w:jc w:val="center"/>
              <w:rPr>
                <w:color w:val="0000FF"/>
                <w:sz w:val="20"/>
                <w:szCs w:val="20"/>
              </w:rPr>
            </w:pPr>
            <w:r w:rsidRPr="00B402FD">
              <w:rPr>
                <w:color w:val="0000FF"/>
                <w:sz w:val="20"/>
                <w:szCs w:val="20"/>
              </w:rPr>
              <w:t>21.01.-29.01.</w:t>
            </w:r>
          </w:p>
          <w:p w:rsidR="007F6629" w:rsidRPr="00B402FD" w:rsidRDefault="007F6629" w:rsidP="00D978DB">
            <w:pPr>
              <w:spacing w:line="240" w:lineRule="auto"/>
              <w:jc w:val="center"/>
              <w:rPr>
                <w:color w:val="FF0000"/>
                <w:sz w:val="20"/>
                <w:szCs w:val="20"/>
              </w:rPr>
            </w:pPr>
            <w:r w:rsidRPr="00B402FD">
              <w:rPr>
                <w:color w:val="FF0000"/>
                <w:sz w:val="20"/>
                <w:szCs w:val="20"/>
              </w:rPr>
              <w:t>« Мы со спортом - лучшие друзья</w:t>
            </w:r>
            <w:proofErr w:type="gramStart"/>
            <w:r w:rsidRPr="00B402FD">
              <w:rPr>
                <w:color w:val="FF0000"/>
                <w:sz w:val="20"/>
                <w:szCs w:val="20"/>
              </w:rPr>
              <w:t xml:space="preserve">  !</w:t>
            </w:r>
            <w:proofErr w:type="gramEnd"/>
            <w:r w:rsidRPr="00B402FD">
              <w:rPr>
                <w:color w:val="FF0000"/>
                <w:sz w:val="20"/>
                <w:szCs w:val="20"/>
              </w:rPr>
              <w:t>»</w:t>
            </w:r>
          </w:p>
          <w:p w:rsidR="007F6629" w:rsidRPr="00B402FD" w:rsidRDefault="007F6629" w:rsidP="00D978DB">
            <w:pPr>
              <w:spacing w:line="240" w:lineRule="auto"/>
              <w:jc w:val="center"/>
              <w:rPr>
                <w:sz w:val="20"/>
                <w:szCs w:val="20"/>
              </w:rPr>
            </w:pPr>
          </w:p>
        </w:tc>
      </w:tr>
      <w:tr w:rsidR="007F6629" w:rsidRPr="008608C8" w:rsidTr="00D978DB">
        <w:trPr>
          <w:trHeight w:val="1512"/>
          <w:jc w:val="center"/>
        </w:trPr>
        <w:tc>
          <w:tcPr>
            <w:tcW w:w="1367" w:type="dxa"/>
            <w:shd w:val="clear" w:color="auto" w:fill="auto"/>
          </w:tcPr>
          <w:p w:rsidR="007F6629" w:rsidRPr="008608C8" w:rsidRDefault="007F6629" w:rsidP="00D978DB">
            <w:pPr>
              <w:ind w:firstLine="0"/>
            </w:pPr>
            <w:r w:rsidRPr="008608C8">
              <w:t>февраль</w:t>
            </w:r>
          </w:p>
        </w:tc>
        <w:tc>
          <w:tcPr>
            <w:tcW w:w="1937" w:type="dxa"/>
            <w:shd w:val="clear" w:color="auto" w:fill="auto"/>
          </w:tcPr>
          <w:p w:rsidR="007F6629" w:rsidRPr="00B402FD" w:rsidRDefault="007F6629" w:rsidP="00D978DB">
            <w:pPr>
              <w:jc w:val="center"/>
              <w:rPr>
                <w:color w:val="0000FF"/>
                <w:sz w:val="20"/>
                <w:szCs w:val="20"/>
              </w:rPr>
            </w:pPr>
            <w:r w:rsidRPr="00B402FD">
              <w:rPr>
                <w:color w:val="0000FF"/>
                <w:sz w:val="20"/>
                <w:szCs w:val="20"/>
              </w:rPr>
              <w:t>01.02-15.02.</w:t>
            </w:r>
          </w:p>
          <w:p w:rsidR="007F6629" w:rsidRPr="00B402FD" w:rsidRDefault="007F6629" w:rsidP="00D978DB">
            <w:pPr>
              <w:jc w:val="center"/>
              <w:rPr>
                <w:color w:val="FF0000"/>
                <w:sz w:val="20"/>
                <w:szCs w:val="20"/>
              </w:rPr>
            </w:pPr>
            <w:r w:rsidRPr="00B402FD">
              <w:rPr>
                <w:color w:val="FF0000"/>
                <w:sz w:val="20"/>
                <w:szCs w:val="20"/>
              </w:rPr>
              <w:t>« Какой бывает транспорт»</w:t>
            </w:r>
          </w:p>
          <w:p w:rsidR="007F6629" w:rsidRPr="00B402FD" w:rsidRDefault="007F6629" w:rsidP="00D978DB">
            <w:pPr>
              <w:jc w:val="center"/>
              <w:rPr>
                <w:color w:val="FF0000"/>
                <w:sz w:val="20"/>
                <w:szCs w:val="20"/>
              </w:rPr>
            </w:pPr>
          </w:p>
        </w:tc>
        <w:tc>
          <w:tcPr>
            <w:tcW w:w="2086" w:type="dxa"/>
            <w:shd w:val="clear" w:color="auto" w:fill="auto"/>
          </w:tcPr>
          <w:p w:rsidR="007F6629" w:rsidRPr="00B402FD" w:rsidRDefault="007F6629" w:rsidP="00D978DB">
            <w:pPr>
              <w:spacing w:line="240" w:lineRule="auto"/>
              <w:jc w:val="center"/>
              <w:rPr>
                <w:color w:val="0000FF"/>
                <w:sz w:val="20"/>
                <w:szCs w:val="20"/>
              </w:rPr>
            </w:pPr>
            <w:r w:rsidRPr="00B402FD">
              <w:rPr>
                <w:color w:val="0000FF"/>
                <w:sz w:val="20"/>
                <w:szCs w:val="20"/>
              </w:rPr>
              <w:t>16.02.- 29.02.</w:t>
            </w:r>
          </w:p>
          <w:p w:rsidR="007F6629" w:rsidRPr="00B402FD" w:rsidRDefault="007F6629" w:rsidP="00D978DB">
            <w:pPr>
              <w:spacing w:line="240" w:lineRule="auto"/>
              <w:jc w:val="center"/>
              <w:rPr>
                <w:sz w:val="20"/>
                <w:szCs w:val="20"/>
              </w:rPr>
            </w:pPr>
          </w:p>
          <w:p w:rsidR="007F6629" w:rsidRPr="00B402FD" w:rsidRDefault="007F6629" w:rsidP="00D978DB">
            <w:pPr>
              <w:spacing w:line="240" w:lineRule="auto"/>
              <w:jc w:val="center"/>
              <w:rPr>
                <w:color w:val="FF0000"/>
                <w:sz w:val="20"/>
                <w:szCs w:val="20"/>
              </w:rPr>
            </w:pPr>
            <w:r w:rsidRPr="00B402FD">
              <w:rPr>
                <w:color w:val="FF0000"/>
                <w:sz w:val="20"/>
                <w:szCs w:val="20"/>
              </w:rPr>
              <w:t>«Наша Армия сильна!»</w:t>
            </w:r>
          </w:p>
          <w:p w:rsidR="007F6629" w:rsidRPr="00B402FD" w:rsidRDefault="007F6629" w:rsidP="00D978DB">
            <w:pPr>
              <w:jc w:val="center"/>
              <w:rPr>
                <w:sz w:val="20"/>
                <w:szCs w:val="20"/>
              </w:rPr>
            </w:pPr>
          </w:p>
        </w:tc>
        <w:tc>
          <w:tcPr>
            <w:tcW w:w="1970" w:type="dxa"/>
            <w:shd w:val="clear" w:color="auto" w:fill="auto"/>
          </w:tcPr>
          <w:p w:rsidR="007F6629" w:rsidRPr="00B402FD" w:rsidRDefault="007F6629" w:rsidP="00D978DB">
            <w:pPr>
              <w:jc w:val="center"/>
              <w:rPr>
                <w:color w:val="0000FF"/>
                <w:sz w:val="20"/>
                <w:szCs w:val="20"/>
              </w:rPr>
            </w:pPr>
            <w:r w:rsidRPr="00B402FD">
              <w:rPr>
                <w:color w:val="0000FF"/>
                <w:sz w:val="20"/>
                <w:szCs w:val="20"/>
              </w:rPr>
              <w:t>01.02-15.02.</w:t>
            </w:r>
          </w:p>
          <w:p w:rsidR="007F6629" w:rsidRPr="00B402FD" w:rsidRDefault="007F6629" w:rsidP="00D978DB">
            <w:pPr>
              <w:jc w:val="center"/>
              <w:rPr>
                <w:color w:val="FF0000"/>
                <w:sz w:val="20"/>
                <w:szCs w:val="20"/>
              </w:rPr>
            </w:pPr>
            <w:r w:rsidRPr="00B402FD">
              <w:rPr>
                <w:color w:val="FF0000"/>
                <w:sz w:val="20"/>
                <w:szCs w:val="20"/>
              </w:rPr>
              <w:t>« Транспорт на улицах нашего города»</w:t>
            </w:r>
          </w:p>
          <w:p w:rsidR="007F6629" w:rsidRPr="00B402FD" w:rsidRDefault="007F6629" w:rsidP="00D978DB">
            <w:pPr>
              <w:jc w:val="center"/>
              <w:rPr>
                <w:color w:val="FF0000"/>
                <w:sz w:val="20"/>
                <w:szCs w:val="20"/>
              </w:rPr>
            </w:pPr>
          </w:p>
        </w:tc>
        <w:tc>
          <w:tcPr>
            <w:tcW w:w="2522" w:type="dxa"/>
            <w:shd w:val="clear" w:color="auto" w:fill="auto"/>
          </w:tcPr>
          <w:p w:rsidR="007F6629" w:rsidRPr="00B402FD" w:rsidRDefault="007F6629" w:rsidP="00D978DB">
            <w:pPr>
              <w:spacing w:line="240" w:lineRule="auto"/>
              <w:jc w:val="center"/>
              <w:rPr>
                <w:color w:val="0000FF"/>
                <w:sz w:val="20"/>
                <w:szCs w:val="20"/>
              </w:rPr>
            </w:pPr>
            <w:r w:rsidRPr="00B402FD">
              <w:rPr>
                <w:color w:val="0000FF"/>
                <w:sz w:val="20"/>
                <w:szCs w:val="20"/>
              </w:rPr>
              <w:t>16.02.- 29.02.</w:t>
            </w:r>
          </w:p>
          <w:p w:rsidR="007F6629" w:rsidRPr="00B402FD" w:rsidRDefault="007F6629" w:rsidP="00D978DB">
            <w:pPr>
              <w:spacing w:line="240" w:lineRule="auto"/>
              <w:jc w:val="center"/>
              <w:rPr>
                <w:sz w:val="20"/>
                <w:szCs w:val="20"/>
              </w:rPr>
            </w:pPr>
          </w:p>
          <w:p w:rsidR="007F6629" w:rsidRPr="00B402FD" w:rsidRDefault="007F6629" w:rsidP="00D978DB">
            <w:pPr>
              <w:spacing w:line="240" w:lineRule="auto"/>
              <w:jc w:val="center"/>
              <w:rPr>
                <w:color w:val="FF0000"/>
                <w:sz w:val="20"/>
                <w:szCs w:val="20"/>
              </w:rPr>
            </w:pPr>
            <w:r w:rsidRPr="00B402FD">
              <w:rPr>
                <w:color w:val="FF0000"/>
                <w:sz w:val="20"/>
                <w:szCs w:val="20"/>
              </w:rPr>
              <w:t>«Наша Армия сильна!»</w:t>
            </w:r>
          </w:p>
          <w:p w:rsidR="007F6629" w:rsidRPr="00B402FD" w:rsidRDefault="007F6629" w:rsidP="00D978DB">
            <w:pPr>
              <w:jc w:val="center"/>
              <w:rPr>
                <w:sz w:val="20"/>
                <w:szCs w:val="20"/>
              </w:rPr>
            </w:pPr>
            <w:r w:rsidRPr="00B402FD">
              <w:rPr>
                <w:sz w:val="20"/>
                <w:szCs w:val="20"/>
              </w:rPr>
              <w:t>)</w:t>
            </w:r>
          </w:p>
        </w:tc>
      </w:tr>
      <w:tr w:rsidR="007F6629" w:rsidRPr="008608C8" w:rsidTr="00D978DB">
        <w:trPr>
          <w:trHeight w:val="2088"/>
          <w:jc w:val="center"/>
        </w:trPr>
        <w:tc>
          <w:tcPr>
            <w:tcW w:w="1367" w:type="dxa"/>
            <w:shd w:val="clear" w:color="auto" w:fill="auto"/>
          </w:tcPr>
          <w:p w:rsidR="007F6629" w:rsidRPr="008608C8" w:rsidRDefault="007F6629" w:rsidP="00D978DB">
            <w:pPr>
              <w:ind w:firstLine="0"/>
            </w:pPr>
            <w:r w:rsidRPr="008608C8">
              <w:t>март</w:t>
            </w:r>
          </w:p>
        </w:tc>
        <w:tc>
          <w:tcPr>
            <w:tcW w:w="1937" w:type="dxa"/>
            <w:shd w:val="clear" w:color="auto" w:fill="auto"/>
          </w:tcPr>
          <w:p w:rsidR="007F6629" w:rsidRPr="00B402FD" w:rsidRDefault="007F6629" w:rsidP="00D978DB">
            <w:pPr>
              <w:spacing w:line="240" w:lineRule="auto"/>
              <w:jc w:val="center"/>
              <w:rPr>
                <w:color w:val="0000FF"/>
                <w:sz w:val="20"/>
                <w:szCs w:val="20"/>
              </w:rPr>
            </w:pPr>
            <w:r w:rsidRPr="00B402FD">
              <w:rPr>
                <w:color w:val="0000FF"/>
                <w:sz w:val="20"/>
                <w:szCs w:val="20"/>
              </w:rPr>
              <w:t>01.03.-15.03</w:t>
            </w:r>
          </w:p>
          <w:p w:rsidR="007F6629" w:rsidRPr="00B402FD" w:rsidRDefault="007F6629" w:rsidP="007F6629">
            <w:pPr>
              <w:spacing w:line="240" w:lineRule="auto"/>
              <w:jc w:val="center"/>
              <w:rPr>
                <w:color w:val="FF0000"/>
                <w:sz w:val="20"/>
                <w:szCs w:val="20"/>
              </w:rPr>
            </w:pPr>
            <w:r>
              <w:rPr>
                <w:color w:val="FF0000"/>
                <w:sz w:val="20"/>
                <w:szCs w:val="20"/>
              </w:rPr>
              <w:t xml:space="preserve">Музыкальная </w:t>
            </w:r>
            <w:r w:rsidRPr="00B402FD">
              <w:rPr>
                <w:color w:val="FF0000"/>
                <w:sz w:val="20"/>
                <w:szCs w:val="20"/>
              </w:rPr>
              <w:t>шкатулка»</w:t>
            </w:r>
          </w:p>
          <w:p w:rsidR="007F6629" w:rsidRPr="00B402FD" w:rsidRDefault="007F6629" w:rsidP="007F6629">
            <w:pPr>
              <w:spacing w:line="240" w:lineRule="auto"/>
              <w:jc w:val="center"/>
              <w:rPr>
                <w:sz w:val="20"/>
                <w:szCs w:val="20"/>
              </w:rPr>
            </w:pPr>
            <w:r w:rsidRPr="00B402FD">
              <w:rPr>
                <w:sz w:val="20"/>
                <w:szCs w:val="20"/>
              </w:rPr>
              <w:t>П.И.Чайковского</w:t>
            </w:r>
          </w:p>
        </w:tc>
        <w:tc>
          <w:tcPr>
            <w:tcW w:w="2086" w:type="dxa"/>
            <w:shd w:val="clear" w:color="auto" w:fill="auto"/>
          </w:tcPr>
          <w:p w:rsidR="007F6629" w:rsidRPr="00B402FD" w:rsidRDefault="007F6629" w:rsidP="00D978DB">
            <w:pPr>
              <w:spacing w:line="240" w:lineRule="auto"/>
              <w:jc w:val="center"/>
              <w:rPr>
                <w:color w:val="0000FF"/>
                <w:sz w:val="20"/>
                <w:szCs w:val="20"/>
              </w:rPr>
            </w:pPr>
            <w:r w:rsidRPr="00B402FD">
              <w:rPr>
                <w:color w:val="0000FF"/>
                <w:sz w:val="20"/>
                <w:szCs w:val="20"/>
              </w:rPr>
              <w:t>16.03.-31.03.</w:t>
            </w:r>
          </w:p>
          <w:p w:rsidR="007F6629" w:rsidRPr="00B402FD" w:rsidRDefault="007F6629" w:rsidP="00D978DB">
            <w:pPr>
              <w:spacing w:line="240" w:lineRule="auto"/>
              <w:jc w:val="center"/>
              <w:rPr>
                <w:color w:val="FF0000"/>
                <w:sz w:val="20"/>
                <w:szCs w:val="20"/>
              </w:rPr>
            </w:pPr>
            <w:r w:rsidRPr="00B402FD">
              <w:rPr>
                <w:color w:val="FF0000"/>
                <w:sz w:val="20"/>
                <w:szCs w:val="20"/>
              </w:rPr>
              <w:t>« Музыкальная шкатулка»</w:t>
            </w:r>
          </w:p>
          <w:p w:rsidR="007F6629" w:rsidRPr="00B402FD" w:rsidRDefault="007F6629" w:rsidP="00D978DB">
            <w:pPr>
              <w:spacing w:line="240" w:lineRule="auto"/>
              <w:jc w:val="center"/>
              <w:rPr>
                <w:sz w:val="20"/>
                <w:szCs w:val="20"/>
              </w:rPr>
            </w:pPr>
            <w:r w:rsidRPr="00B402FD">
              <w:rPr>
                <w:sz w:val="20"/>
                <w:szCs w:val="20"/>
              </w:rPr>
              <w:t>П.И.Чайковского</w:t>
            </w:r>
          </w:p>
        </w:tc>
        <w:tc>
          <w:tcPr>
            <w:tcW w:w="1970" w:type="dxa"/>
            <w:shd w:val="clear" w:color="auto" w:fill="auto"/>
          </w:tcPr>
          <w:p w:rsidR="007F6629" w:rsidRPr="00B402FD" w:rsidRDefault="007F6629" w:rsidP="00D978DB">
            <w:pPr>
              <w:spacing w:line="240" w:lineRule="auto"/>
              <w:jc w:val="center"/>
              <w:rPr>
                <w:color w:val="0000FF"/>
                <w:sz w:val="20"/>
                <w:szCs w:val="20"/>
              </w:rPr>
            </w:pPr>
            <w:r w:rsidRPr="00B402FD">
              <w:rPr>
                <w:color w:val="0000FF"/>
                <w:sz w:val="20"/>
                <w:szCs w:val="20"/>
              </w:rPr>
              <w:t>01.03.-15.03</w:t>
            </w:r>
          </w:p>
          <w:p w:rsidR="007F6629" w:rsidRPr="00B402FD" w:rsidRDefault="007F6629" w:rsidP="00D978DB">
            <w:pPr>
              <w:spacing w:line="240" w:lineRule="auto"/>
              <w:jc w:val="center"/>
              <w:rPr>
                <w:color w:val="FF0000"/>
                <w:sz w:val="20"/>
                <w:szCs w:val="20"/>
              </w:rPr>
            </w:pPr>
            <w:r w:rsidRPr="00B402FD">
              <w:rPr>
                <w:color w:val="FF0000"/>
                <w:sz w:val="20"/>
                <w:szCs w:val="20"/>
              </w:rPr>
              <w:t>«Моя семья - мое богатство»</w:t>
            </w:r>
          </w:p>
          <w:p w:rsidR="007F6629" w:rsidRPr="00B402FD" w:rsidRDefault="007F6629" w:rsidP="00D978DB">
            <w:pPr>
              <w:spacing w:line="240" w:lineRule="auto"/>
              <w:jc w:val="center"/>
              <w:rPr>
                <w:sz w:val="20"/>
                <w:szCs w:val="20"/>
              </w:rPr>
            </w:pPr>
          </w:p>
        </w:tc>
        <w:tc>
          <w:tcPr>
            <w:tcW w:w="2522" w:type="dxa"/>
            <w:shd w:val="clear" w:color="auto" w:fill="auto"/>
          </w:tcPr>
          <w:p w:rsidR="007F6629" w:rsidRPr="00B402FD" w:rsidRDefault="007F6629" w:rsidP="00D978DB">
            <w:pPr>
              <w:spacing w:line="240" w:lineRule="auto"/>
              <w:jc w:val="center"/>
              <w:rPr>
                <w:color w:val="0000FF"/>
                <w:sz w:val="20"/>
                <w:szCs w:val="20"/>
              </w:rPr>
            </w:pPr>
            <w:r w:rsidRPr="00B402FD">
              <w:rPr>
                <w:color w:val="0000FF"/>
                <w:sz w:val="20"/>
                <w:szCs w:val="20"/>
              </w:rPr>
              <w:t>16.03.-31.03.</w:t>
            </w:r>
          </w:p>
          <w:p w:rsidR="007F6629" w:rsidRPr="00B402FD" w:rsidRDefault="007F6629" w:rsidP="00D978DB">
            <w:pPr>
              <w:spacing w:line="240" w:lineRule="auto"/>
              <w:jc w:val="center"/>
              <w:rPr>
                <w:color w:val="FF0000"/>
                <w:sz w:val="20"/>
                <w:szCs w:val="20"/>
              </w:rPr>
            </w:pPr>
            <w:r w:rsidRPr="00B402FD">
              <w:rPr>
                <w:color w:val="FF0000"/>
                <w:sz w:val="20"/>
                <w:szCs w:val="20"/>
              </w:rPr>
              <w:t>«Музыкальная шкатулка»</w:t>
            </w:r>
          </w:p>
          <w:p w:rsidR="007F6629" w:rsidRPr="00B402FD" w:rsidRDefault="007F6629" w:rsidP="00D978DB">
            <w:pPr>
              <w:spacing w:line="240" w:lineRule="auto"/>
              <w:jc w:val="center"/>
              <w:rPr>
                <w:color w:val="FF0000"/>
                <w:sz w:val="20"/>
                <w:szCs w:val="20"/>
              </w:rPr>
            </w:pPr>
          </w:p>
        </w:tc>
      </w:tr>
      <w:tr w:rsidR="007F6629" w:rsidRPr="008608C8" w:rsidTr="00D978DB">
        <w:trPr>
          <w:trHeight w:val="705"/>
          <w:jc w:val="center"/>
        </w:trPr>
        <w:tc>
          <w:tcPr>
            <w:tcW w:w="1367" w:type="dxa"/>
            <w:shd w:val="clear" w:color="auto" w:fill="auto"/>
          </w:tcPr>
          <w:p w:rsidR="007F6629" w:rsidRPr="008608C8" w:rsidRDefault="007F6629" w:rsidP="00D978DB">
            <w:pPr>
              <w:ind w:firstLine="0"/>
            </w:pPr>
            <w:r w:rsidRPr="008608C8">
              <w:t>апрель</w:t>
            </w:r>
          </w:p>
        </w:tc>
        <w:tc>
          <w:tcPr>
            <w:tcW w:w="1937" w:type="dxa"/>
            <w:shd w:val="clear" w:color="auto" w:fill="auto"/>
          </w:tcPr>
          <w:p w:rsidR="007F6629" w:rsidRPr="00B402FD" w:rsidRDefault="007F6629" w:rsidP="00D978DB">
            <w:pPr>
              <w:spacing w:line="240" w:lineRule="auto"/>
              <w:jc w:val="center"/>
              <w:rPr>
                <w:color w:val="0000FF"/>
                <w:sz w:val="20"/>
                <w:szCs w:val="20"/>
              </w:rPr>
            </w:pPr>
            <w:r w:rsidRPr="00B402FD">
              <w:rPr>
                <w:color w:val="0000FF"/>
                <w:sz w:val="20"/>
                <w:szCs w:val="20"/>
              </w:rPr>
              <w:t>01.04.- 15.04.</w:t>
            </w:r>
          </w:p>
          <w:p w:rsidR="007F6629" w:rsidRPr="00B402FD" w:rsidRDefault="007F6629" w:rsidP="00D978DB">
            <w:pPr>
              <w:spacing w:line="240" w:lineRule="auto"/>
              <w:jc w:val="center"/>
              <w:rPr>
                <w:color w:val="FF0000"/>
                <w:sz w:val="20"/>
                <w:szCs w:val="20"/>
              </w:rPr>
            </w:pPr>
            <w:r w:rsidRPr="00B402FD">
              <w:rPr>
                <w:color w:val="FF0000"/>
                <w:sz w:val="20"/>
                <w:szCs w:val="20"/>
              </w:rPr>
              <w:t>« Светит солнышко в окошко, очень рады солнышку!»</w:t>
            </w:r>
          </w:p>
          <w:p w:rsidR="007F6629" w:rsidRPr="00B402FD" w:rsidRDefault="007F6629" w:rsidP="00D978DB">
            <w:pPr>
              <w:spacing w:line="240" w:lineRule="auto"/>
              <w:jc w:val="center"/>
              <w:rPr>
                <w:sz w:val="20"/>
                <w:szCs w:val="20"/>
              </w:rPr>
            </w:pPr>
          </w:p>
        </w:tc>
        <w:tc>
          <w:tcPr>
            <w:tcW w:w="2086" w:type="dxa"/>
            <w:shd w:val="clear" w:color="auto" w:fill="auto"/>
          </w:tcPr>
          <w:p w:rsidR="007F6629" w:rsidRPr="00B402FD" w:rsidRDefault="007F6629" w:rsidP="00D978DB">
            <w:pPr>
              <w:spacing w:line="240" w:lineRule="auto"/>
              <w:jc w:val="center"/>
              <w:rPr>
                <w:color w:val="0000FF"/>
                <w:sz w:val="20"/>
                <w:szCs w:val="20"/>
              </w:rPr>
            </w:pPr>
            <w:r w:rsidRPr="00B402FD">
              <w:rPr>
                <w:color w:val="0000FF"/>
                <w:sz w:val="20"/>
                <w:szCs w:val="20"/>
              </w:rPr>
              <w:t>18.04.-29.04.</w:t>
            </w:r>
          </w:p>
          <w:p w:rsidR="007F6629" w:rsidRPr="00B402FD" w:rsidRDefault="007F6629" w:rsidP="00D978DB">
            <w:pPr>
              <w:spacing w:line="240" w:lineRule="auto"/>
              <w:jc w:val="center"/>
              <w:rPr>
                <w:color w:val="FF0000"/>
                <w:sz w:val="20"/>
                <w:szCs w:val="20"/>
              </w:rPr>
            </w:pPr>
            <w:r w:rsidRPr="00B402FD">
              <w:rPr>
                <w:color w:val="FF0000"/>
                <w:sz w:val="20"/>
                <w:szCs w:val="20"/>
              </w:rPr>
              <w:t>« Птичий переполох»</w:t>
            </w:r>
          </w:p>
          <w:p w:rsidR="007F6629" w:rsidRPr="00B402FD" w:rsidRDefault="007F6629" w:rsidP="00D978DB">
            <w:pPr>
              <w:spacing w:line="240" w:lineRule="auto"/>
              <w:jc w:val="center"/>
              <w:rPr>
                <w:sz w:val="20"/>
                <w:szCs w:val="20"/>
              </w:rPr>
            </w:pPr>
          </w:p>
        </w:tc>
        <w:tc>
          <w:tcPr>
            <w:tcW w:w="1970" w:type="dxa"/>
            <w:shd w:val="clear" w:color="auto" w:fill="auto"/>
          </w:tcPr>
          <w:p w:rsidR="007F6629" w:rsidRPr="00B402FD" w:rsidRDefault="007F6629" w:rsidP="00D978DB">
            <w:pPr>
              <w:spacing w:line="240" w:lineRule="auto"/>
              <w:jc w:val="center"/>
              <w:rPr>
                <w:color w:val="0000FF"/>
                <w:sz w:val="20"/>
                <w:szCs w:val="20"/>
              </w:rPr>
            </w:pPr>
            <w:r w:rsidRPr="00B402FD">
              <w:rPr>
                <w:color w:val="0000FF"/>
                <w:sz w:val="20"/>
                <w:szCs w:val="20"/>
              </w:rPr>
              <w:t>01.04.- 15.04.</w:t>
            </w:r>
          </w:p>
          <w:p w:rsidR="007F6629" w:rsidRPr="00B402FD" w:rsidRDefault="007F6629" w:rsidP="00D978DB">
            <w:pPr>
              <w:spacing w:line="240" w:lineRule="auto"/>
              <w:jc w:val="center"/>
              <w:rPr>
                <w:color w:val="FF0000"/>
                <w:sz w:val="20"/>
                <w:szCs w:val="20"/>
              </w:rPr>
            </w:pPr>
            <w:r w:rsidRPr="00B402FD">
              <w:rPr>
                <w:color w:val="FF0000"/>
                <w:sz w:val="20"/>
                <w:szCs w:val="20"/>
              </w:rPr>
              <w:t>« Путешествие к звездам»</w:t>
            </w:r>
          </w:p>
          <w:p w:rsidR="007F6629" w:rsidRPr="00B402FD" w:rsidRDefault="007F6629" w:rsidP="00D978DB">
            <w:pPr>
              <w:spacing w:line="240" w:lineRule="auto"/>
              <w:jc w:val="center"/>
              <w:rPr>
                <w:sz w:val="20"/>
                <w:szCs w:val="20"/>
              </w:rPr>
            </w:pPr>
          </w:p>
        </w:tc>
        <w:tc>
          <w:tcPr>
            <w:tcW w:w="2522" w:type="dxa"/>
            <w:shd w:val="clear" w:color="auto" w:fill="auto"/>
          </w:tcPr>
          <w:p w:rsidR="007F6629" w:rsidRPr="00B402FD" w:rsidRDefault="007F6629" w:rsidP="00D978DB">
            <w:pPr>
              <w:spacing w:line="240" w:lineRule="auto"/>
              <w:jc w:val="center"/>
              <w:rPr>
                <w:color w:val="0000FF"/>
                <w:sz w:val="20"/>
                <w:szCs w:val="20"/>
              </w:rPr>
            </w:pPr>
            <w:r w:rsidRPr="00B402FD">
              <w:rPr>
                <w:color w:val="0000FF"/>
                <w:sz w:val="20"/>
                <w:szCs w:val="20"/>
              </w:rPr>
              <w:t>18.04.-29.04.</w:t>
            </w:r>
          </w:p>
          <w:p w:rsidR="007F6629" w:rsidRPr="00B402FD" w:rsidRDefault="007F6629" w:rsidP="00D978DB">
            <w:pPr>
              <w:spacing w:line="240" w:lineRule="auto"/>
              <w:jc w:val="center"/>
              <w:rPr>
                <w:color w:val="FF0000"/>
                <w:sz w:val="20"/>
                <w:szCs w:val="20"/>
              </w:rPr>
            </w:pPr>
            <w:r w:rsidRPr="00B402FD">
              <w:rPr>
                <w:color w:val="FF0000"/>
                <w:sz w:val="20"/>
                <w:szCs w:val="20"/>
              </w:rPr>
              <w:t>« Птичий переполох»</w:t>
            </w:r>
          </w:p>
          <w:p w:rsidR="007F6629" w:rsidRPr="00B402FD" w:rsidRDefault="007F6629" w:rsidP="00D978DB">
            <w:pPr>
              <w:spacing w:line="240" w:lineRule="auto"/>
              <w:jc w:val="center"/>
              <w:rPr>
                <w:sz w:val="20"/>
                <w:szCs w:val="20"/>
              </w:rPr>
            </w:pPr>
          </w:p>
        </w:tc>
      </w:tr>
      <w:tr w:rsidR="007F6629" w:rsidRPr="008608C8" w:rsidTr="00D978DB">
        <w:trPr>
          <w:trHeight w:val="1824"/>
          <w:jc w:val="center"/>
        </w:trPr>
        <w:tc>
          <w:tcPr>
            <w:tcW w:w="1367" w:type="dxa"/>
            <w:shd w:val="clear" w:color="auto" w:fill="auto"/>
          </w:tcPr>
          <w:p w:rsidR="007F6629" w:rsidRPr="008608C8" w:rsidRDefault="007F6629" w:rsidP="00D978DB">
            <w:pPr>
              <w:ind w:firstLine="0"/>
            </w:pPr>
            <w:r w:rsidRPr="008608C8">
              <w:t xml:space="preserve">Май </w:t>
            </w:r>
          </w:p>
        </w:tc>
        <w:tc>
          <w:tcPr>
            <w:tcW w:w="1937" w:type="dxa"/>
            <w:shd w:val="clear" w:color="auto" w:fill="auto"/>
          </w:tcPr>
          <w:p w:rsidR="007F6629" w:rsidRPr="00B402FD" w:rsidRDefault="007F6629" w:rsidP="00D978DB">
            <w:pPr>
              <w:spacing w:line="240" w:lineRule="auto"/>
              <w:jc w:val="center"/>
              <w:rPr>
                <w:color w:val="0000FF"/>
                <w:sz w:val="20"/>
                <w:szCs w:val="20"/>
              </w:rPr>
            </w:pPr>
            <w:r w:rsidRPr="00B402FD">
              <w:rPr>
                <w:color w:val="0000FF"/>
                <w:sz w:val="20"/>
                <w:szCs w:val="20"/>
              </w:rPr>
              <w:t>01.05.- 15.05.</w:t>
            </w:r>
          </w:p>
          <w:p w:rsidR="007F6629" w:rsidRPr="00B402FD" w:rsidRDefault="007F6629" w:rsidP="00D978DB">
            <w:pPr>
              <w:spacing w:line="240" w:lineRule="auto"/>
              <w:jc w:val="center"/>
              <w:rPr>
                <w:color w:val="FF0000"/>
                <w:sz w:val="20"/>
                <w:szCs w:val="20"/>
              </w:rPr>
            </w:pPr>
            <w:r w:rsidRPr="00B402FD">
              <w:rPr>
                <w:color w:val="FF0000"/>
                <w:sz w:val="20"/>
                <w:szCs w:val="20"/>
              </w:rPr>
              <w:t>« Какой бывает праздник!»</w:t>
            </w:r>
          </w:p>
          <w:p w:rsidR="007F6629" w:rsidRPr="00B402FD" w:rsidRDefault="007F6629" w:rsidP="00D978DB">
            <w:pPr>
              <w:spacing w:line="240" w:lineRule="auto"/>
              <w:jc w:val="center"/>
              <w:rPr>
                <w:sz w:val="20"/>
                <w:szCs w:val="20"/>
              </w:rPr>
            </w:pPr>
          </w:p>
        </w:tc>
        <w:tc>
          <w:tcPr>
            <w:tcW w:w="2086" w:type="dxa"/>
            <w:shd w:val="clear" w:color="auto" w:fill="auto"/>
          </w:tcPr>
          <w:p w:rsidR="007F6629" w:rsidRPr="00B402FD" w:rsidRDefault="007F6629" w:rsidP="00D978DB">
            <w:pPr>
              <w:spacing w:line="240" w:lineRule="auto"/>
              <w:jc w:val="center"/>
              <w:rPr>
                <w:color w:val="0000FF"/>
                <w:sz w:val="20"/>
                <w:szCs w:val="20"/>
              </w:rPr>
            </w:pPr>
            <w:r w:rsidRPr="00B402FD">
              <w:rPr>
                <w:color w:val="0000FF"/>
                <w:sz w:val="20"/>
                <w:szCs w:val="20"/>
              </w:rPr>
              <w:t>16.05.-31.05.</w:t>
            </w:r>
          </w:p>
          <w:p w:rsidR="007F6629" w:rsidRPr="00B402FD" w:rsidRDefault="007F6629" w:rsidP="00D978DB">
            <w:pPr>
              <w:spacing w:line="240" w:lineRule="auto"/>
              <w:jc w:val="center"/>
              <w:rPr>
                <w:color w:val="FF0000"/>
                <w:sz w:val="20"/>
                <w:szCs w:val="20"/>
              </w:rPr>
            </w:pPr>
            <w:r w:rsidRPr="00B402FD">
              <w:rPr>
                <w:color w:val="FF0000"/>
                <w:sz w:val="20"/>
                <w:szCs w:val="20"/>
              </w:rPr>
              <w:t>«Шумит зеленая листва». Природа Тюменского края.</w:t>
            </w:r>
          </w:p>
          <w:p w:rsidR="007F6629" w:rsidRPr="00B402FD" w:rsidRDefault="007F6629" w:rsidP="00D978DB">
            <w:pPr>
              <w:spacing w:line="240" w:lineRule="auto"/>
              <w:jc w:val="center"/>
              <w:rPr>
                <w:sz w:val="20"/>
                <w:szCs w:val="20"/>
              </w:rPr>
            </w:pPr>
          </w:p>
        </w:tc>
        <w:tc>
          <w:tcPr>
            <w:tcW w:w="1970" w:type="dxa"/>
            <w:shd w:val="clear" w:color="auto" w:fill="auto"/>
          </w:tcPr>
          <w:p w:rsidR="007F6629" w:rsidRPr="00B402FD" w:rsidRDefault="007F6629" w:rsidP="00D978DB">
            <w:pPr>
              <w:spacing w:line="240" w:lineRule="auto"/>
              <w:jc w:val="center"/>
              <w:rPr>
                <w:color w:val="0000FF"/>
                <w:sz w:val="20"/>
                <w:szCs w:val="20"/>
              </w:rPr>
            </w:pPr>
            <w:r w:rsidRPr="00B402FD">
              <w:rPr>
                <w:color w:val="0000FF"/>
                <w:sz w:val="20"/>
                <w:szCs w:val="20"/>
              </w:rPr>
              <w:t>01.05.- 15.05.</w:t>
            </w:r>
          </w:p>
          <w:p w:rsidR="007F6629" w:rsidRPr="00B402FD" w:rsidRDefault="007F6629" w:rsidP="00D978DB">
            <w:pPr>
              <w:spacing w:line="240" w:lineRule="auto"/>
              <w:jc w:val="center"/>
              <w:rPr>
                <w:color w:val="FF0000"/>
                <w:sz w:val="20"/>
                <w:szCs w:val="20"/>
              </w:rPr>
            </w:pPr>
            <w:r w:rsidRPr="00B402FD">
              <w:rPr>
                <w:color w:val="FF0000"/>
                <w:sz w:val="20"/>
                <w:szCs w:val="20"/>
              </w:rPr>
              <w:t>«Праздники нашей Родины!»</w:t>
            </w:r>
          </w:p>
          <w:p w:rsidR="007F6629" w:rsidRPr="00B402FD" w:rsidRDefault="007F6629" w:rsidP="00D978DB">
            <w:pPr>
              <w:spacing w:line="240" w:lineRule="auto"/>
              <w:jc w:val="center"/>
              <w:rPr>
                <w:sz w:val="20"/>
                <w:szCs w:val="20"/>
              </w:rPr>
            </w:pPr>
          </w:p>
        </w:tc>
        <w:tc>
          <w:tcPr>
            <w:tcW w:w="2522" w:type="dxa"/>
            <w:shd w:val="clear" w:color="auto" w:fill="auto"/>
          </w:tcPr>
          <w:p w:rsidR="007F6629" w:rsidRPr="00B402FD" w:rsidRDefault="007F6629" w:rsidP="00D978DB">
            <w:pPr>
              <w:spacing w:line="240" w:lineRule="auto"/>
              <w:jc w:val="center"/>
              <w:rPr>
                <w:color w:val="0000FF"/>
                <w:sz w:val="20"/>
                <w:szCs w:val="20"/>
              </w:rPr>
            </w:pPr>
            <w:r w:rsidRPr="00B402FD">
              <w:rPr>
                <w:color w:val="0000FF"/>
                <w:sz w:val="20"/>
                <w:szCs w:val="20"/>
              </w:rPr>
              <w:t>16.05.-31.05.</w:t>
            </w:r>
          </w:p>
          <w:p w:rsidR="007F6629" w:rsidRPr="00B402FD" w:rsidRDefault="007F6629" w:rsidP="00D978DB">
            <w:pPr>
              <w:spacing w:line="240" w:lineRule="auto"/>
              <w:jc w:val="center"/>
              <w:rPr>
                <w:color w:val="FF0000"/>
                <w:sz w:val="20"/>
                <w:szCs w:val="20"/>
              </w:rPr>
            </w:pPr>
            <w:r w:rsidRPr="00B402FD">
              <w:rPr>
                <w:color w:val="FF0000"/>
                <w:sz w:val="20"/>
                <w:szCs w:val="20"/>
              </w:rPr>
              <w:t>«Шумит зеленая листва»</w:t>
            </w:r>
          </w:p>
          <w:p w:rsidR="007F6629" w:rsidRPr="00B402FD" w:rsidRDefault="007F6629" w:rsidP="00D978DB">
            <w:pPr>
              <w:spacing w:line="240" w:lineRule="auto"/>
              <w:jc w:val="center"/>
              <w:rPr>
                <w:color w:val="FF0000"/>
                <w:sz w:val="20"/>
                <w:szCs w:val="20"/>
              </w:rPr>
            </w:pPr>
            <w:r w:rsidRPr="00B402FD">
              <w:rPr>
                <w:color w:val="FF0000"/>
                <w:sz w:val="20"/>
                <w:szCs w:val="20"/>
              </w:rPr>
              <w:t>Природа Тюменского края.</w:t>
            </w:r>
          </w:p>
          <w:p w:rsidR="007F6629" w:rsidRPr="00B402FD" w:rsidRDefault="007F6629" w:rsidP="00D978DB">
            <w:pPr>
              <w:spacing w:line="240" w:lineRule="auto"/>
              <w:jc w:val="center"/>
              <w:rPr>
                <w:sz w:val="20"/>
                <w:szCs w:val="20"/>
              </w:rPr>
            </w:pPr>
          </w:p>
        </w:tc>
      </w:tr>
      <w:tr w:rsidR="007F6629" w:rsidRPr="008608C8" w:rsidTr="00D978DB">
        <w:trPr>
          <w:trHeight w:val="1172"/>
          <w:jc w:val="center"/>
        </w:trPr>
        <w:tc>
          <w:tcPr>
            <w:tcW w:w="1367" w:type="dxa"/>
            <w:shd w:val="clear" w:color="auto" w:fill="auto"/>
          </w:tcPr>
          <w:p w:rsidR="007F6629" w:rsidRPr="008608C8" w:rsidRDefault="007F6629" w:rsidP="00D978DB">
            <w:pPr>
              <w:spacing w:line="240" w:lineRule="auto"/>
              <w:ind w:firstLine="0"/>
            </w:pPr>
            <w:r w:rsidRPr="008608C8">
              <w:t>июнь</w:t>
            </w:r>
          </w:p>
        </w:tc>
        <w:tc>
          <w:tcPr>
            <w:tcW w:w="1937" w:type="dxa"/>
            <w:shd w:val="clear" w:color="auto" w:fill="auto"/>
          </w:tcPr>
          <w:p w:rsidR="007F6629" w:rsidRPr="00B402FD" w:rsidRDefault="007F6629" w:rsidP="00D978DB">
            <w:pPr>
              <w:spacing w:line="240" w:lineRule="auto"/>
              <w:jc w:val="center"/>
              <w:rPr>
                <w:color w:val="0000FF"/>
                <w:sz w:val="20"/>
                <w:szCs w:val="20"/>
              </w:rPr>
            </w:pPr>
            <w:r w:rsidRPr="00B402FD">
              <w:rPr>
                <w:color w:val="0000FF"/>
                <w:sz w:val="20"/>
                <w:szCs w:val="20"/>
              </w:rPr>
              <w:t>01.06.-15.06.</w:t>
            </w:r>
          </w:p>
          <w:p w:rsidR="007F6629" w:rsidRPr="00B402FD" w:rsidRDefault="007F6629" w:rsidP="00D978DB">
            <w:pPr>
              <w:spacing w:line="240" w:lineRule="auto"/>
              <w:jc w:val="center"/>
              <w:rPr>
                <w:color w:val="FF0000"/>
                <w:sz w:val="20"/>
                <w:szCs w:val="20"/>
              </w:rPr>
            </w:pPr>
            <w:r w:rsidRPr="00B402FD">
              <w:rPr>
                <w:color w:val="FF0000"/>
                <w:sz w:val="20"/>
                <w:szCs w:val="20"/>
              </w:rPr>
              <w:t>«Волшебные сказки  Пушкина»</w:t>
            </w:r>
          </w:p>
          <w:p w:rsidR="007F6629" w:rsidRPr="00B402FD" w:rsidRDefault="007F6629" w:rsidP="00D978DB">
            <w:pPr>
              <w:spacing w:line="240" w:lineRule="auto"/>
              <w:jc w:val="center"/>
              <w:rPr>
                <w:sz w:val="20"/>
                <w:szCs w:val="20"/>
              </w:rPr>
            </w:pPr>
          </w:p>
        </w:tc>
        <w:tc>
          <w:tcPr>
            <w:tcW w:w="2086" w:type="dxa"/>
            <w:shd w:val="clear" w:color="auto" w:fill="auto"/>
          </w:tcPr>
          <w:p w:rsidR="007F6629" w:rsidRPr="00B402FD" w:rsidRDefault="007F6629" w:rsidP="00D978DB">
            <w:pPr>
              <w:spacing w:line="240" w:lineRule="auto"/>
              <w:jc w:val="center"/>
              <w:rPr>
                <w:color w:val="0000FF"/>
                <w:sz w:val="20"/>
                <w:szCs w:val="20"/>
              </w:rPr>
            </w:pPr>
            <w:r w:rsidRPr="00B402FD">
              <w:rPr>
                <w:color w:val="0000FF"/>
                <w:sz w:val="20"/>
                <w:szCs w:val="20"/>
              </w:rPr>
              <w:t>16.06.- 30 .06.</w:t>
            </w:r>
          </w:p>
          <w:p w:rsidR="007F6629" w:rsidRPr="00B402FD" w:rsidRDefault="007F6629" w:rsidP="00D978DB">
            <w:pPr>
              <w:spacing w:line="240" w:lineRule="auto"/>
              <w:jc w:val="center"/>
              <w:rPr>
                <w:color w:val="FF0000"/>
                <w:sz w:val="20"/>
                <w:szCs w:val="20"/>
              </w:rPr>
            </w:pPr>
            <w:r w:rsidRPr="00B402FD">
              <w:rPr>
                <w:color w:val="FF0000"/>
                <w:sz w:val="20"/>
                <w:szCs w:val="20"/>
              </w:rPr>
              <w:t>« Насекомые – наши друзья!»</w:t>
            </w:r>
          </w:p>
          <w:p w:rsidR="007F6629" w:rsidRPr="00B402FD" w:rsidRDefault="007F6629" w:rsidP="00D978DB">
            <w:pPr>
              <w:spacing w:line="240" w:lineRule="auto"/>
              <w:jc w:val="center"/>
              <w:rPr>
                <w:sz w:val="20"/>
                <w:szCs w:val="20"/>
              </w:rPr>
            </w:pPr>
          </w:p>
        </w:tc>
        <w:tc>
          <w:tcPr>
            <w:tcW w:w="1970" w:type="dxa"/>
            <w:shd w:val="clear" w:color="auto" w:fill="auto"/>
          </w:tcPr>
          <w:p w:rsidR="007F6629" w:rsidRPr="00B402FD" w:rsidRDefault="007F6629" w:rsidP="00D978DB">
            <w:pPr>
              <w:spacing w:line="240" w:lineRule="auto"/>
              <w:jc w:val="center"/>
              <w:rPr>
                <w:color w:val="0000FF"/>
                <w:sz w:val="20"/>
                <w:szCs w:val="20"/>
              </w:rPr>
            </w:pPr>
            <w:r w:rsidRPr="00B402FD">
              <w:rPr>
                <w:color w:val="0000FF"/>
                <w:sz w:val="20"/>
                <w:szCs w:val="20"/>
              </w:rPr>
              <w:t>01.06.-15.06.</w:t>
            </w:r>
          </w:p>
          <w:p w:rsidR="007F6629" w:rsidRPr="00B402FD" w:rsidRDefault="007F6629" w:rsidP="00D978DB">
            <w:pPr>
              <w:spacing w:line="240" w:lineRule="auto"/>
              <w:jc w:val="center"/>
              <w:rPr>
                <w:color w:val="FF0000"/>
                <w:sz w:val="20"/>
                <w:szCs w:val="20"/>
              </w:rPr>
            </w:pPr>
            <w:r w:rsidRPr="00B402FD">
              <w:rPr>
                <w:color w:val="FF0000"/>
                <w:sz w:val="20"/>
                <w:szCs w:val="20"/>
              </w:rPr>
              <w:t>«Волшебные сказки  Пушкина»</w:t>
            </w:r>
          </w:p>
          <w:p w:rsidR="007F6629" w:rsidRPr="00B402FD" w:rsidRDefault="007F6629" w:rsidP="00D978DB">
            <w:pPr>
              <w:spacing w:line="240" w:lineRule="auto"/>
              <w:jc w:val="center"/>
              <w:rPr>
                <w:sz w:val="20"/>
                <w:szCs w:val="20"/>
              </w:rPr>
            </w:pPr>
          </w:p>
        </w:tc>
        <w:tc>
          <w:tcPr>
            <w:tcW w:w="2522" w:type="dxa"/>
            <w:shd w:val="clear" w:color="auto" w:fill="auto"/>
          </w:tcPr>
          <w:p w:rsidR="007F6629" w:rsidRPr="00B402FD" w:rsidRDefault="007F6629" w:rsidP="00D978DB">
            <w:pPr>
              <w:spacing w:line="240" w:lineRule="auto"/>
              <w:jc w:val="center"/>
              <w:rPr>
                <w:color w:val="0000FF"/>
                <w:sz w:val="20"/>
                <w:szCs w:val="20"/>
              </w:rPr>
            </w:pPr>
            <w:r w:rsidRPr="00B402FD">
              <w:rPr>
                <w:color w:val="0000FF"/>
                <w:sz w:val="20"/>
                <w:szCs w:val="20"/>
              </w:rPr>
              <w:t>16.06.- 30 .06.</w:t>
            </w:r>
          </w:p>
          <w:p w:rsidR="007F6629" w:rsidRPr="00B402FD" w:rsidRDefault="007F6629" w:rsidP="00D978DB">
            <w:pPr>
              <w:spacing w:line="240" w:lineRule="auto"/>
              <w:jc w:val="center"/>
              <w:rPr>
                <w:color w:val="FF0000"/>
                <w:sz w:val="20"/>
                <w:szCs w:val="20"/>
              </w:rPr>
            </w:pPr>
            <w:r w:rsidRPr="00B402FD">
              <w:rPr>
                <w:color w:val="FF0000"/>
                <w:sz w:val="20"/>
                <w:szCs w:val="20"/>
              </w:rPr>
              <w:t>« Насекомые – наши друзья!»</w:t>
            </w:r>
          </w:p>
          <w:p w:rsidR="007F6629" w:rsidRPr="00B402FD" w:rsidRDefault="007F6629" w:rsidP="00D978DB">
            <w:pPr>
              <w:spacing w:line="240" w:lineRule="auto"/>
              <w:jc w:val="center"/>
              <w:rPr>
                <w:sz w:val="20"/>
                <w:szCs w:val="20"/>
              </w:rPr>
            </w:pPr>
          </w:p>
        </w:tc>
      </w:tr>
      <w:tr w:rsidR="007F6629" w:rsidRPr="008608C8" w:rsidTr="00D978DB">
        <w:trPr>
          <w:trHeight w:val="900"/>
          <w:jc w:val="center"/>
        </w:trPr>
        <w:tc>
          <w:tcPr>
            <w:tcW w:w="1367" w:type="dxa"/>
            <w:shd w:val="clear" w:color="auto" w:fill="auto"/>
          </w:tcPr>
          <w:p w:rsidR="007F6629" w:rsidRPr="008608C8" w:rsidRDefault="007F6629" w:rsidP="00D978DB">
            <w:pPr>
              <w:spacing w:line="240" w:lineRule="auto"/>
              <w:ind w:firstLine="0"/>
            </w:pPr>
            <w:r w:rsidRPr="008608C8">
              <w:lastRenderedPageBreak/>
              <w:t>июль</w:t>
            </w:r>
          </w:p>
        </w:tc>
        <w:tc>
          <w:tcPr>
            <w:tcW w:w="1937" w:type="dxa"/>
            <w:shd w:val="clear" w:color="auto" w:fill="auto"/>
          </w:tcPr>
          <w:p w:rsidR="007F6629" w:rsidRPr="00B402FD" w:rsidRDefault="007F6629" w:rsidP="00D978DB">
            <w:pPr>
              <w:spacing w:line="240" w:lineRule="auto"/>
              <w:jc w:val="center"/>
              <w:rPr>
                <w:color w:val="0000FF"/>
                <w:sz w:val="20"/>
                <w:szCs w:val="20"/>
              </w:rPr>
            </w:pPr>
            <w:r w:rsidRPr="00B402FD">
              <w:rPr>
                <w:color w:val="0000FF"/>
                <w:sz w:val="20"/>
                <w:szCs w:val="20"/>
              </w:rPr>
              <w:t>01.07.-14.07.</w:t>
            </w:r>
          </w:p>
          <w:p w:rsidR="007F6629" w:rsidRPr="00B402FD" w:rsidRDefault="007F6629" w:rsidP="00D978DB">
            <w:pPr>
              <w:spacing w:line="240" w:lineRule="auto"/>
              <w:jc w:val="center"/>
              <w:rPr>
                <w:color w:val="FF0000"/>
                <w:sz w:val="20"/>
                <w:szCs w:val="20"/>
              </w:rPr>
            </w:pPr>
            <w:r w:rsidRPr="00B402FD">
              <w:rPr>
                <w:color w:val="FF0000"/>
                <w:sz w:val="20"/>
                <w:szCs w:val="20"/>
              </w:rPr>
              <w:t>«Обитатели морей и океанов»</w:t>
            </w:r>
          </w:p>
          <w:p w:rsidR="007F6629" w:rsidRPr="00B402FD" w:rsidRDefault="007F6629" w:rsidP="00D978DB">
            <w:pPr>
              <w:spacing w:line="240" w:lineRule="auto"/>
              <w:jc w:val="center"/>
              <w:rPr>
                <w:sz w:val="20"/>
                <w:szCs w:val="20"/>
              </w:rPr>
            </w:pPr>
          </w:p>
        </w:tc>
        <w:tc>
          <w:tcPr>
            <w:tcW w:w="2086" w:type="dxa"/>
            <w:shd w:val="clear" w:color="auto" w:fill="auto"/>
          </w:tcPr>
          <w:p w:rsidR="007F6629" w:rsidRPr="00B402FD" w:rsidRDefault="007F6629" w:rsidP="00D978DB">
            <w:pPr>
              <w:spacing w:line="240" w:lineRule="auto"/>
              <w:jc w:val="center"/>
              <w:rPr>
                <w:color w:val="0000FF"/>
                <w:sz w:val="20"/>
                <w:szCs w:val="20"/>
              </w:rPr>
            </w:pPr>
            <w:r w:rsidRPr="00B402FD">
              <w:rPr>
                <w:color w:val="0000FF"/>
                <w:sz w:val="20"/>
                <w:szCs w:val="20"/>
              </w:rPr>
              <w:t>15.07.-29.07.</w:t>
            </w:r>
          </w:p>
          <w:p w:rsidR="007F6629" w:rsidRPr="00B402FD" w:rsidRDefault="007F6629" w:rsidP="00D978DB">
            <w:pPr>
              <w:spacing w:line="240" w:lineRule="auto"/>
              <w:jc w:val="center"/>
              <w:rPr>
                <w:color w:val="FF0000"/>
                <w:sz w:val="20"/>
                <w:szCs w:val="20"/>
              </w:rPr>
            </w:pPr>
            <w:r w:rsidRPr="00B402FD">
              <w:rPr>
                <w:color w:val="FF0000"/>
                <w:sz w:val="20"/>
                <w:szCs w:val="20"/>
              </w:rPr>
              <w:t>«Мир театра»</w:t>
            </w:r>
          </w:p>
          <w:p w:rsidR="007F6629" w:rsidRPr="00B402FD" w:rsidRDefault="007F6629" w:rsidP="00D978DB">
            <w:pPr>
              <w:spacing w:line="240" w:lineRule="auto"/>
              <w:jc w:val="center"/>
              <w:rPr>
                <w:color w:val="FF0000"/>
                <w:sz w:val="20"/>
                <w:szCs w:val="20"/>
              </w:rPr>
            </w:pPr>
          </w:p>
        </w:tc>
        <w:tc>
          <w:tcPr>
            <w:tcW w:w="1970" w:type="dxa"/>
            <w:shd w:val="clear" w:color="auto" w:fill="auto"/>
          </w:tcPr>
          <w:p w:rsidR="007F6629" w:rsidRPr="00B402FD" w:rsidRDefault="007F6629" w:rsidP="00D978DB">
            <w:pPr>
              <w:spacing w:line="240" w:lineRule="auto"/>
              <w:jc w:val="center"/>
              <w:rPr>
                <w:color w:val="0000FF"/>
                <w:sz w:val="20"/>
                <w:szCs w:val="20"/>
              </w:rPr>
            </w:pPr>
            <w:r w:rsidRPr="00B402FD">
              <w:rPr>
                <w:color w:val="0000FF"/>
                <w:sz w:val="20"/>
                <w:szCs w:val="20"/>
              </w:rPr>
              <w:t>01.07.-14.07.</w:t>
            </w:r>
          </w:p>
          <w:p w:rsidR="007F6629" w:rsidRPr="00B402FD" w:rsidRDefault="007F6629" w:rsidP="00D978DB">
            <w:pPr>
              <w:spacing w:line="240" w:lineRule="auto"/>
              <w:jc w:val="center"/>
              <w:rPr>
                <w:color w:val="FF0000"/>
                <w:sz w:val="20"/>
                <w:szCs w:val="20"/>
              </w:rPr>
            </w:pPr>
            <w:r w:rsidRPr="00B402FD">
              <w:rPr>
                <w:color w:val="FF0000"/>
                <w:sz w:val="20"/>
                <w:szCs w:val="20"/>
              </w:rPr>
              <w:t>«Обитатели морей и океанов»</w:t>
            </w:r>
          </w:p>
          <w:p w:rsidR="007F6629" w:rsidRPr="00B402FD" w:rsidRDefault="007F6629" w:rsidP="00D978DB">
            <w:pPr>
              <w:spacing w:line="240" w:lineRule="auto"/>
              <w:jc w:val="center"/>
              <w:rPr>
                <w:sz w:val="20"/>
                <w:szCs w:val="20"/>
              </w:rPr>
            </w:pPr>
          </w:p>
        </w:tc>
        <w:tc>
          <w:tcPr>
            <w:tcW w:w="2522" w:type="dxa"/>
            <w:shd w:val="clear" w:color="auto" w:fill="auto"/>
          </w:tcPr>
          <w:p w:rsidR="007F6629" w:rsidRPr="00B402FD" w:rsidRDefault="007F6629" w:rsidP="00D978DB">
            <w:pPr>
              <w:spacing w:line="240" w:lineRule="auto"/>
              <w:jc w:val="center"/>
              <w:rPr>
                <w:color w:val="0000FF"/>
                <w:sz w:val="20"/>
                <w:szCs w:val="20"/>
              </w:rPr>
            </w:pPr>
            <w:r w:rsidRPr="00B402FD">
              <w:rPr>
                <w:color w:val="0000FF"/>
                <w:sz w:val="20"/>
                <w:szCs w:val="20"/>
              </w:rPr>
              <w:t>15.07.-29.07.</w:t>
            </w:r>
          </w:p>
          <w:p w:rsidR="007F6629" w:rsidRPr="00B402FD" w:rsidRDefault="007F6629" w:rsidP="00D978DB">
            <w:pPr>
              <w:spacing w:line="240" w:lineRule="auto"/>
              <w:jc w:val="center"/>
              <w:rPr>
                <w:color w:val="FF0000"/>
                <w:sz w:val="20"/>
                <w:szCs w:val="20"/>
              </w:rPr>
            </w:pPr>
            <w:r w:rsidRPr="00B402FD">
              <w:rPr>
                <w:color w:val="FF0000"/>
                <w:sz w:val="20"/>
                <w:szCs w:val="20"/>
              </w:rPr>
              <w:t>«Мир театра»</w:t>
            </w:r>
          </w:p>
          <w:p w:rsidR="007F6629" w:rsidRPr="00B402FD" w:rsidRDefault="007F6629" w:rsidP="00D978DB">
            <w:pPr>
              <w:spacing w:line="240" w:lineRule="auto"/>
              <w:jc w:val="center"/>
              <w:rPr>
                <w:sz w:val="20"/>
                <w:szCs w:val="20"/>
              </w:rPr>
            </w:pPr>
            <w:r w:rsidRPr="00B402FD">
              <w:rPr>
                <w:sz w:val="20"/>
                <w:szCs w:val="20"/>
              </w:rPr>
              <w:t>( виды  театров, театр в жизни людей)</w:t>
            </w:r>
          </w:p>
          <w:p w:rsidR="007F6629" w:rsidRPr="00B402FD" w:rsidRDefault="007F6629" w:rsidP="00D978DB">
            <w:pPr>
              <w:spacing w:line="240" w:lineRule="auto"/>
              <w:jc w:val="center"/>
              <w:rPr>
                <w:sz w:val="20"/>
                <w:szCs w:val="20"/>
              </w:rPr>
            </w:pPr>
          </w:p>
        </w:tc>
      </w:tr>
      <w:tr w:rsidR="007F6629" w:rsidRPr="008608C8" w:rsidTr="00D978DB">
        <w:trPr>
          <w:trHeight w:val="1275"/>
          <w:jc w:val="center"/>
        </w:trPr>
        <w:tc>
          <w:tcPr>
            <w:tcW w:w="1367" w:type="dxa"/>
            <w:shd w:val="clear" w:color="auto" w:fill="auto"/>
          </w:tcPr>
          <w:p w:rsidR="007F6629" w:rsidRPr="008608C8" w:rsidRDefault="007F6629" w:rsidP="00D978DB">
            <w:pPr>
              <w:spacing w:line="240" w:lineRule="auto"/>
              <w:ind w:firstLine="0"/>
            </w:pPr>
            <w:r w:rsidRPr="008608C8">
              <w:t>август</w:t>
            </w:r>
          </w:p>
        </w:tc>
        <w:tc>
          <w:tcPr>
            <w:tcW w:w="1937" w:type="dxa"/>
            <w:shd w:val="clear" w:color="auto" w:fill="auto"/>
          </w:tcPr>
          <w:p w:rsidR="007F6629" w:rsidRPr="00B402FD" w:rsidRDefault="007F6629" w:rsidP="00D978DB">
            <w:pPr>
              <w:spacing w:line="240" w:lineRule="auto"/>
              <w:jc w:val="center"/>
              <w:rPr>
                <w:color w:val="0000FF"/>
                <w:sz w:val="20"/>
                <w:szCs w:val="20"/>
              </w:rPr>
            </w:pPr>
            <w:r w:rsidRPr="00B402FD">
              <w:rPr>
                <w:color w:val="0000FF"/>
                <w:sz w:val="20"/>
                <w:szCs w:val="20"/>
              </w:rPr>
              <w:t>01.08.-15.08.</w:t>
            </w:r>
          </w:p>
          <w:p w:rsidR="007F6629" w:rsidRPr="00B402FD" w:rsidRDefault="007F6629" w:rsidP="00D978DB">
            <w:pPr>
              <w:spacing w:line="240" w:lineRule="auto"/>
              <w:jc w:val="center"/>
              <w:rPr>
                <w:color w:val="FF0000"/>
                <w:sz w:val="20"/>
                <w:szCs w:val="20"/>
              </w:rPr>
            </w:pPr>
            <w:r w:rsidRPr="00B402FD">
              <w:rPr>
                <w:color w:val="FF0000"/>
                <w:sz w:val="20"/>
                <w:szCs w:val="20"/>
              </w:rPr>
              <w:t>«Деревенский дворик»</w:t>
            </w:r>
          </w:p>
          <w:p w:rsidR="007F6629" w:rsidRPr="00B402FD" w:rsidRDefault="007F6629" w:rsidP="00D978DB">
            <w:pPr>
              <w:spacing w:line="240" w:lineRule="auto"/>
              <w:jc w:val="center"/>
              <w:rPr>
                <w:sz w:val="20"/>
                <w:szCs w:val="20"/>
              </w:rPr>
            </w:pPr>
          </w:p>
        </w:tc>
        <w:tc>
          <w:tcPr>
            <w:tcW w:w="2086" w:type="dxa"/>
            <w:shd w:val="clear" w:color="auto" w:fill="auto"/>
          </w:tcPr>
          <w:p w:rsidR="007F6629" w:rsidRPr="00B402FD" w:rsidRDefault="007F6629" w:rsidP="00D978DB">
            <w:pPr>
              <w:spacing w:line="240" w:lineRule="auto"/>
              <w:jc w:val="center"/>
              <w:rPr>
                <w:color w:val="0000FF"/>
                <w:sz w:val="20"/>
                <w:szCs w:val="20"/>
              </w:rPr>
            </w:pPr>
            <w:r w:rsidRPr="00B402FD">
              <w:rPr>
                <w:color w:val="0000FF"/>
                <w:sz w:val="20"/>
                <w:szCs w:val="20"/>
              </w:rPr>
              <w:t>16.08.-31.08.</w:t>
            </w:r>
          </w:p>
          <w:p w:rsidR="007F6629" w:rsidRPr="00B402FD" w:rsidRDefault="007F6629" w:rsidP="00D978DB">
            <w:pPr>
              <w:spacing w:line="240" w:lineRule="auto"/>
              <w:jc w:val="center"/>
              <w:rPr>
                <w:color w:val="FF0000"/>
                <w:sz w:val="20"/>
                <w:szCs w:val="20"/>
              </w:rPr>
            </w:pPr>
            <w:r w:rsidRPr="00B402FD">
              <w:rPr>
                <w:color w:val="FF0000"/>
                <w:sz w:val="20"/>
                <w:szCs w:val="20"/>
              </w:rPr>
              <w:t>« Школа безопасных наук»</w:t>
            </w:r>
          </w:p>
          <w:p w:rsidR="007F6629" w:rsidRPr="00B402FD" w:rsidRDefault="007F6629" w:rsidP="00D978DB">
            <w:pPr>
              <w:spacing w:line="240" w:lineRule="auto"/>
              <w:jc w:val="center"/>
              <w:rPr>
                <w:sz w:val="20"/>
                <w:szCs w:val="20"/>
              </w:rPr>
            </w:pPr>
            <w:r w:rsidRPr="00B402FD">
              <w:rPr>
                <w:color w:val="FF0000"/>
                <w:sz w:val="20"/>
                <w:szCs w:val="20"/>
              </w:rPr>
              <w:t>( правила безопасного поведения, ПДД, пожарная безопасность)</w:t>
            </w:r>
          </w:p>
        </w:tc>
        <w:tc>
          <w:tcPr>
            <w:tcW w:w="1970" w:type="dxa"/>
            <w:shd w:val="clear" w:color="auto" w:fill="auto"/>
          </w:tcPr>
          <w:p w:rsidR="007F6629" w:rsidRPr="00B402FD" w:rsidRDefault="007F6629" w:rsidP="00D978DB">
            <w:pPr>
              <w:spacing w:line="240" w:lineRule="auto"/>
              <w:jc w:val="center"/>
              <w:rPr>
                <w:color w:val="0000FF"/>
                <w:sz w:val="20"/>
                <w:szCs w:val="20"/>
              </w:rPr>
            </w:pPr>
            <w:r w:rsidRPr="00B402FD">
              <w:rPr>
                <w:color w:val="0000FF"/>
                <w:sz w:val="20"/>
                <w:szCs w:val="20"/>
              </w:rPr>
              <w:t>01.08.-15.08.</w:t>
            </w:r>
          </w:p>
          <w:p w:rsidR="007F6629" w:rsidRPr="00B402FD" w:rsidRDefault="007F6629" w:rsidP="00D978DB">
            <w:pPr>
              <w:spacing w:line="240" w:lineRule="auto"/>
              <w:jc w:val="center"/>
              <w:rPr>
                <w:color w:val="FF0000"/>
                <w:sz w:val="20"/>
                <w:szCs w:val="20"/>
              </w:rPr>
            </w:pPr>
            <w:r w:rsidRPr="00B402FD">
              <w:rPr>
                <w:color w:val="FF0000"/>
                <w:sz w:val="20"/>
                <w:szCs w:val="20"/>
              </w:rPr>
              <w:t>«Хлебный урожай»</w:t>
            </w:r>
          </w:p>
          <w:p w:rsidR="007F6629" w:rsidRPr="00B402FD" w:rsidRDefault="007F6629" w:rsidP="00D978DB">
            <w:pPr>
              <w:spacing w:line="240" w:lineRule="auto"/>
              <w:jc w:val="center"/>
              <w:rPr>
                <w:sz w:val="20"/>
                <w:szCs w:val="20"/>
              </w:rPr>
            </w:pPr>
          </w:p>
        </w:tc>
        <w:tc>
          <w:tcPr>
            <w:tcW w:w="2522" w:type="dxa"/>
            <w:shd w:val="clear" w:color="auto" w:fill="auto"/>
          </w:tcPr>
          <w:p w:rsidR="007F6629" w:rsidRPr="00B402FD" w:rsidRDefault="007F6629" w:rsidP="00D978DB">
            <w:pPr>
              <w:spacing w:line="240" w:lineRule="auto"/>
              <w:jc w:val="center"/>
              <w:rPr>
                <w:color w:val="0000FF"/>
                <w:sz w:val="20"/>
                <w:szCs w:val="20"/>
              </w:rPr>
            </w:pPr>
            <w:r w:rsidRPr="00B402FD">
              <w:rPr>
                <w:color w:val="0000FF"/>
                <w:sz w:val="20"/>
                <w:szCs w:val="20"/>
              </w:rPr>
              <w:t>16.08.-31.08.</w:t>
            </w:r>
          </w:p>
          <w:p w:rsidR="007F6629" w:rsidRPr="00B402FD" w:rsidRDefault="007F6629" w:rsidP="00D978DB">
            <w:pPr>
              <w:spacing w:line="240" w:lineRule="auto"/>
              <w:jc w:val="center"/>
              <w:rPr>
                <w:color w:val="FF0000"/>
                <w:sz w:val="20"/>
                <w:szCs w:val="20"/>
              </w:rPr>
            </w:pPr>
            <w:r w:rsidRPr="00B402FD">
              <w:rPr>
                <w:color w:val="FF0000"/>
                <w:sz w:val="20"/>
                <w:szCs w:val="20"/>
              </w:rPr>
              <w:t>« Школа безопасных наук»</w:t>
            </w:r>
          </w:p>
          <w:p w:rsidR="007F6629" w:rsidRPr="00B402FD" w:rsidRDefault="007F6629" w:rsidP="00D978DB">
            <w:pPr>
              <w:spacing w:line="240" w:lineRule="auto"/>
              <w:jc w:val="center"/>
              <w:rPr>
                <w:color w:val="FF0000"/>
                <w:sz w:val="20"/>
                <w:szCs w:val="20"/>
              </w:rPr>
            </w:pPr>
            <w:r w:rsidRPr="00B402FD">
              <w:rPr>
                <w:color w:val="FF0000"/>
                <w:sz w:val="20"/>
                <w:szCs w:val="20"/>
              </w:rPr>
              <w:t>( правила безопасного поведения, ПДД, пожарная безопасность)</w:t>
            </w:r>
          </w:p>
        </w:tc>
      </w:tr>
    </w:tbl>
    <w:p w:rsidR="00D8625D" w:rsidRDefault="00D8625D">
      <w:pPr>
        <w:spacing w:after="163" w:line="259" w:lineRule="auto"/>
        <w:ind w:left="708" w:right="0" w:firstLine="0"/>
        <w:jc w:val="left"/>
      </w:pPr>
    </w:p>
    <w:p w:rsidR="00D8625D" w:rsidRDefault="008F1B04">
      <w:pPr>
        <w:pStyle w:val="2"/>
        <w:ind w:left="405" w:right="45" w:hanging="420"/>
      </w:pPr>
      <w:bookmarkStart w:id="39" w:name="_Toc207960"/>
      <w:r>
        <w:t>Режим дня и распорядок</w:t>
      </w:r>
      <w:r>
        <w:rPr>
          <w:u w:val="none"/>
        </w:rPr>
        <w:t xml:space="preserve"> </w:t>
      </w:r>
      <w:bookmarkEnd w:id="39"/>
    </w:p>
    <w:tbl>
      <w:tblPr>
        <w:tblStyle w:val="a4"/>
        <w:tblW w:w="10314" w:type="dxa"/>
        <w:jc w:val="center"/>
        <w:tblLayout w:type="fixed"/>
        <w:tblLook w:val="04A0" w:firstRow="1" w:lastRow="0" w:firstColumn="1" w:lastColumn="0" w:noHBand="0" w:noVBand="1"/>
      </w:tblPr>
      <w:tblGrid>
        <w:gridCol w:w="3510"/>
        <w:gridCol w:w="1276"/>
        <w:gridCol w:w="1418"/>
        <w:gridCol w:w="1134"/>
        <w:gridCol w:w="1275"/>
        <w:gridCol w:w="1701"/>
      </w:tblGrid>
      <w:tr w:rsidR="007F6629" w:rsidRPr="008608C8" w:rsidTr="00D978DB">
        <w:trPr>
          <w:trHeight w:val="1043"/>
          <w:jc w:val="center"/>
        </w:trPr>
        <w:tc>
          <w:tcPr>
            <w:tcW w:w="3510" w:type="dxa"/>
          </w:tcPr>
          <w:p w:rsidR="007F6629" w:rsidRPr="008608C8" w:rsidRDefault="007F6629" w:rsidP="00D978DB">
            <w:pPr>
              <w:jc w:val="center"/>
              <w:rPr>
                <w:sz w:val="22"/>
                <w:szCs w:val="22"/>
              </w:rPr>
            </w:pPr>
            <w:r w:rsidRPr="008608C8">
              <w:rPr>
                <w:sz w:val="22"/>
                <w:szCs w:val="22"/>
              </w:rPr>
              <w:t>Режимные моменты</w:t>
            </w:r>
          </w:p>
        </w:tc>
        <w:tc>
          <w:tcPr>
            <w:tcW w:w="1276" w:type="dxa"/>
          </w:tcPr>
          <w:p w:rsidR="007F6629" w:rsidRPr="008608C8" w:rsidRDefault="007F6629" w:rsidP="00D978DB">
            <w:pPr>
              <w:spacing w:line="240" w:lineRule="auto"/>
              <w:ind w:left="-120" w:right="-108" w:firstLine="0"/>
              <w:jc w:val="left"/>
              <w:rPr>
                <w:sz w:val="22"/>
                <w:szCs w:val="22"/>
              </w:rPr>
            </w:pPr>
            <w:r w:rsidRPr="008608C8">
              <w:rPr>
                <w:sz w:val="22"/>
                <w:szCs w:val="22"/>
              </w:rPr>
              <w:t>2-3 года</w:t>
            </w:r>
          </w:p>
        </w:tc>
        <w:tc>
          <w:tcPr>
            <w:tcW w:w="1418" w:type="dxa"/>
          </w:tcPr>
          <w:p w:rsidR="007F6629" w:rsidRPr="008608C8" w:rsidRDefault="007F6629" w:rsidP="00D978DB">
            <w:pPr>
              <w:spacing w:line="240" w:lineRule="auto"/>
              <w:ind w:right="-314" w:firstLine="0"/>
              <w:jc w:val="left"/>
              <w:rPr>
                <w:sz w:val="22"/>
                <w:szCs w:val="22"/>
              </w:rPr>
            </w:pPr>
            <w:r w:rsidRPr="008608C8">
              <w:rPr>
                <w:sz w:val="22"/>
                <w:szCs w:val="22"/>
              </w:rPr>
              <w:t>3-4 года</w:t>
            </w:r>
          </w:p>
        </w:tc>
        <w:tc>
          <w:tcPr>
            <w:tcW w:w="1134" w:type="dxa"/>
          </w:tcPr>
          <w:p w:rsidR="007F6629" w:rsidRPr="008608C8" w:rsidRDefault="007F6629" w:rsidP="00D978DB">
            <w:pPr>
              <w:spacing w:line="240" w:lineRule="auto"/>
              <w:ind w:right="-314" w:firstLine="0"/>
              <w:jc w:val="left"/>
              <w:rPr>
                <w:sz w:val="22"/>
                <w:szCs w:val="22"/>
              </w:rPr>
            </w:pPr>
            <w:r w:rsidRPr="008608C8">
              <w:rPr>
                <w:sz w:val="22"/>
                <w:szCs w:val="22"/>
              </w:rPr>
              <w:t>4-5 лет</w:t>
            </w:r>
          </w:p>
        </w:tc>
        <w:tc>
          <w:tcPr>
            <w:tcW w:w="1275" w:type="dxa"/>
          </w:tcPr>
          <w:p w:rsidR="007F6629" w:rsidRPr="008608C8" w:rsidRDefault="007F6629" w:rsidP="00D978DB">
            <w:pPr>
              <w:spacing w:line="240" w:lineRule="auto"/>
              <w:ind w:left="-108" w:right="-108" w:firstLine="0"/>
              <w:jc w:val="left"/>
              <w:rPr>
                <w:sz w:val="22"/>
                <w:szCs w:val="22"/>
              </w:rPr>
            </w:pPr>
            <w:r w:rsidRPr="008608C8">
              <w:rPr>
                <w:sz w:val="22"/>
                <w:szCs w:val="22"/>
              </w:rPr>
              <w:t>5-6 лет</w:t>
            </w:r>
          </w:p>
        </w:tc>
        <w:tc>
          <w:tcPr>
            <w:tcW w:w="1701" w:type="dxa"/>
          </w:tcPr>
          <w:p w:rsidR="007F6629" w:rsidRPr="008608C8" w:rsidRDefault="007F6629" w:rsidP="00D978DB">
            <w:pPr>
              <w:spacing w:line="240" w:lineRule="auto"/>
              <w:ind w:right="-108" w:firstLine="0"/>
              <w:jc w:val="left"/>
              <w:rPr>
                <w:sz w:val="22"/>
                <w:szCs w:val="22"/>
              </w:rPr>
            </w:pPr>
            <w:r w:rsidRPr="008608C8">
              <w:rPr>
                <w:sz w:val="22"/>
                <w:szCs w:val="22"/>
              </w:rPr>
              <w:t>6-7 лет</w:t>
            </w:r>
          </w:p>
        </w:tc>
      </w:tr>
      <w:tr w:rsidR="007F6629" w:rsidRPr="00081E6F" w:rsidTr="00D978DB">
        <w:trPr>
          <w:jc w:val="center"/>
        </w:trPr>
        <w:tc>
          <w:tcPr>
            <w:tcW w:w="3510" w:type="dxa"/>
          </w:tcPr>
          <w:p w:rsidR="007F6629" w:rsidRPr="00081E6F" w:rsidRDefault="007F6629" w:rsidP="007F6629">
            <w:pPr>
              <w:jc w:val="left"/>
              <w:rPr>
                <w:sz w:val="20"/>
              </w:rPr>
            </w:pPr>
            <w:r w:rsidRPr="00081E6F">
              <w:rPr>
                <w:sz w:val="20"/>
              </w:rPr>
              <w:t>Приход детей в, свободная игра, самостоятельная деятельность</w:t>
            </w:r>
          </w:p>
        </w:tc>
        <w:tc>
          <w:tcPr>
            <w:tcW w:w="1276" w:type="dxa"/>
          </w:tcPr>
          <w:p w:rsidR="007F6629" w:rsidRPr="00081E6F" w:rsidRDefault="007F6629" w:rsidP="007F6629">
            <w:pPr>
              <w:spacing w:line="240" w:lineRule="auto"/>
              <w:ind w:firstLine="0"/>
              <w:jc w:val="left"/>
              <w:rPr>
                <w:sz w:val="20"/>
              </w:rPr>
            </w:pPr>
            <w:r w:rsidRPr="00081E6F">
              <w:rPr>
                <w:sz w:val="20"/>
              </w:rPr>
              <w:t>с 7.00</w:t>
            </w:r>
          </w:p>
        </w:tc>
        <w:tc>
          <w:tcPr>
            <w:tcW w:w="1418" w:type="dxa"/>
          </w:tcPr>
          <w:p w:rsidR="007F6629" w:rsidRPr="00081E6F" w:rsidRDefault="007F6629" w:rsidP="007F6629">
            <w:pPr>
              <w:spacing w:line="240" w:lineRule="auto"/>
              <w:ind w:firstLine="0"/>
              <w:jc w:val="left"/>
              <w:rPr>
                <w:sz w:val="20"/>
              </w:rPr>
            </w:pPr>
            <w:r w:rsidRPr="00081E6F">
              <w:rPr>
                <w:sz w:val="20"/>
              </w:rPr>
              <w:t>с 7.00</w:t>
            </w:r>
          </w:p>
        </w:tc>
        <w:tc>
          <w:tcPr>
            <w:tcW w:w="1134" w:type="dxa"/>
          </w:tcPr>
          <w:p w:rsidR="007F6629" w:rsidRPr="00081E6F" w:rsidRDefault="007F6629" w:rsidP="007F6629">
            <w:pPr>
              <w:spacing w:line="240" w:lineRule="auto"/>
              <w:ind w:firstLine="0"/>
              <w:jc w:val="left"/>
              <w:rPr>
                <w:sz w:val="20"/>
              </w:rPr>
            </w:pPr>
            <w:r w:rsidRPr="00081E6F">
              <w:rPr>
                <w:sz w:val="20"/>
              </w:rPr>
              <w:t>с 7.00</w:t>
            </w:r>
          </w:p>
        </w:tc>
        <w:tc>
          <w:tcPr>
            <w:tcW w:w="1275" w:type="dxa"/>
          </w:tcPr>
          <w:p w:rsidR="007F6629" w:rsidRPr="00081E6F" w:rsidRDefault="007F6629" w:rsidP="007F6629">
            <w:pPr>
              <w:spacing w:line="240" w:lineRule="auto"/>
              <w:ind w:firstLine="0"/>
              <w:jc w:val="left"/>
              <w:rPr>
                <w:sz w:val="20"/>
              </w:rPr>
            </w:pPr>
            <w:r w:rsidRPr="00081E6F">
              <w:rPr>
                <w:sz w:val="20"/>
              </w:rPr>
              <w:t>с 7.00</w:t>
            </w:r>
          </w:p>
        </w:tc>
        <w:tc>
          <w:tcPr>
            <w:tcW w:w="1701" w:type="dxa"/>
          </w:tcPr>
          <w:p w:rsidR="007F6629" w:rsidRPr="00081E6F" w:rsidRDefault="007F6629" w:rsidP="007F6629">
            <w:pPr>
              <w:spacing w:line="240" w:lineRule="auto"/>
              <w:ind w:firstLine="0"/>
              <w:jc w:val="left"/>
              <w:rPr>
                <w:sz w:val="20"/>
              </w:rPr>
            </w:pPr>
            <w:r w:rsidRPr="00081E6F">
              <w:rPr>
                <w:sz w:val="20"/>
              </w:rPr>
              <w:t>с 7.00</w:t>
            </w:r>
          </w:p>
        </w:tc>
      </w:tr>
      <w:tr w:rsidR="007F6629" w:rsidRPr="00081E6F" w:rsidTr="00D978DB">
        <w:trPr>
          <w:trHeight w:val="1214"/>
          <w:jc w:val="center"/>
        </w:trPr>
        <w:tc>
          <w:tcPr>
            <w:tcW w:w="3510" w:type="dxa"/>
          </w:tcPr>
          <w:p w:rsidR="007F6629" w:rsidRPr="00081E6F" w:rsidRDefault="007F6629" w:rsidP="007F6629">
            <w:pPr>
              <w:jc w:val="left"/>
              <w:rPr>
                <w:sz w:val="20"/>
              </w:rPr>
            </w:pPr>
            <w:r w:rsidRPr="00081E6F">
              <w:rPr>
                <w:sz w:val="20"/>
              </w:rPr>
              <w:t>Прием детей, утренняя гимнастика, самостоятельная деятельность детей</w:t>
            </w:r>
          </w:p>
        </w:tc>
        <w:tc>
          <w:tcPr>
            <w:tcW w:w="1276" w:type="dxa"/>
          </w:tcPr>
          <w:p w:rsidR="007F6629" w:rsidRPr="00081E6F" w:rsidRDefault="007F6629" w:rsidP="007F6629">
            <w:pPr>
              <w:spacing w:line="240" w:lineRule="auto"/>
              <w:ind w:firstLine="0"/>
              <w:jc w:val="left"/>
              <w:rPr>
                <w:sz w:val="20"/>
              </w:rPr>
            </w:pPr>
            <w:r w:rsidRPr="00081E6F">
              <w:rPr>
                <w:sz w:val="20"/>
              </w:rPr>
              <w:t>с 07.30</w:t>
            </w:r>
          </w:p>
        </w:tc>
        <w:tc>
          <w:tcPr>
            <w:tcW w:w="1418" w:type="dxa"/>
          </w:tcPr>
          <w:p w:rsidR="007F6629" w:rsidRPr="00081E6F" w:rsidRDefault="007F6629" w:rsidP="007F6629">
            <w:pPr>
              <w:spacing w:line="240" w:lineRule="auto"/>
              <w:ind w:firstLine="0"/>
              <w:jc w:val="left"/>
              <w:rPr>
                <w:sz w:val="20"/>
              </w:rPr>
            </w:pPr>
            <w:r w:rsidRPr="00081E6F">
              <w:rPr>
                <w:sz w:val="20"/>
              </w:rPr>
              <w:t>с 07.30</w:t>
            </w:r>
          </w:p>
        </w:tc>
        <w:tc>
          <w:tcPr>
            <w:tcW w:w="1134" w:type="dxa"/>
          </w:tcPr>
          <w:p w:rsidR="007F6629" w:rsidRPr="00081E6F" w:rsidRDefault="007F6629" w:rsidP="007F6629">
            <w:pPr>
              <w:spacing w:line="240" w:lineRule="auto"/>
              <w:ind w:firstLine="0"/>
              <w:jc w:val="left"/>
              <w:rPr>
                <w:sz w:val="20"/>
              </w:rPr>
            </w:pPr>
            <w:r w:rsidRPr="00081E6F">
              <w:rPr>
                <w:sz w:val="20"/>
              </w:rPr>
              <w:t>с 07.30</w:t>
            </w:r>
          </w:p>
        </w:tc>
        <w:tc>
          <w:tcPr>
            <w:tcW w:w="1275" w:type="dxa"/>
          </w:tcPr>
          <w:p w:rsidR="007F6629" w:rsidRPr="00081E6F" w:rsidRDefault="007F6629" w:rsidP="007F6629">
            <w:pPr>
              <w:spacing w:line="240" w:lineRule="auto"/>
              <w:ind w:left="-533" w:firstLine="533"/>
              <w:jc w:val="left"/>
              <w:rPr>
                <w:sz w:val="20"/>
              </w:rPr>
            </w:pPr>
            <w:r w:rsidRPr="00081E6F">
              <w:rPr>
                <w:sz w:val="20"/>
              </w:rPr>
              <w:t>с 07.30</w:t>
            </w:r>
          </w:p>
        </w:tc>
        <w:tc>
          <w:tcPr>
            <w:tcW w:w="1701" w:type="dxa"/>
          </w:tcPr>
          <w:p w:rsidR="007F6629" w:rsidRPr="00081E6F" w:rsidRDefault="007F6629" w:rsidP="007F6629">
            <w:pPr>
              <w:spacing w:line="240" w:lineRule="auto"/>
              <w:ind w:firstLine="0"/>
              <w:jc w:val="left"/>
              <w:rPr>
                <w:sz w:val="20"/>
              </w:rPr>
            </w:pPr>
            <w:r w:rsidRPr="00081E6F">
              <w:rPr>
                <w:sz w:val="20"/>
              </w:rPr>
              <w:t>с 07.30</w:t>
            </w:r>
          </w:p>
        </w:tc>
      </w:tr>
      <w:tr w:rsidR="007F6629" w:rsidRPr="00081E6F" w:rsidTr="00D978DB">
        <w:trPr>
          <w:jc w:val="center"/>
        </w:trPr>
        <w:tc>
          <w:tcPr>
            <w:tcW w:w="3510" w:type="dxa"/>
          </w:tcPr>
          <w:p w:rsidR="007F6629" w:rsidRPr="00081E6F" w:rsidRDefault="007F6629" w:rsidP="007F6629">
            <w:pPr>
              <w:jc w:val="left"/>
              <w:rPr>
                <w:sz w:val="20"/>
              </w:rPr>
            </w:pPr>
            <w:r w:rsidRPr="00081E6F">
              <w:rPr>
                <w:sz w:val="20"/>
              </w:rPr>
              <w:t>Подготовка к завтраку, завтрак</w:t>
            </w:r>
          </w:p>
        </w:tc>
        <w:tc>
          <w:tcPr>
            <w:tcW w:w="1276" w:type="dxa"/>
          </w:tcPr>
          <w:p w:rsidR="007F6629" w:rsidRPr="00081E6F" w:rsidRDefault="007F6629" w:rsidP="007F6629">
            <w:pPr>
              <w:spacing w:line="240" w:lineRule="auto"/>
              <w:ind w:firstLine="0"/>
              <w:jc w:val="left"/>
              <w:rPr>
                <w:sz w:val="20"/>
              </w:rPr>
            </w:pPr>
            <w:r w:rsidRPr="00081E6F">
              <w:rPr>
                <w:sz w:val="20"/>
              </w:rPr>
              <w:t>с 08.15</w:t>
            </w:r>
          </w:p>
        </w:tc>
        <w:tc>
          <w:tcPr>
            <w:tcW w:w="1418" w:type="dxa"/>
          </w:tcPr>
          <w:p w:rsidR="007F6629" w:rsidRPr="00081E6F" w:rsidRDefault="007F6629" w:rsidP="007F6629">
            <w:pPr>
              <w:spacing w:line="240" w:lineRule="auto"/>
              <w:ind w:firstLine="0"/>
              <w:jc w:val="left"/>
              <w:rPr>
                <w:sz w:val="20"/>
              </w:rPr>
            </w:pPr>
            <w:r w:rsidRPr="00081E6F">
              <w:rPr>
                <w:sz w:val="20"/>
              </w:rPr>
              <w:t>с 08.20</w:t>
            </w:r>
          </w:p>
        </w:tc>
        <w:tc>
          <w:tcPr>
            <w:tcW w:w="1134" w:type="dxa"/>
          </w:tcPr>
          <w:p w:rsidR="007F6629" w:rsidRPr="00081E6F" w:rsidRDefault="007F6629" w:rsidP="007F6629">
            <w:pPr>
              <w:spacing w:line="240" w:lineRule="auto"/>
              <w:ind w:firstLine="0"/>
              <w:jc w:val="left"/>
              <w:rPr>
                <w:sz w:val="20"/>
              </w:rPr>
            </w:pPr>
            <w:r w:rsidRPr="00081E6F">
              <w:rPr>
                <w:sz w:val="20"/>
              </w:rPr>
              <w:t>с 08.20</w:t>
            </w:r>
          </w:p>
        </w:tc>
        <w:tc>
          <w:tcPr>
            <w:tcW w:w="1275" w:type="dxa"/>
          </w:tcPr>
          <w:p w:rsidR="007F6629" w:rsidRPr="00081E6F" w:rsidRDefault="007F6629" w:rsidP="007F6629">
            <w:pPr>
              <w:spacing w:line="240" w:lineRule="auto"/>
              <w:ind w:firstLine="0"/>
              <w:jc w:val="left"/>
              <w:rPr>
                <w:sz w:val="20"/>
              </w:rPr>
            </w:pPr>
            <w:r w:rsidRPr="00081E6F">
              <w:rPr>
                <w:sz w:val="20"/>
              </w:rPr>
              <w:t>с 08.25</w:t>
            </w:r>
          </w:p>
        </w:tc>
        <w:tc>
          <w:tcPr>
            <w:tcW w:w="1701" w:type="dxa"/>
          </w:tcPr>
          <w:p w:rsidR="007F6629" w:rsidRPr="00081E6F" w:rsidRDefault="007F6629" w:rsidP="007F6629">
            <w:pPr>
              <w:spacing w:line="240" w:lineRule="auto"/>
              <w:ind w:firstLine="0"/>
              <w:jc w:val="left"/>
              <w:rPr>
                <w:sz w:val="20"/>
              </w:rPr>
            </w:pPr>
            <w:r w:rsidRPr="00081E6F">
              <w:rPr>
                <w:sz w:val="20"/>
              </w:rPr>
              <w:t>с 08.40</w:t>
            </w:r>
          </w:p>
        </w:tc>
      </w:tr>
      <w:tr w:rsidR="007F6629" w:rsidRPr="00081E6F" w:rsidTr="00D978DB">
        <w:trPr>
          <w:jc w:val="center"/>
        </w:trPr>
        <w:tc>
          <w:tcPr>
            <w:tcW w:w="3510" w:type="dxa"/>
          </w:tcPr>
          <w:p w:rsidR="007F6629" w:rsidRPr="00081E6F" w:rsidRDefault="007F6629" w:rsidP="007F6629">
            <w:pPr>
              <w:jc w:val="left"/>
              <w:rPr>
                <w:sz w:val="20"/>
              </w:rPr>
            </w:pPr>
            <w:r w:rsidRPr="00081E6F">
              <w:rPr>
                <w:sz w:val="20"/>
              </w:rPr>
              <w:t>Организованная образовательная  деятельность, игры, самостоятельная деятельность детей</w:t>
            </w:r>
          </w:p>
        </w:tc>
        <w:tc>
          <w:tcPr>
            <w:tcW w:w="1276" w:type="dxa"/>
          </w:tcPr>
          <w:p w:rsidR="007F6629" w:rsidRPr="00081E6F" w:rsidRDefault="007F6629" w:rsidP="007F6629">
            <w:pPr>
              <w:spacing w:line="240" w:lineRule="auto"/>
              <w:ind w:firstLine="0"/>
              <w:jc w:val="left"/>
              <w:rPr>
                <w:sz w:val="20"/>
              </w:rPr>
            </w:pPr>
            <w:r w:rsidRPr="00081E6F">
              <w:rPr>
                <w:sz w:val="20"/>
              </w:rPr>
              <w:t>с 09.00</w:t>
            </w:r>
          </w:p>
        </w:tc>
        <w:tc>
          <w:tcPr>
            <w:tcW w:w="1418" w:type="dxa"/>
          </w:tcPr>
          <w:p w:rsidR="007F6629" w:rsidRPr="00081E6F" w:rsidRDefault="007F6629" w:rsidP="007F6629">
            <w:pPr>
              <w:spacing w:line="240" w:lineRule="auto"/>
              <w:ind w:firstLine="0"/>
              <w:jc w:val="left"/>
              <w:rPr>
                <w:sz w:val="20"/>
              </w:rPr>
            </w:pPr>
            <w:r w:rsidRPr="00081E6F">
              <w:rPr>
                <w:sz w:val="20"/>
              </w:rPr>
              <w:t>с 09.00</w:t>
            </w:r>
          </w:p>
        </w:tc>
        <w:tc>
          <w:tcPr>
            <w:tcW w:w="1134" w:type="dxa"/>
          </w:tcPr>
          <w:p w:rsidR="007F6629" w:rsidRPr="00081E6F" w:rsidRDefault="007F6629" w:rsidP="007F6629">
            <w:pPr>
              <w:spacing w:line="240" w:lineRule="auto"/>
              <w:ind w:firstLine="0"/>
              <w:jc w:val="left"/>
              <w:rPr>
                <w:sz w:val="20"/>
              </w:rPr>
            </w:pPr>
            <w:r w:rsidRPr="00081E6F">
              <w:rPr>
                <w:sz w:val="20"/>
              </w:rPr>
              <w:t>с 09.00</w:t>
            </w:r>
          </w:p>
        </w:tc>
        <w:tc>
          <w:tcPr>
            <w:tcW w:w="1275" w:type="dxa"/>
          </w:tcPr>
          <w:p w:rsidR="007F6629" w:rsidRPr="00081E6F" w:rsidRDefault="007F6629" w:rsidP="007F6629">
            <w:pPr>
              <w:spacing w:line="240" w:lineRule="auto"/>
              <w:ind w:firstLine="0"/>
              <w:jc w:val="left"/>
              <w:rPr>
                <w:sz w:val="20"/>
              </w:rPr>
            </w:pPr>
            <w:r w:rsidRPr="00081E6F">
              <w:rPr>
                <w:sz w:val="20"/>
              </w:rPr>
              <w:t>с 09.00</w:t>
            </w:r>
          </w:p>
          <w:p w:rsidR="007F6629" w:rsidRPr="00081E6F" w:rsidRDefault="007F6629" w:rsidP="007F6629">
            <w:pPr>
              <w:spacing w:line="240" w:lineRule="auto"/>
              <w:jc w:val="left"/>
              <w:rPr>
                <w:sz w:val="20"/>
              </w:rPr>
            </w:pPr>
          </w:p>
        </w:tc>
        <w:tc>
          <w:tcPr>
            <w:tcW w:w="1701" w:type="dxa"/>
          </w:tcPr>
          <w:p w:rsidR="007F6629" w:rsidRPr="00081E6F" w:rsidRDefault="007F6629" w:rsidP="007F6629">
            <w:pPr>
              <w:spacing w:line="240" w:lineRule="auto"/>
              <w:ind w:firstLine="0"/>
              <w:jc w:val="left"/>
              <w:rPr>
                <w:sz w:val="20"/>
              </w:rPr>
            </w:pPr>
            <w:r w:rsidRPr="00081E6F">
              <w:rPr>
                <w:sz w:val="20"/>
              </w:rPr>
              <w:t>с 09.00</w:t>
            </w:r>
          </w:p>
        </w:tc>
      </w:tr>
      <w:tr w:rsidR="007F6629" w:rsidRPr="00081E6F" w:rsidTr="00D978DB">
        <w:trPr>
          <w:trHeight w:val="654"/>
          <w:jc w:val="center"/>
        </w:trPr>
        <w:tc>
          <w:tcPr>
            <w:tcW w:w="3510" w:type="dxa"/>
          </w:tcPr>
          <w:p w:rsidR="007F6629" w:rsidRPr="00081E6F" w:rsidRDefault="007F6629" w:rsidP="007F6629">
            <w:pPr>
              <w:jc w:val="left"/>
              <w:rPr>
                <w:sz w:val="20"/>
              </w:rPr>
            </w:pPr>
            <w:r w:rsidRPr="00081E6F">
              <w:rPr>
                <w:sz w:val="20"/>
              </w:rPr>
              <w:t>Второй завтрак</w:t>
            </w:r>
          </w:p>
        </w:tc>
        <w:tc>
          <w:tcPr>
            <w:tcW w:w="1276" w:type="dxa"/>
          </w:tcPr>
          <w:p w:rsidR="007F6629" w:rsidRPr="00081E6F" w:rsidRDefault="007F6629" w:rsidP="007F6629">
            <w:pPr>
              <w:spacing w:line="240" w:lineRule="auto"/>
              <w:ind w:firstLine="0"/>
              <w:jc w:val="left"/>
              <w:rPr>
                <w:sz w:val="20"/>
              </w:rPr>
            </w:pPr>
            <w:r w:rsidRPr="00081E6F">
              <w:rPr>
                <w:sz w:val="20"/>
              </w:rPr>
              <w:t>с 09.40</w:t>
            </w:r>
          </w:p>
        </w:tc>
        <w:tc>
          <w:tcPr>
            <w:tcW w:w="1418" w:type="dxa"/>
          </w:tcPr>
          <w:p w:rsidR="007F6629" w:rsidRPr="00081E6F" w:rsidRDefault="007F6629" w:rsidP="007F6629">
            <w:pPr>
              <w:spacing w:line="240" w:lineRule="auto"/>
              <w:ind w:firstLine="0"/>
              <w:jc w:val="left"/>
              <w:rPr>
                <w:sz w:val="20"/>
              </w:rPr>
            </w:pPr>
            <w:r w:rsidRPr="00081E6F">
              <w:rPr>
                <w:sz w:val="20"/>
              </w:rPr>
              <w:t>с 09.40</w:t>
            </w:r>
          </w:p>
        </w:tc>
        <w:tc>
          <w:tcPr>
            <w:tcW w:w="1134" w:type="dxa"/>
          </w:tcPr>
          <w:p w:rsidR="007F6629" w:rsidRPr="00081E6F" w:rsidRDefault="007F6629" w:rsidP="007F6629">
            <w:pPr>
              <w:spacing w:line="240" w:lineRule="auto"/>
              <w:ind w:firstLine="0"/>
              <w:jc w:val="left"/>
              <w:rPr>
                <w:sz w:val="20"/>
              </w:rPr>
            </w:pPr>
            <w:r w:rsidRPr="00081E6F">
              <w:rPr>
                <w:sz w:val="20"/>
              </w:rPr>
              <w:t>с 10.00</w:t>
            </w:r>
          </w:p>
        </w:tc>
        <w:tc>
          <w:tcPr>
            <w:tcW w:w="1275" w:type="dxa"/>
          </w:tcPr>
          <w:p w:rsidR="007F6629" w:rsidRPr="00081E6F" w:rsidRDefault="007F6629" w:rsidP="007F6629">
            <w:pPr>
              <w:spacing w:line="240" w:lineRule="auto"/>
              <w:ind w:firstLine="0"/>
              <w:jc w:val="left"/>
              <w:rPr>
                <w:sz w:val="20"/>
              </w:rPr>
            </w:pPr>
            <w:r w:rsidRPr="00081E6F">
              <w:rPr>
                <w:sz w:val="20"/>
              </w:rPr>
              <w:t>с 10.00</w:t>
            </w:r>
          </w:p>
        </w:tc>
        <w:tc>
          <w:tcPr>
            <w:tcW w:w="1701" w:type="dxa"/>
          </w:tcPr>
          <w:p w:rsidR="007F6629" w:rsidRPr="00081E6F" w:rsidRDefault="007F6629" w:rsidP="007F6629">
            <w:pPr>
              <w:spacing w:line="240" w:lineRule="auto"/>
              <w:ind w:firstLine="0"/>
              <w:jc w:val="left"/>
              <w:rPr>
                <w:sz w:val="20"/>
              </w:rPr>
            </w:pPr>
            <w:r w:rsidRPr="00081E6F">
              <w:rPr>
                <w:sz w:val="20"/>
              </w:rPr>
              <w:t>с 10.10</w:t>
            </w:r>
          </w:p>
        </w:tc>
      </w:tr>
      <w:tr w:rsidR="007F6629" w:rsidRPr="00081E6F" w:rsidTr="00D978DB">
        <w:trPr>
          <w:jc w:val="center"/>
        </w:trPr>
        <w:tc>
          <w:tcPr>
            <w:tcW w:w="3510" w:type="dxa"/>
          </w:tcPr>
          <w:p w:rsidR="007F6629" w:rsidRPr="00081E6F" w:rsidRDefault="007F6629" w:rsidP="007F6629">
            <w:pPr>
              <w:jc w:val="left"/>
              <w:rPr>
                <w:sz w:val="20"/>
              </w:rPr>
            </w:pPr>
            <w:r w:rsidRPr="00081E6F">
              <w:rPr>
                <w:sz w:val="20"/>
              </w:rPr>
              <w:t>Подготовка к прогулке, прогулка (наблюдение, игры, труд)</w:t>
            </w:r>
          </w:p>
        </w:tc>
        <w:tc>
          <w:tcPr>
            <w:tcW w:w="1276" w:type="dxa"/>
          </w:tcPr>
          <w:p w:rsidR="007F6629" w:rsidRPr="00081E6F" w:rsidRDefault="007F6629" w:rsidP="007F6629">
            <w:pPr>
              <w:spacing w:line="240" w:lineRule="auto"/>
              <w:ind w:firstLine="0"/>
              <w:jc w:val="left"/>
              <w:rPr>
                <w:sz w:val="20"/>
              </w:rPr>
            </w:pPr>
            <w:r w:rsidRPr="00081E6F">
              <w:rPr>
                <w:sz w:val="20"/>
              </w:rPr>
              <w:t>с 10.00</w:t>
            </w:r>
          </w:p>
        </w:tc>
        <w:tc>
          <w:tcPr>
            <w:tcW w:w="1418" w:type="dxa"/>
          </w:tcPr>
          <w:p w:rsidR="007F6629" w:rsidRPr="00081E6F" w:rsidRDefault="007F6629" w:rsidP="007F6629">
            <w:pPr>
              <w:spacing w:line="240" w:lineRule="auto"/>
              <w:ind w:firstLine="0"/>
              <w:jc w:val="left"/>
              <w:rPr>
                <w:sz w:val="20"/>
              </w:rPr>
            </w:pPr>
            <w:r w:rsidRPr="00081E6F">
              <w:rPr>
                <w:sz w:val="20"/>
              </w:rPr>
              <w:t>с 10.00</w:t>
            </w:r>
          </w:p>
        </w:tc>
        <w:tc>
          <w:tcPr>
            <w:tcW w:w="1134" w:type="dxa"/>
          </w:tcPr>
          <w:p w:rsidR="007F6629" w:rsidRPr="00081E6F" w:rsidRDefault="007F6629" w:rsidP="007F6629">
            <w:pPr>
              <w:spacing w:line="240" w:lineRule="auto"/>
              <w:ind w:firstLine="0"/>
              <w:jc w:val="left"/>
              <w:rPr>
                <w:sz w:val="20"/>
              </w:rPr>
            </w:pPr>
            <w:r w:rsidRPr="00081E6F">
              <w:rPr>
                <w:sz w:val="20"/>
              </w:rPr>
              <w:t>с 10.10</w:t>
            </w:r>
          </w:p>
        </w:tc>
        <w:tc>
          <w:tcPr>
            <w:tcW w:w="1275" w:type="dxa"/>
          </w:tcPr>
          <w:p w:rsidR="007F6629" w:rsidRPr="00081E6F" w:rsidRDefault="007F6629" w:rsidP="007F6629">
            <w:pPr>
              <w:spacing w:line="240" w:lineRule="auto"/>
              <w:ind w:firstLine="0"/>
              <w:jc w:val="left"/>
              <w:rPr>
                <w:sz w:val="20"/>
              </w:rPr>
            </w:pPr>
            <w:r w:rsidRPr="00081E6F">
              <w:rPr>
                <w:sz w:val="20"/>
              </w:rPr>
              <w:t>с 10.10</w:t>
            </w:r>
          </w:p>
        </w:tc>
        <w:tc>
          <w:tcPr>
            <w:tcW w:w="1701" w:type="dxa"/>
          </w:tcPr>
          <w:p w:rsidR="007F6629" w:rsidRPr="00081E6F" w:rsidRDefault="007F6629" w:rsidP="007F6629">
            <w:pPr>
              <w:spacing w:line="240" w:lineRule="auto"/>
              <w:ind w:firstLine="0"/>
              <w:jc w:val="left"/>
              <w:rPr>
                <w:sz w:val="20"/>
              </w:rPr>
            </w:pPr>
            <w:r w:rsidRPr="00081E6F">
              <w:rPr>
                <w:sz w:val="20"/>
              </w:rPr>
              <w:t>с 10.20</w:t>
            </w:r>
          </w:p>
        </w:tc>
      </w:tr>
      <w:tr w:rsidR="007F6629" w:rsidRPr="00081E6F" w:rsidTr="00D978DB">
        <w:trPr>
          <w:jc w:val="center"/>
        </w:trPr>
        <w:tc>
          <w:tcPr>
            <w:tcW w:w="3510" w:type="dxa"/>
          </w:tcPr>
          <w:p w:rsidR="007F6629" w:rsidRPr="00081E6F" w:rsidRDefault="007F6629" w:rsidP="007F6629">
            <w:pPr>
              <w:jc w:val="left"/>
              <w:rPr>
                <w:sz w:val="20"/>
              </w:rPr>
            </w:pPr>
            <w:r w:rsidRPr="00081E6F">
              <w:rPr>
                <w:sz w:val="20"/>
              </w:rPr>
              <w:t>Возвращение с прогулки, игры</w:t>
            </w:r>
          </w:p>
        </w:tc>
        <w:tc>
          <w:tcPr>
            <w:tcW w:w="1276" w:type="dxa"/>
          </w:tcPr>
          <w:p w:rsidR="007F6629" w:rsidRPr="00081E6F" w:rsidRDefault="007F6629" w:rsidP="007F6629">
            <w:pPr>
              <w:spacing w:line="240" w:lineRule="auto"/>
              <w:ind w:firstLine="0"/>
              <w:jc w:val="left"/>
              <w:rPr>
                <w:sz w:val="20"/>
              </w:rPr>
            </w:pPr>
            <w:r w:rsidRPr="00081E6F">
              <w:rPr>
                <w:sz w:val="20"/>
              </w:rPr>
              <w:t>с 11.50</w:t>
            </w:r>
          </w:p>
        </w:tc>
        <w:tc>
          <w:tcPr>
            <w:tcW w:w="1418" w:type="dxa"/>
          </w:tcPr>
          <w:p w:rsidR="007F6629" w:rsidRPr="00081E6F" w:rsidRDefault="007F6629" w:rsidP="007F6629">
            <w:pPr>
              <w:spacing w:line="240" w:lineRule="auto"/>
              <w:ind w:firstLine="0"/>
              <w:jc w:val="left"/>
              <w:rPr>
                <w:sz w:val="20"/>
              </w:rPr>
            </w:pPr>
            <w:r w:rsidRPr="00081E6F">
              <w:rPr>
                <w:sz w:val="20"/>
              </w:rPr>
              <w:t>с 11.50</w:t>
            </w:r>
          </w:p>
        </w:tc>
        <w:tc>
          <w:tcPr>
            <w:tcW w:w="1134" w:type="dxa"/>
          </w:tcPr>
          <w:p w:rsidR="007F6629" w:rsidRPr="00081E6F" w:rsidRDefault="007F6629" w:rsidP="007F6629">
            <w:pPr>
              <w:spacing w:line="240" w:lineRule="auto"/>
              <w:ind w:firstLine="0"/>
              <w:jc w:val="left"/>
              <w:rPr>
                <w:sz w:val="20"/>
              </w:rPr>
            </w:pPr>
            <w:r w:rsidRPr="00081E6F">
              <w:rPr>
                <w:sz w:val="20"/>
              </w:rPr>
              <w:t>с 12.10</w:t>
            </w:r>
          </w:p>
        </w:tc>
        <w:tc>
          <w:tcPr>
            <w:tcW w:w="1275" w:type="dxa"/>
          </w:tcPr>
          <w:p w:rsidR="007F6629" w:rsidRPr="00081E6F" w:rsidRDefault="007F6629" w:rsidP="007F6629">
            <w:pPr>
              <w:spacing w:line="240" w:lineRule="auto"/>
              <w:ind w:firstLine="0"/>
              <w:jc w:val="left"/>
              <w:rPr>
                <w:sz w:val="20"/>
              </w:rPr>
            </w:pPr>
            <w:r w:rsidRPr="00081E6F">
              <w:rPr>
                <w:sz w:val="20"/>
              </w:rPr>
              <w:t>с 12.20</w:t>
            </w:r>
          </w:p>
        </w:tc>
        <w:tc>
          <w:tcPr>
            <w:tcW w:w="1701" w:type="dxa"/>
          </w:tcPr>
          <w:p w:rsidR="007F6629" w:rsidRPr="00081E6F" w:rsidRDefault="007F6629" w:rsidP="007F6629">
            <w:pPr>
              <w:spacing w:line="240" w:lineRule="auto"/>
              <w:ind w:firstLine="0"/>
              <w:jc w:val="left"/>
              <w:rPr>
                <w:sz w:val="20"/>
              </w:rPr>
            </w:pPr>
            <w:r w:rsidRPr="00081E6F">
              <w:rPr>
                <w:sz w:val="20"/>
              </w:rPr>
              <w:t>с 12.30</w:t>
            </w:r>
          </w:p>
        </w:tc>
      </w:tr>
      <w:tr w:rsidR="007F6629" w:rsidRPr="00081E6F" w:rsidTr="00D978DB">
        <w:trPr>
          <w:trHeight w:val="545"/>
          <w:jc w:val="center"/>
        </w:trPr>
        <w:tc>
          <w:tcPr>
            <w:tcW w:w="3510" w:type="dxa"/>
          </w:tcPr>
          <w:p w:rsidR="007F6629" w:rsidRPr="00081E6F" w:rsidRDefault="007F6629" w:rsidP="007F6629">
            <w:pPr>
              <w:jc w:val="left"/>
              <w:rPr>
                <w:sz w:val="20"/>
              </w:rPr>
            </w:pPr>
            <w:r w:rsidRPr="00081E6F">
              <w:rPr>
                <w:sz w:val="20"/>
              </w:rPr>
              <w:t>Подготовка к обеду, обед</w:t>
            </w:r>
          </w:p>
        </w:tc>
        <w:tc>
          <w:tcPr>
            <w:tcW w:w="1276" w:type="dxa"/>
          </w:tcPr>
          <w:p w:rsidR="007F6629" w:rsidRPr="00081E6F" w:rsidRDefault="007F6629" w:rsidP="007F6629">
            <w:pPr>
              <w:spacing w:line="240" w:lineRule="auto"/>
              <w:ind w:firstLine="0"/>
              <w:jc w:val="left"/>
              <w:rPr>
                <w:sz w:val="20"/>
              </w:rPr>
            </w:pPr>
            <w:r w:rsidRPr="00081E6F">
              <w:rPr>
                <w:sz w:val="20"/>
              </w:rPr>
              <w:t>с 12.00</w:t>
            </w:r>
          </w:p>
        </w:tc>
        <w:tc>
          <w:tcPr>
            <w:tcW w:w="1418" w:type="dxa"/>
          </w:tcPr>
          <w:p w:rsidR="007F6629" w:rsidRPr="00081E6F" w:rsidRDefault="007F6629" w:rsidP="007F6629">
            <w:pPr>
              <w:spacing w:line="240" w:lineRule="auto"/>
              <w:ind w:firstLine="0"/>
              <w:jc w:val="left"/>
              <w:rPr>
                <w:sz w:val="20"/>
              </w:rPr>
            </w:pPr>
            <w:r w:rsidRPr="00081E6F">
              <w:rPr>
                <w:sz w:val="20"/>
              </w:rPr>
              <w:t>с 12.00</w:t>
            </w:r>
          </w:p>
        </w:tc>
        <w:tc>
          <w:tcPr>
            <w:tcW w:w="1134" w:type="dxa"/>
          </w:tcPr>
          <w:p w:rsidR="007F6629" w:rsidRPr="00081E6F" w:rsidRDefault="007F6629" w:rsidP="007F6629">
            <w:pPr>
              <w:spacing w:line="240" w:lineRule="auto"/>
              <w:ind w:firstLine="0"/>
              <w:jc w:val="left"/>
              <w:rPr>
                <w:sz w:val="20"/>
              </w:rPr>
            </w:pPr>
            <w:r w:rsidRPr="00081E6F">
              <w:rPr>
                <w:sz w:val="20"/>
              </w:rPr>
              <w:t>с 12.20</w:t>
            </w:r>
          </w:p>
        </w:tc>
        <w:tc>
          <w:tcPr>
            <w:tcW w:w="1275" w:type="dxa"/>
          </w:tcPr>
          <w:p w:rsidR="007F6629" w:rsidRPr="00081E6F" w:rsidRDefault="007F6629" w:rsidP="007F6629">
            <w:pPr>
              <w:spacing w:line="240" w:lineRule="auto"/>
              <w:ind w:firstLine="0"/>
              <w:jc w:val="left"/>
              <w:rPr>
                <w:sz w:val="20"/>
              </w:rPr>
            </w:pPr>
            <w:r w:rsidRPr="00081E6F">
              <w:rPr>
                <w:sz w:val="20"/>
              </w:rPr>
              <w:t>с 12.30</w:t>
            </w:r>
          </w:p>
        </w:tc>
        <w:tc>
          <w:tcPr>
            <w:tcW w:w="1701" w:type="dxa"/>
          </w:tcPr>
          <w:p w:rsidR="007F6629" w:rsidRPr="00081E6F" w:rsidRDefault="007F6629" w:rsidP="007F6629">
            <w:pPr>
              <w:spacing w:line="240" w:lineRule="auto"/>
              <w:ind w:firstLine="0"/>
              <w:jc w:val="left"/>
              <w:rPr>
                <w:sz w:val="20"/>
              </w:rPr>
            </w:pPr>
            <w:r w:rsidRPr="00081E6F">
              <w:rPr>
                <w:sz w:val="20"/>
              </w:rPr>
              <w:t>с 12.40</w:t>
            </w:r>
          </w:p>
        </w:tc>
      </w:tr>
      <w:tr w:rsidR="007F6629" w:rsidRPr="00081E6F" w:rsidTr="00D978DB">
        <w:trPr>
          <w:jc w:val="center"/>
        </w:trPr>
        <w:tc>
          <w:tcPr>
            <w:tcW w:w="3510" w:type="dxa"/>
          </w:tcPr>
          <w:p w:rsidR="007F6629" w:rsidRPr="00081E6F" w:rsidRDefault="007F6629" w:rsidP="007F6629">
            <w:pPr>
              <w:jc w:val="left"/>
              <w:rPr>
                <w:sz w:val="20"/>
              </w:rPr>
            </w:pPr>
            <w:r w:rsidRPr="00081E6F">
              <w:rPr>
                <w:sz w:val="20"/>
              </w:rPr>
              <w:t>Подготовка ко сну, дневной сон</w:t>
            </w:r>
          </w:p>
        </w:tc>
        <w:tc>
          <w:tcPr>
            <w:tcW w:w="1276" w:type="dxa"/>
          </w:tcPr>
          <w:p w:rsidR="007F6629" w:rsidRPr="00081E6F" w:rsidRDefault="007F6629" w:rsidP="007F6629">
            <w:pPr>
              <w:spacing w:line="240" w:lineRule="auto"/>
              <w:ind w:firstLine="0"/>
              <w:jc w:val="left"/>
              <w:rPr>
                <w:sz w:val="20"/>
              </w:rPr>
            </w:pPr>
            <w:r w:rsidRPr="00081E6F">
              <w:rPr>
                <w:sz w:val="20"/>
              </w:rPr>
              <w:t>с 12.30</w:t>
            </w:r>
          </w:p>
        </w:tc>
        <w:tc>
          <w:tcPr>
            <w:tcW w:w="1418" w:type="dxa"/>
          </w:tcPr>
          <w:p w:rsidR="007F6629" w:rsidRPr="00081E6F" w:rsidRDefault="007F6629" w:rsidP="007F6629">
            <w:pPr>
              <w:spacing w:line="240" w:lineRule="auto"/>
              <w:ind w:firstLine="0"/>
              <w:jc w:val="left"/>
              <w:rPr>
                <w:sz w:val="20"/>
              </w:rPr>
            </w:pPr>
            <w:r w:rsidRPr="00081E6F">
              <w:rPr>
                <w:sz w:val="20"/>
              </w:rPr>
              <w:t>с 12.40</w:t>
            </w:r>
          </w:p>
        </w:tc>
        <w:tc>
          <w:tcPr>
            <w:tcW w:w="1134" w:type="dxa"/>
          </w:tcPr>
          <w:p w:rsidR="007F6629" w:rsidRPr="00081E6F" w:rsidRDefault="007F6629" w:rsidP="007F6629">
            <w:pPr>
              <w:spacing w:line="240" w:lineRule="auto"/>
              <w:ind w:firstLine="0"/>
              <w:jc w:val="left"/>
              <w:rPr>
                <w:sz w:val="20"/>
              </w:rPr>
            </w:pPr>
            <w:r w:rsidRPr="00081E6F">
              <w:rPr>
                <w:sz w:val="20"/>
              </w:rPr>
              <w:t>с 12.50</w:t>
            </w:r>
          </w:p>
        </w:tc>
        <w:tc>
          <w:tcPr>
            <w:tcW w:w="1275" w:type="dxa"/>
          </w:tcPr>
          <w:p w:rsidR="007F6629" w:rsidRPr="00081E6F" w:rsidRDefault="007F6629" w:rsidP="007F6629">
            <w:pPr>
              <w:spacing w:line="240" w:lineRule="auto"/>
              <w:ind w:firstLine="0"/>
              <w:jc w:val="left"/>
              <w:rPr>
                <w:sz w:val="20"/>
              </w:rPr>
            </w:pPr>
            <w:r w:rsidRPr="00081E6F">
              <w:rPr>
                <w:sz w:val="20"/>
              </w:rPr>
              <w:t>с 13.00</w:t>
            </w:r>
          </w:p>
        </w:tc>
        <w:tc>
          <w:tcPr>
            <w:tcW w:w="1701" w:type="dxa"/>
          </w:tcPr>
          <w:p w:rsidR="007F6629" w:rsidRPr="00081E6F" w:rsidRDefault="007F6629" w:rsidP="007F6629">
            <w:pPr>
              <w:spacing w:line="240" w:lineRule="auto"/>
              <w:ind w:firstLine="0"/>
              <w:jc w:val="left"/>
              <w:rPr>
                <w:sz w:val="20"/>
              </w:rPr>
            </w:pPr>
            <w:r w:rsidRPr="00081E6F">
              <w:rPr>
                <w:sz w:val="20"/>
              </w:rPr>
              <w:t>с 13.00</w:t>
            </w:r>
          </w:p>
        </w:tc>
      </w:tr>
      <w:tr w:rsidR="007F6629" w:rsidRPr="00081E6F" w:rsidTr="00D978DB">
        <w:trPr>
          <w:jc w:val="center"/>
        </w:trPr>
        <w:tc>
          <w:tcPr>
            <w:tcW w:w="3510" w:type="dxa"/>
          </w:tcPr>
          <w:p w:rsidR="007F6629" w:rsidRPr="00081E6F" w:rsidRDefault="007F6629" w:rsidP="007F6629">
            <w:pPr>
              <w:jc w:val="left"/>
              <w:rPr>
                <w:sz w:val="20"/>
              </w:rPr>
            </w:pPr>
            <w:r w:rsidRPr="00081E6F">
              <w:rPr>
                <w:sz w:val="20"/>
              </w:rPr>
              <w:t>Постепенный подъем, закаливание,  полдник</w:t>
            </w:r>
          </w:p>
        </w:tc>
        <w:tc>
          <w:tcPr>
            <w:tcW w:w="1276" w:type="dxa"/>
          </w:tcPr>
          <w:p w:rsidR="007F6629" w:rsidRPr="00081E6F" w:rsidRDefault="007F6629" w:rsidP="007F6629">
            <w:pPr>
              <w:spacing w:line="240" w:lineRule="auto"/>
              <w:ind w:firstLine="0"/>
              <w:jc w:val="left"/>
              <w:rPr>
                <w:sz w:val="20"/>
              </w:rPr>
            </w:pPr>
            <w:r w:rsidRPr="00081E6F">
              <w:rPr>
                <w:sz w:val="20"/>
              </w:rPr>
              <w:t>с 15.00</w:t>
            </w:r>
          </w:p>
        </w:tc>
        <w:tc>
          <w:tcPr>
            <w:tcW w:w="1418" w:type="dxa"/>
          </w:tcPr>
          <w:p w:rsidR="007F6629" w:rsidRPr="00081E6F" w:rsidRDefault="007F6629" w:rsidP="007F6629">
            <w:pPr>
              <w:spacing w:line="240" w:lineRule="auto"/>
              <w:ind w:firstLine="0"/>
              <w:jc w:val="left"/>
              <w:rPr>
                <w:sz w:val="20"/>
              </w:rPr>
            </w:pPr>
            <w:r w:rsidRPr="00081E6F">
              <w:rPr>
                <w:sz w:val="20"/>
              </w:rPr>
              <w:t>с 15.00</w:t>
            </w:r>
          </w:p>
        </w:tc>
        <w:tc>
          <w:tcPr>
            <w:tcW w:w="1134" w:type="dxa"/>
          </w:tcPr>
          <w:p w:rsidR="007F6629" w:rsidRPr="00081E6F" w:rsidRDefault="007F6629" w:rsidP="007F6629">
            <w:pPr>
              <w:spacing w:line="240" w:lineRule="auto"/>
              <w:ind w:firstLine="0"/>
              <w:jc w:val="left"/>
              <w:rPr>
                <w:sz w:val="20"/>
              </w:rPr>
            </w:pPr>
            <w:r w:rsidRPr="00081E6F">
              <w:rPr>
                <w:sz w:val="20"/>
              </w:rPr>
              <w:t>с 15.00</w:t>
            </w:r>
          </w:p>
        </w:tc>
        <w:tc>
          <w:tcPr>
            <w:tcW w:w="1275" w:type="dxa"/>
          </w:tcPr>
          <w:p w:rsidR="007F6629" w:rsidRPr="00081E6F" w:rsidRDefault="007F6629" w:rsidP="007F6629">
            <w:pPr>
              <w:spacing w:line="240" w:lineRule="auto"/>
              <w:ind w:firstLine="0"/>
              <w:jc w:val="left"/>
              <w:rPr>
                <w:sz w:val="20"/>
              </w:rPr>
            </w:pPr>
            <w:r w:rsidRPr="00081E6F">
              <w:rPr>
                <w:sz w:val="20"/>
              </w:rPr>
              <w:t>с 15.00</w:t>
            </w:r>
          </w:p>
        </w:tc>
        <w:tc>
          <w:tcPr>
            <w:tcW w:w="1701" w:type="dxa"/>
          </w:tcPr>
          <w:p w:rsidR="007F6629" w:rsidRPr="00081E6F" w:rsidRDefault="007F6629" w:rsidP="007F6629">
            <w:pPr>
              <w:spacing w:line="240" w:lineRule="auto"/>
              <w:ind w:firstLine="0"/>
              <w:jc w:val="left"/>
              <w:rPr>
                <w:sz w:val="20"/>
              </w:rPr>
            </w:pPr>
            <w:r w:rsidRPr="00081E6F">
              <w:rPr>
                <w:sz w:val="20"/>
              </w:rPr>
              <w:t>с 15.00</w:t>
            </w:r>
          </w:p>
        </w:tc>
      </w:tr>
      <w:tr w:rsidR="007F6629" w:rsidRPr="00081E6F" w:rsidTr="00D978DB">
        <w:trPr>
          <w:jc w:val="center"/>
        </w:trPr>
        <w:tc>
          <w:tcPr>
            <w:tcW w:w="3510" w:type="dxa"/>
          </w:tcPr>
          <w:p w:rsidR="007F6629" w:rsidRPr="00081E6F" w:rsidRDefault="007F6629" w:rsidP="007F6629">
            <w:pPr>
              <w:jc w:val="left"/>
              <w:rPr>
                <w:sz w:val="20"/>
              </w:rPr>
            </w:pPr>
            <w:r w:rsidRPr="00081E6F">
              <w:rPr>
                <w:sz w:val="20"/>
              </w:rPr>
              <w:t xml:space="preserve">Игры, самостоятельная и организованная деятельность с </w:t>
            </w:r>
            <w:r w:rsidRPr="00081E6F">
              <w:rPr>
                <w:sz w:val="20"/>
              </w:rPr>
              <w:lastRenderedPageBreak/>
              <w:t>детьми, индивидуальная работа</w:t>
            </w:r>
          </w:p>
        </w:tc>
        <w:tc>
          <w:tcPr>
            <w:tcW w:w="1276" w:type="dxa"/>
          </w:tcPr>
          <w:p w:rsidR="007F6629" w:rsidRPr="00081E6F" w:rsidRDefault="007F6629" w:rsidP="007F6629">
            <w:pPr>
              <w:spacing w:line="240" w:lineRule="auto"/>
              <w:ind w:firstLine="0"/>
              <w:jc w:val="left"/>
              <w:rPr>
                <w:sz w:val="20"/>
              </w:rPr>
            </w:pPr>
            <w:r w:rsidRPr="00081E6F">
              <w:rPr>
                <w:sz w:val="20"/>
              </w:rPr>
              <w:lastRenderedPageBreak/>
              <w:t>с 15.50</w:t>
            </w:r>
          </w:p>
        </w:tc>
        <w:tc>
          <w:tcPr>
            <w:tcW w:w="1418" w:type="dxa"/>
          </w:tcPr>
          <w:p w:rsidR="007F6629" w:rsidRPr="00081E6F" w:rsidRDefault="007F6629" w:rsidP="007F6629">
            <w:pPr>
              <w:spacing w:line="240" w:lineRule="auto"/>
              <w:ind w:firstLine="0"/>
              <w:jc w:val="left"/>
              <w:rPr>
                <w:sz w:val="20"/>
              </w:rPr>
            </w:pPr>
            <w:r w:rsidRPr="00081E6F">
              <w:rPr>
                <w:sz w:val="20"/>
              </w:rPr>
              <w:t>с 15.15</w:t>
            </w:r>
          </w:p>
        </w:tc>
        <w:tc>
          <w:tcPr>
            <w:tcW w:w="1134" w:type="dxa"/>
          </w:tcPr>
          <w:p w:rsidR="007F6629" w:rsidRPr="00081E6F" w:rsidRDefault="007F6629" w:rsidP="007F6629">
            <w:pPr>
              <w:spacing w:line="240" w:lineRule="auto"/>
              <w:ind w:firstLine="0"/>
              <w:jc w:val="left"/>
              <w:rPr>
                <w:sz w:val="20"/>
              </w:rPr>
            </w:pPr>
            <w:r w:rsidRPr="00081E6F">
              <w:rPr>
                <w:sz w:val="20"/>
              </w:rPr>
              <w:t>с 15.15</w:t>
            </w:r>
          </w:p>
        </w:tc>
        <w:tc>
          <w:tcPr>
            <w:tcW w:w="1275" w:type="dxa"/>
          </w:tcPr>
          <w:p w:rsidR="007F6629" w:rsidRPr="00081E6F" w:rsidRDefault="007F6629" w:rsidP="007F6629">
            <w:pPr>
              <w:spacing w:line="240" w:lineRule="auto"/>
              <w:ind w:firstLine="0"/>
              <w:jc w:val="left"/>
              <w:rPr>
                <w:sz w:val="20"/>
              </w:rPr>
            </w:pPr>
            <w:r w:rsidRPr="00081E6F">
              <w:rPr>
                <w:sz w:val="20"/>
              </w:rPr>
              <w:t>с 15.15</w:t>
            </w:r>
          </w:p>
        </w:tc>
        <w:tc>
          <w:tcPr>
            <w:tcW w:w="1701" w:type="dxa"/>
          </w:tcPr>
          <w:p w:rsidR="007F6629" w:rsidRPr="00081E6F" w:rsidRDefault="007F6629" w:rsidP="007F6629">
            <w:pPr>
              <w:spacing w:line="240" w:lineRule="auto"/>
              <w:ind w:firstLine="0"/>
              <w:jc w:val="left"/>
              <w:rPr>
                <w:sz w:val="20"/>
              </w:rPr>
            </w:pPr>
            <w:r w:rsidRPr="00081E6F">
              <w:rPr>
                <w:sz w:val="20"/>
              </w:rPr>
              <w:t>с 15.15</w:t>
            </w:r>
          </w:p>
        </w:tc>
      </w:tr>
      <w:tr w:rsidR="007F6629" w:rsidRPr="00081E6F" w:rsidTr="00D978DB">
        <w:trPr>
          <w:jc w:val="center"/>
        </w:trPr>
        <w:tc>
          <w:tcPr>
            <w:tcW w:w="3510" w:type="dxa"/>
          </w:tcPr>
          <w:p w:rsidR="007F6629" w:rsidRPr="00081E6F" w:rsidRDefault="007F6629" w:rsidP="007F6629">
            <w:pPr>
              <w:jc w:val="left"/>
              <w:rPr>
                <w:sz w:val="20"/>
              </w:rPr>
            </w:pPr>
            <w:r w:rsidRPr="00081E6F">
              <w:rPr>
                <w:sz w:val="20"/>
              </w:rPr>
              <w:lastRenderedPageBreak/>
              <w:t>Подготовка к ужину, ужин</w:t>
            </w:r>
          </w:p>
        </w:tc>
        <w:tc>
          <w:tcPr>
            <w:tcW w:w="1276" w:type="dxa"/>
          </w:tcPr>
          <w:p w:rsidR="007F6629" w:rsidRPr="00081E6F" w:rsidRDefault="007F6629" w:rsidP="007F6629">
            <w:pPr>
              <w:spacing w:line="240" w:lineRule="auto"/>
              <w:ind w:firstLine="0"/>
              <w:jc w:val="left"/>
              <w:rPr>
                <w:sz w:val="20"/>
              </w:rPr>
            </w:pPr>
            <w:r w:rsidRPr="00081E6F">
              <w:rPr>
                <w:sz w:val="20"/>
              </w:rPr>
              <w:t>с 16.30</w:t>
            </w:r>
          </w:p>
        </w:tc>
        <w:tc>
          <w:tcPr>
            <w:tcW w:w="1418" w:type="dxa"/>
          </w:tcPr>
          <w:p w:rsidR="007F6629" w:rsidRPr="00081E6F" w:rsidRDefault="007F6629" w:rsidP="007F6629">
            <w:pPr>
              <w:spacing w:line="240" w:lineRule="auto"/>
              <w:ind w:firstLine="0"/>
              <w:jc w:val="left"/>
              <w:rPr>
                <w:sz w:val="20"/>
              </w:rPr>
            </w:pPr>
            <w:r w:rsidRPr="00081E6F">
              <w:rPr>
                <w:sz w:val="20"/>
              </w:rPr>
              <w:t>с 16.35</w:t>
            </w:r>
          </w:p>
        </w:tc>
        <w:tc>
          <w:tcPr>
            <w:tcW w:w="1134" w:type="dxa"/>
          </w:tcPr>
          <w:p w:rsidR="007F6629" w:rsidRPr="00081E6F" w:rsidRDefault="007F6629" w:rsidP="007F6629">
            <w:pPr>
              <w:spacing w:line="240" w:lineRule="auto"/>
              <w:ind w:firstLine="0"/>
              <w:jc w:val="left"/>
              <w:rPr>
                <w:sz w:val="20"/>
              </w:rPr>
            </w:pPr>
            <w:r w:rsidRPr="00081E6F">
              <w:rPr>
                <w:sz w:val="20"/>
              </w:rPr>
              <w:t>с 16.40</w:t>
            </w:r>
          </w:p>
        </w:tc>
        <w:tc>
          <w:tcPr>
            <w:tcW w:w="1275" w:type="dxa"/>
          </w:tcPr>
          <w:p w:rsidR="007F6629" w:rsidRPr="00081E6F" w:rsidRDefault="007F6629" w:rsidP="007F6629">
            <w:pPr>
              <w:spacing w:line="240" w:lineRule="auto"/>
              <w:ind w:firstLine="0"/>
              <w:jc w:val="left"/>
              <w:rPr>
                <w:sz w:val="20"/>
              </w:rPr>
            </w:pPr>
            <w:r w:rsidRPr="00081E6F">
              <w:rPr>
                <w:sz w:val="20"/>
              </w:rPr>
              <w:t>с 16.50</w:t>
            </w:r>
          </w:p>
        </w:tc>
        <w:tc>
          <w:tcPr>
            <w:tcW w:w="1701" w:type="dxa"/>
          </w:tcPr>
          <w:p w:rsidR="007F6629" w:rsidRPr="00081E6F" w:rsidRDefault="007F6629" w:rsidP="007F6629">
            <w:pPr>
              <w:spacing w:line="240" w:lineRule="auto"/>
              <w:ind w:firstLine="0"/>
              <w:jc w:val="left"/>
              <w:rPr>
                <w:sz w:val="20"/>
              </w:rPr>
            </w:pPr>
            <w:r w:rsidRPr="00081E6F">
              <w:rPr>
                <w:sz w:val="20"/>
              </w:rPr>
              <w:t>с 16.50</w:t>
            </w:r>
          </w:p>
        </w:tc>
      </w:tr>
      <w:tr w:rsidR="007F6629" w:rsidRPr="00081E6F" w:rsidTr="00D978DB">
        <w:trPr>
          <w:jc w:val="center"/>
        </w:trPr>
        <w:tc>
          <w:tcPr>
            <w:tcW w:w="3510" w:type="dxa"/>
          </w:tcPr>
          <w:p w:rsidR="007F6629" w:rsidRPr="00081E6F" w:rsidRDefault="007F6629" w:rsidP="007F6629">
            <w:pPr>
              <w:jc w:val="left"/>
              <w:rPr>
                <w:sz w:val="20"/>
              </w:rPr>
            </w:pPr>
            <w:r w:rsidRPr="00081E6F">
              <w:rPr>
                <w:sz w:val="20"/>
              </w:rPr>
              <w:t>Вечерняя прогулка, игры, уход детей домой</w:t>
            </w:r>
          </w:p>
        </w:tc>
        <w:tc>
          <w:tcPr>
            <w:tcW w:w="1276" w:type="dxa"/>
          </w:tcPr>
          <w:p w:rsidR="007F6629" w:rsidRPr="00081E6F" w:rsidRDefault="007F6629" w:rsidP="007F6629">
            <w:pPr>
              <w:spacing w:line="240" w:lineRule="auto"/>
              <w:ind w:firstLine="0"/>
              <w:jc w:val="left"/>
              <w:rPr>
                <w:sz w:val="20"/>
              </w:rPr>
            </w:pPr>
            <w:r w:rsidRPr="00081E6F">
              <w:rPr>
                <w:sz w:val="20"/>
              </w:rPr>
              <w:t>с 17.00</w:t>
            </w:r>
          </w:p>
          <w:p w:rsidR="007F6629" w:rsidRPr="00081E6F" w:rsidRDefault="007F6629" w:rsidP="007F6629">
            <w:pPr>
              <w:spacing w:line="240" w:lineRule="auto"/>
              <w:jc w:val="left"/>
              <w:rPr>
                <w:sz w:val="20"/>
              </w:rPr>
            </w:pPr>
          </w:p>
          <w:p w:rsidR="007F6629" w:rsidRPr="00081E6F" w:rsidRDefault="007F6629" w:rsidP="007F6629">
            <w:pPr>
              <w:spacing w:line="240" w:lineRule="auto"/>
              <w:ind w:firstLine="0"/>
              <w:jc w:val="left"/>
              <w:rPr>
                <w:sz w:val="20"/>
              </w:rPr>
            </w:pPr>
          </w:p>
        </w:tc>
        <w:tc>
          <w:tcPr>
            <w:tcW w:w="1418" w:type="dxa"/>
          </w:tcPr>
          <w:p w:rsidR="007F6629" w:rsidRPr="00081E6F" w:rsidRDefault="007F6629" w:rsidP="007F6629">
            <w:pPr>
              <w:spacing w:line="240" w:lineRule="auto"/>
              <w:ind w:firstLine="0"/>
              <w:jc w:val="left"/>
              <w:rPr>
                <w:sz w:val="20"/>
              </w:rPr>
            </w:pPr>
            <w:r w:rsidRPr="00081E6F">
              <w:rPr>
                <w:sz w:val="20"/>
              </w:rPr>
              <w:t>с 17.00</w:t>
            </w:r>
          </w:p>
        </w:tc>
        <w:tc>
          <w:tcPr>
            <w:tcW w:w="1134" w:type="dxa"/>
          </w:tcPr>
          <w:p w:rsidR="007F6629" w:rsidRPr="00081E6F" w:rsidRDefault="007F6629" w:rsidP="007F6629">
            <w:pPr>
              <w:spacing w:line="240" w:lineRule="auto"/>
              <w:ind w:firstLine="0"/>
              <w:jc w:val="left"/>
              <w:rPr>
                <w:sz w:val="20"/>
              </w:rPr>
            </w:pPr>
            <w:r w:rsidRPr="00081E6F">
              <w:rPr>
                <w:sz w:val="20"/>
              </w:rPr>
              <w:t>с 17.00</w:t>
            </w:r>
          </w:p>
        </w:tc>
        <w:tc>
          <w:tcPr>
            <w:tcW w:w="1275" w:type="dxa"/>
          </w:tcPr>
          <w:p w:rsidR="007F6629" w:rsidRPr="00081E6F" w:rsidRDefault="007F6629" w:rsidP="007F6629">
            <w:pPr>
              <w:spacing w:line="240" w:lineRule="auto"/>
              <w:ind w:firstLine="0"/>
              <w:jc w:val="left"/>
              <w:rPr>
                <w:sz w:val="20"/>
              </w:rPr>
            </w:pPr>
            <w:r w:rsidRPr="00081E6F">
              <w:rPr>
                <w:sz w:val="20"/>
              </w:rPr>
              <w:t>с 17.00</w:t>
            </w:r>
          </w:p>
        </w:tc>
        <w:tc>
          <w:tcPr>
            <w:tcW w:w="1701" w:type="dxa"/>
          </w:tcPr>
          <w:p w:rsidR="007F6629" w:rsidRPr="00081E6F" w:rsidRDefault="007F6629" w:rsidP="007F6629">
            <w:pPr>
              <w:spacing w:line="240" w:lineRule="auto"/>
              <w:ind w:firstLine="0"/>
              <w:jc w:val="left"/>
              <w:rPr>
                <w:sz w:val="20"/>
              </w:rPr>
            </w:pPr>
            <w:r w:rsidRPr="00081E6F">
              <w:rPr>
                <w:sz w:val="20"/>
              </w:rPr>
              <w:t>с 17.10</w:t>
            </w:r>
          </w:p>
        </w:tc>
      </w:tr>
      <w:tr w:rsidR="007F6629" w:rsidRPr="00081E6F" w:rsidTr="00D978DB">
        <w:trPr>
          <w:jc w:val="center"/>
        </w:trPr>
        <w:tc>
          <w:tcPr>
            <w:tcW w:w="3510" w:type="dxa"/>
          </w:tcPr>
          <w:p w:rsidR="007F6629" w:rsidRPr="00081E6F" w:rsidRDefault="007F6629" w:rsidP="007F6629">
            <w:pPr>
              <w:ind w:firstLine="0"/>
              <w:jc w:val="left"/>
              <w:rPr>
                <w:sz w:val="20"/>
              </w:rPr>
            </w:pPr>
            <w:r w:rsidRPr="00081E6F">
              <w:rPr>
                <w:sz w:val="20"/>
              </w:rPr>
              <w:t xml:space="preserve"> Вечерняя прогулка, уход детей домой</w:t>
            </w:r>
          </w:p>
        </w:tc>
        <w:tc>
          <w:tcPr>
            <w:tcW w:w="1276" w:type="dxa"/>
          </w:tcPr>
          <w:p w:rsidR="007F6629" w:rsidRPr="00081E6F" w:rsidRDefault="007F6629" w:rsidP="007F6629">
            <w:pPr>
              <w:ind w:firstLine="0"/>
              <w:jc w:val="left"/>
              <w:rPr>
                <w:sz w:val="20"/>
              </w:rPr>
            </w:pPr>
            <w:r w:rsidRPr="00081E6F">
              <w:rPr>
                <w:sz w:val="20"/>
              </w:rPr>
              <w:t>с 18.00 до 19.00</w:t>
            </w:r>
          </w:p>
        </w:tc>
        <w:tc>
          <w:tcPr>
            <w:tcW w:w="1418" w:type="dxa"/>
          </w:tcPr>
          <w:p w:rsidR="007F6629" w:rsidRPr="00081E6F" w:rsidRDefault="007F6629" w:rsidP="007F6629">
            <w:pPr>
              <w:ind w:firstLine="0"/>
              <w:jc w:val="left"/>
              <w:rPr>
                <w:sz w:val="20"/>
              </w:rPr>
            </w:pPr>
            <w:r w:rsidRPr="00081E6F">
              <w:rPr>
                <w:sz w:val="20"/>
              </w:rPr>
              <w:t>с 18.00 до 19.00</w:t>
            </w:r>
          </w:p>
        </w:tc>
        <w:tc>
          <w:tcPr>
            <w:tcW w:w="1134" w:type="dxa"/>
          </w:tcPr>
          <w:p w:rsidR="007F6629" w:rsidRPr="00081E6F" w:rsidRDefault="007F6629" w:rsidP="007F6629">
            <w:pPr>
              <w:ind w:firstLine="0"/>
              <w:jc w:val="left"/>
              <w:rPr>
                <w:sz w:val="20"/>
              </w:rPr>
            </w:pPr>
            <w:r w:rsidRPr="00081E6F">
              <w:rPr>
                <w:sz w:val="20"/>
              </w:rPr>
              <w:t>с 18.00 до 19.00</w:t>
            </w:r>
          </w:p>
        </w:tc>
        <w:tc>
          <w:tcPr>
            <w:tcW w:w="1275" w:type="dxa"/>
          </w:tcPr>
          <w:p w:rsidR="007F6629" w:rsidRPr="00081E6F" w:rsidRDefault="007F6629" w:rsidP="007F6629">
            <w:pPr>
              <w:ind w:firstLine="0"/>
              <w:jc w:val="left"/>
              <w:rPr>
                <w:sz w:val="20"/>
              </w:rPr>
            </w:pPr>
            <w:r w:rsidRPr="00081E6F">
              <w:rPr>
                <w:sz w:val="20"/>
              </w:rPr>
              <w:t>с 18.00 до 19.00</w:t>
            </w:r>
          </w:p>
        </w:tc>
        <w:tc>
          <w:tcPr>
            <w:tcW w:w="1701" w:type="dxa"/>
          </w:tcPr>
          <w:p w:rsidR="007F6629" w:rsidRPr="00081E6F" w:rsidRDefault="007F6629" w:rsidP="007F6629">
            <w:pPr>
              <w:ind w:firstLine="0"/>
              <w:jc w:val="left"/>
              <w:rPr>
                <w:sz w:val="20"/>
              </w:rPr>
            </w:pPr>
            <w:r w:rsidRPr="00081E6F">
              <w:rPr>
                <w:sz w:val="20"/>
              </w:rPr>
              <w:t>с 18.00 до 19.00</w:t>
            </w:r>
          </w:p>
        </w:tc>
      </w:tr>
    </w:tbl>
    <w:p w:rsidR="00D8625D" w:rsidRDefault="00D8625D">
      <w:pPr>
        <w:spacing w:after="115" w:line="259" w:lineRule="auto"/>
        <w:ind w:left="708" w:right="0" w:firstLine="0"/>
        <w:jc w:val="left"/>
      </w:pPr>
    </w:p>
    <w:p w:rsidR="007F6629" w:rsidRPr="00773CAC" w:rsidRDefault="007F6629" w:rsidP="007F6629">
      <w:pPr>
        <w:spacing w:line="240" w:lineRule="auto"/>
        <w:jc w:val="center"/>
        <w:rPr>
          <w:b/>
          <w:szCs w:val="24"/>
        </w:rPr>
      </w:pPr>
      <w:r>
        <w:tab/>
      </w:r>
      <w:r w:rsidRPr="00773CAC">
        <w:rPr>
          <w:b/>
          <w:szCs w:val="24"/>
        </w:rPr>
        <w:t>3.8.Модель организации образовательного процесса</w:t>
      </w:r>
    </w:p>
    <w:p w:rsidR="007F6629" w:rsidRDefault="007F6629" w:rsidP="007F6629">
      <w:pPr>
        <w:spacing w:line="240" w:lineRule="auto"/>
        <w:rPr>
          <w:bCs/>
          <w:iCs/>
          <w:szCs w:val="24"/>
        </w:rPr>
      </w:pPr>
    </w:p>
    <w:p w:rsidR="007F6629" w:rsidRDefault="007F6629" w:rsidP="007F6629">
      <w:pPr>
        <w:spacing w:line="240" w:lineRule="auto"/>
        <w:jc w:val="center"/>
        <w:rPr>
          <w:bCs/>
          <w:iCs/>
          <w:szCs w:val="24"/>
        </w:rPr>
      </w:pPr>
      <w:r w:rsidRPr="006164AE">
        <w:rPr>
          <w:bCs/>
          <w:iCs/>
          <w:szCs w:val="24"/>
        </w:rPr>
        <w:t>Младший дошкольный возраст</w:t>
      </w:r>
    </w:p>
    <w:p w:rsidR="00D8625D" w:rsidRDefault="00D8625D">
      <w:pPr>
        <w:spacing w:after="165" w:line="259" w:lineRule="auto"/>
        <w:ind w:left="708" w:right="0" w:firstLine="0"/>
        <w:jc w:val="left"/>
      </w:pPr>
    </w:p>
    <w:p w:rsidR="007F6629" w:rsidRPr="006164AE" w:rsidRDefault="007F6629" w:rsidP="007F6629">
      <w:pPr>
        <w:spacing w:line="240" w:lineRule="auto"/>
        <w:jc w:val="center"/>
        <w:rPr>
          <w:bCs/>
          <w:iCs/>
          <w:szCs w:val="24"/>
        </w:rPr>
      </w:pPr>
    </w:p>
    <w:tbl>
      <w:tblPr>
        <w:tblW w:w="1063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25"/>
        <w:gridCol w:w="1985"/>
        <w:gridCol w:w="4395"/>
        <w:gridCol w:w="3827"/>
      </w:tblGrid>
      <w:tr w:rsidR="007F6629" w:rsidRPr="006164AE" w:rsidTr="00D978DB">
        <w:trPr>
          <w:jc w:val="center"/>
        </w:trPr>
        <w:tc>
          <w:tcPr>
            <w:tcW w:w="425" w:type="dxa"/>
            <w:shd w:val="clear" w:color="auto" w:fill="FFFFFF"/>
          </w:tcPr>
          <w:p w:rsidR="007F6629" w:rsidRPr="006164AE" w:rsidRDefault="007F6629" w:rsidP="00D978DB">
            <w:pPr>
              <w:spacing w:line="240" w:lineRule="auto"/>
              <w:ind w:right="113"/>
              <w:jc w:val="center"/>
              <w:rPr>
                <w:szCs w:val="24"/>
              </w:rPr>
            </w:pPr>
            <w:r w:rsidRPr="006164AE">
              <w:rPr>
                <w:szCs w:val="24"/>
              </w:rPr>
              <w:t>№</w:t>
            </w:r>
          </w:p>
          <w:p w:rsidR="007F6629" w:rsidRPr="006164AE" w:rsidRDefault="007F6629" w:rsidP="00D978DB">
            <w:pPr>
              <w:spacing w:line="240" w:lineRule="auto"/>
              <w:ind w:right="113"/>
              <w:jc w:val="center"/>
              <w:rPr>
                <w:szCs w:val="24"/>
              </w:rPr>
            </w:pPr>
            <w:r w:rsidRPr="006164AE">
              <w:rPr>
                <w:szCs w:val="24"/>
              </w:rPr>
              <w:t>п/п</w:t>
            </w:r>
          </w:p>
        </w:tc>
        <w:tc>
          <w:tcPr>
            <w:tcW w:w="1985" w:type="dxa"/>
            <w:shd w:val="clear" w:color="auto" w:fill="FFFFFF"/>
          </w:tcPr>
          <w:p w:rsidR="007F6629" w:rsidRPr="006164AE" w:rsidRDefault="007F6629" w:rsidP="00D978DB">
            <w:pPr>
              <w:spacing w:line="240" w:lineRule="auto"/>
              <w:ind w:right="113"/>
              <w:jc w:val="center"/>
              <w:rPr>
                <w:szCs w:val="24"/>
              </w:rPr>
            </w:pPr>
            <w:r w:rsidRPr="006164AE">
              <w:rPr>
                <w:szCs w:val="24"/>
              </w:rPr>
              <w:t>Направления развития ребёнка</w:t>
            </w:r>
          </w:p>
        </w:tc>
        <w:tc>
          <w:tcPr>
            <w:tcW w:w="4395" w:type="dxa"/>
            <w:shd w:val="clear" w:color="auto" w:fill="FFFFFF"/>
          </w:tcPr>
          <w:p w:rsidR="007F6629" w:rsidRPr="006164AE" w:rsidRDefault="007F6629" w:rsidP="00D978DB">
            <w:pPr>
              <w:spacing w:line="240" w:lineRule="auto"/>
              <w:ind w:right="113"/>
              <w:jc w:val="center"/>
              <w:rPr>
                <w:szCs w:val="24"/>
              </w:rPr>
            </w:pPr>
            <w:r w:rsidRPr="006164AE">
              <w:rPr>
                <w:szCs w:val="24"/>
              </w:rPr>
              <w:t>1-я половина дня</w:t>
            </w:r>
          </w:p>
        </w:tc>
        <w:tc>
          <w:tcPr>
            <w:tcW w:w="3827" w:type="dxa"/>
            <w:shd w:val="clear" w:color="auto" w:fill="FFFFFF"/>
          </w:tcPr>
          <w:p w:rsidR="007F6629" w:rsidRPr="006164AE" w:rsidRDefault="007F6629" w:rsidP="00D978DB">
            <w:pPr>
              <w:spacing w:line="240" w:lineRule="auto"/>
              <w:ind w:right="113"/>
              <w:jc w:val="center"/>
              <w:rPr>
                <w:szCs w:val="24"/>
              </w:rPr>
            </w:pPr>
            <w:r w:rsidRPr="006164AE">
              <w:rPr>
                <w:szCs w:val="24"/>
              </w:rPr>
              <w:t>2-я половина дня</w:t>
            </w:r>
          </w:p>
        </w:tc>
      </w:tr>
      <w:tr w:rsidR="007F6629" w:rsidRPr="006164AE" w:rsidTr="00D978DB">
        <w:trPr>
          <w:jc w:val="center"/>
        </w:trPr>
        <w:tc>
          <w:tcPr>
            <w:tcW w:w="425" w:type="dxa"/>
            <w:shd w:val="clear" w:color="auto" w:fill="FFFFFF"/>
          </w:tcPr>
          <w:p w:rsidR="007F6629" w:rsidRPr="006164AE" w:rsidRDefault="007F6629" w:rsidP="00D978DB">
            <w:pPr>
              <w:spacing w:line="240" w:lineRule="auto"/>
              <w:ind w:right="113"/>
              <w:jc w:val="center"/>
              <w:rPr>
                <w:szCs w:val="24"/>
              </w:rPr>
            </w:pPr>
            <w:r w:rsidRPr="006164AE">
              <w:rPr>
                <w:szCs w:val="24"/>
              </w:rPr>
              <w:t>1</w:t>
            </w:r>
          </w:p>
        </w:tc>
        <w:tc>
          <w:tcPr>
            <w:tcW w:w="1985" w:type="dxa"/>
            <w:shd w:val="clear" w:color="auto" w:fill="FFFFFF"/>
          </w:tcPr>
          <w:p w:rsidR="007F6629" w:rsidRPr="006164AE" w:rsidRDefault="007F6629" w:rsidP="007F6629">
            <w:pPr>
              <w:spacing w:line="240" w:lineRule="auto"/>
              <w:ind w:right="113" w:firstLine="0"/>
              <w:rPr>
                <w:bCs/>
                <w:szCs w:val="24"/>
              </w:rPr>
            </w:pPr>
            <w:r w:rsidRPr="006164AE">
              <w:rPr>
                <w:bCs/>
                <w:szCs w:val="24"/>
              </w:rPr>
              <w:t>Физическое развитие детей</w:t>
            </w:r>
          </w:p>
        </w:tc>
        <w:tc>
          <w:tcPr>
            <w:tcW w:w="4395" w:type="dxa"/>
            <w:shd w:val="clear" w:color="auto" w:fill="FFFFFF"/>
          </w:tcPr>
          <w:p w:rsidR="007F6629" w:rsidRPr="006164AE" w:rsidRDefault="007F6629" w:rsidP="00D978DB">
            <w:pPr>
              <w:spacing w:line="240" w:lineRule="auto"/>
              <w:ind w:right="113"/>
              <w:rPr>
                <w:szCs w:val="24"/>
              </w:rPr>
            </w:pPr>
            <w:r w:rsidRPr="006164AE">
              <w:rPr>
                <w:szCs w:val="24"/>
              </w:rPr>
              <w:t>- Приём детей на воздухе в тёплое время года;</w:t>
            </w:r>
          </w:p>
          <w:p w:rsidR="007F6629" w:rsidRPr="006164AE" w:rsidRDefault="007F6629" w:rsidP="00D978DB">
            <w:pPr>
              <w:spacing w:line="240" w:lineRule="auto"/>
              <w:ind w:right="113"/>
              <w:rPr>
                <w:szCs w:val="24"/>
              </w:rPr>
            </w:pPr>
            <w:r w:rsidRPr="006164AE">
              <w:rPr>
                <w:szCs w:val="24"/>
              </w:rPr>
              <w:t>- Утренняя гимнастика (подвижные, сюжетные игры)</w:t>
            </w:r>
          </w:p>
          <w:p w:rsidR="007F6629" w:rsidRPr="006164AE" w:rsidRDefault="007F6629" w:rsidP="00D978DB">
            <w:pPr>
              <w:spacing w:line="240" w:lineRule="auto"/>
              <w:ind w:right="113"/>
              <w:rPr>
                <w:szCs w:val="24"/>
              </w:rPr>
            </w:pPr>
            <w:r w:rsidRPr="006164AE">
              <w:rPr>
                <w:szCs w:val="24"/>
              </w:rPr>
              <w:t>- Занятия физической культурой;</w:t>
            </w:r>
          </w:p>
          <w:p w:rsidR="007F6629" w:rsidRPr="006164AE" w:rsidRDefault="007F6629" w:rsidP="00D978DB">
            <w:pPr>
              <w:spacing w:line="240" w:lineRule="auto"/>
              <w:ind w:right="113"/>
              <w:rPr>
                <w:szCs w:val="24"/>
              </w:rPr>
            </w:pPr>
            <w:r w:rsidRPr="006164AE">
              <w:rPr>
                <w:szCs w:val="24"/>
              </w:rPr>
              <w:t>- Динамические паузы в ходе образовательной деятельности;</w:t>
            </w:r>
          </w:p>
          <w:p w:rsidR="007F6629" w:rsidRPr="006164AE" w:rsidRDefault="007F6629" w:rsidP="00D978DB">
            <w:pPr>
              <w:spacing w:line="240" w:lineRule="auto"/>
              <w:ind w:right="113"/>
              <w:rPr>
                <w:szCs w:val="24"/>
              </w:rPr>
            </w:pPr>
            <w:r w:rsidRPr="006164AE">
              <w:rPr>
                <w:szCs w:val="24"/>
              </w:rPr>
              <w:t>- Гигиенические процедуры (обширное умывание, полоскание рта);</w:t>
            </w:r>
          </w:p>
          <w:p w:rsidR="007F6629" w:rsidRPr="006164AE" w:rsidRDefault="007F6629" w:rsidP="00D978DB">
            <w:pPr>
              <w:spacing w:line="240" w:lineRule="auto"/>
              <w:ind w:right="113"/>
              <w:rPr>
                <w:szCs w:val="24"/>
              </w:rPr>
            </w:pPr>
            <w:r w:rsidRPr="006164AE">
              <w:rPr>
                <w:szCs w:val="24"/>
              </w:rPr>
              <w:t>- Навыки гигиены в полевых условиях;</w:t>
            </w:r>
          </w:p>
          <w:p w:rsidR="007F6629" w:rsidRPr="006164AE" w:rsidRDefault="007F6629" w:rsidP="00D978DB">
            <w:pPr>
              <w:spacing w:line="240" w:lineRule="auto"/>
              <w:ind w:right="113"/>
              <w:rPr>
                <w:szCs w:val="24"/>
              </w:rPr>
            </w:pPr>
            <w:r w:rsidRPr="006164AE">
              <w:rPr>
                <w:szCs w:val="24"/>
              </w:rPr>
              <w:t>- Закаливание в повседневной жизни (облегчённая одежда в группе, одежда по сезону на прогулке; обширное умывание, воздушные ванны);</w:t>
            </w:r>
          </w:p>
          <w:p w:rsidR="007F6629" w:rsidRPr="006164AE" w:rsidRDefault="007F6629" w:rsidP="00D978DB">
            <w:pPr>
              <w:spacing w:line="240" w:lineRule="auto"/>
              <w:ind w:right="113"/>
              <w:rPr>
                <w:szCs w:val="24"/>
              </w:rPr>
            </w:pPr>
            <w:r w:rsidRPr="006164AE">
              <w:rPr>
                <w:szCs w:val="24"/>
              </w:rPr>
              <w:t>- Прогулка с активизацией двигательной деятельности</w:t>
            </w:r>
          </w:p>
        </w:tc>
        <w:tc>
          <w:tcPr>
            <w:tcW w:w="3827" w:type="dxa"/>
            <w:shd w:val="clear" w:color="auto" w:fill="FFFFFF"/>
          </w:tcPr>
          <w:p w:rsidR="007F6629" w:rsidRPr="006164AE" w:rsidRDefault="007F6629" w:rsidP="00D978DB">
            <w:pPr>
              <w:spacing w:line="240" w:lineRule="auto"/>
              <w:ind w:right="113"/>
              <w:rPr>
                <w:szCs w:val="24"/>
              </w:rPr>
            </w:pPr>
            <w:r w:rsidRPr="006164AE">
              <w:rPr>
                <w:szCs w:val="24"/>
              </w:rPr>
              <w:t>- Гимнастика после сна;</w:t>
            </w:r>
          </w:p>
          <w:p w:rsidR="007F6629" w:rsidRPr="006164AE" w:rsidRDefault="007F6629" w:rsidP="00D978DB">
            <w:pPr>
              <w:spacing w:line="240" w:lineRule="auto"/>
              <w:ind w:right="113"/>
              <w:rPr>
                <w:szCs w:val="24"/>
              </w:rPr>
            </w:pPr>
            <w:r w:rsidRPr="006164AE">
              <w:rPr>
                <w:szCs w:val="24"/>
              </w:rPr>
              <w:t>- Закаливание (воздушные ванны, босохождение, гимнастика после сна);</w:t>
            </w:r>
          </w:p>
          <w:p w:rsidR="007F6629" w:rsidRPr="006164AE" w:rsidRDefault="007F6629" w:rsidP="00D978DB">
            <w:pPr>
              <w:spacing w:line="240" w:lineRule="auto"/>
              <w:ind w:right="113"/>
              <w:rPr>
                <w:szCs w:val="24"/>
              </w:rPr>
            </w:pPr>
            <w:r w:rsidRPr="006164AE">
              <w:rPr>
                <w:szCs w:val="24"/>
              </w:rPr>
              <w:t>- Совместнаяс воспитателем образовательная, игровая, двигательная деятельность:</w:t>
            </w:r>
          </w:p>
          <w:p w:rsidR="007F6629" w:rsidRPr="006164AE" w:rsidRDefault="007F6629" w:rsidP="00D978DB">
            <w:pPr>
              <w:spacing w:line="240" w:lineRule="auto"/>
              <w:ind w:right="113"/>
              <w:rPr>
                <w:szCs w:val="24"/>
              </w:rPr>
            </w:pPr>
            <w:r w:rsidRPr="006164AE">
              <w:rPr>
                <w:szCs w:val="24"/>
              </w:rPr>
              <w:t>- Физкультурные досуги, игры и развлечения;</w:t>
            </w:r>
          </w:p>
          <w:p w:rsidR="007F6629" w:rsidRPr="006164AE" w:rsidRDefault="007F6629" w:rsidP="00D978DB">
            <w:pPr>
              <w:spacing w:line="240" w:lineRule="auto"/>
              <w:ind w:right="113"/>
              <w:rPr>
                <w:szCs w:val="24"/>
              </w:rPr>
            </w:pPr>
            <w:r w:rsidRPr="006164AE">
              <w:rPr>
                <w:szCs w:val="24"/>
              </w:rPr>
              <w:t>- Прогулка (индивидуальная работа по развитию движений)</w:t>
            </w:r>
          </w:p>
          <w:p w:rsidR="007F6629" w:rsidRPr="006164AE" w:rsidRDefault="007F6629" w:rsidP="00D978DB">
            <w:pPr>
              <w:spacing w:line="240" w:lineRule="auto"/>
              <w:ind w:right="113"/>
              <w:rPr>
                <w:szCs w:val="24"/>
              </w:rPr>
            </w:pPr>
            <w:r w:rsidRPr="006164AE">
              <w:rPr>
                <w:szCs w:val="24"/>
              </w:rPr>
              <w:t>- Самостоятельная двигательная деятельность</w:t>
            </w:r>
          </w:p>
        </w:tc>
      </w:tr>
      <w:tr w:rsidR="007F6629" w:rsidRPr="006164AE" w:rsidTr="00D978DB">
        <w:trPr>
          <w:jc w:val="center"/>
        </w:trPr>
        <w:tc>
          <w:tcPr>
            <w:tcW w:w="425" w:type="dxa"/>
            <w:shd w:val="clear" w:color="auto" w:fill="FFFFFF"/>
          </w:tcPr>
          <w:p w:rsidR="007F6629" w:rsidRPr="006164AE" w:rsidRDefault="007F6629" w:rsidP="00D978DB">
            <w:pPr>
              <w:spacing w:line="240" w:lineRule="auto"/>
              <w:ind w:right="113"/>
              <w:jc w:val="center"/>
              <w:rPr>
                <w:szCs w:val="24"/>
              </w:rPr>
            </w:pPr>
            <w:r w:rsidRPr="006164AE">
              <w:rPr>
                <w:szCs w:val="24"/>
              </w:rPr>
              <w:t>2</w:t>
            </w:r>
          </w:p>
        </w:tc>
        <w:tc>
          <w:tcPr>
            <w:tcW w:w="1985" w:type="dxa"/>
            <w:shd w:val="clear" w:color="auto" w:fill="FFFFFF"/>
          </w:tcPr>
          <w:p w:rsidR="007F6629" w:rsidRPr="006164AE" w:rsidRDefault="007F6629" w:rsidP="007F6629">
            <w:pPr>
              <w:spacing w:line="240" w:lineRule="auto"/>
              <w:ind w:right="113" w:firstLine="0"/>
              <w:rPr>
                <w:bCs/>
                <w:szCs w:val="24"/>
              </w:rPr>
            </w:pPr>
            <w:r w:rsidRPr="006164AE">
              <w:rPr>
                <w:bCs/>
                <w:szCs w:val="24"/>
              </w:rPr>
              <w:t>Познавательно</w:t>
            </w:r>
            <w:r>
              <w:rPr>
                <w:bCs/>
                <w:szCs w:val="24"/>
              </w:rPr>
              <w:t>-</w:t>
            </w:r>
            <w:r w:rsidRPr="006164AE">
              <w:rPr>
                <w:bCs/>
                <w:szCs w:val="24"/>
              </w:rPr>
              <w:t>речевое  развитие детей</w:t>
            </w:r>
          </w:p>
        </w:tc>
        <w:tc>
          <w:tcPr>
            <w:tcW w:w="4395" w:type="dxa"/>
            <w:shd w:val="clear" w:color="auto" w:fill="FFFFFF"/>
          </w:tcPr>
          <w:p w:rsidR="007F6629" w:rsidRPr="006164AE" w:rsidRDefault="007F6629" w:rsidP="00D978DB">
            <w:pPr>
              <w:spacing w:line="240" w:lineRule="auto"/>
              <w:ind w:right="113"/>
              <w:rPr>
                <w:color w:val="FF0000"/>
                <w:szCs w:val="24"/>
              </w:rPr>
            </w:pPr>
            <w:r w:rsidRPr="006164AE">
              <w:rPr>
                <w:szCs w:val="24"/>
              </w:rPr>
              <w:t>Совместная с воспитателем и самостоятельная образовательная деятельность:</w:t>
            </w:r>
          </w:p>
          <w:p w:rsidR="007F6629" w:rsidRPr="006164AE" w:rsidRDefault="007F6629" w:rsidP="00D978DB">
            <w:pPr>
              <w:spacing w:line="240" w:lineRule="auto"/>
              <w:ind w:right="113"/>
              <w:rPr>
                <w:szCs w:val="24"/>
              </w:rPr>
            </w:pPr>
            <w:r w:rsidRPr="006164AE">
              <w:rPr>
                <w:szCs w:val="24"/>
              </w:rPr>
              <w:t>- Дидактические игры;</w:t>
            </w:r>
          </w:p>
          <w:p w:rsidR="007F6629" w:rsidRPr="006164AE" w:rsidRDefault="007F6629" w:rsidP="00D978DB">
            <w:pPr>
              <w:spacing w:line="240" w:lineRule="auto"/>
              <w:ind w:right="113"/>
              <w:rPr>
                <w:szCs w:val="24"/>
              </w:rPr>
            </w:pPr>
            <w:r w:rsidRPr="006164AE">
              <w:rPr>
                <w:szCs w:val="24"/>
              </w:rPr>
              <w:t>- Наблюдения;</w:t>
            </w:r>
          </w:p>
          <w:p w:rsidR="007F6629" w:rsidRPr="006164AE" w:rsidRDefault="007F6629" w:rsidP="00D978DB">
            <w:pPr>
              <w:spacing w:line="240" w:lineRule="auto"/>
              <w:ind w:right="113"/>
              <w:rPr>
                <w:szCs w:val="24"/>
              </w:rPr>
            </w:pPr>
            <w:r w:rsidRPr="006164AE">
              <w:rPr>
                <w:szCs w:val="24"/>
              </w:rPr>
              <w:t>- Беседы;</w:t>
            </w:r>
          </w:p>
          <w:p w:rsidR="007F6629" w:rsidRPr="006164AE" w:rsidRDefault="007F6629" w:rsidP="00D978DB">
            <w:pPr>
              <w:spacing w:line="240" w:lineRule="auto"/>
              <w:ind w:right="113"/>
              <w:rPr>
                <w:szCs w:val="24"/>
              </w:rPr>
            </w:pPr>
            <w:r w:rsidRPr="006164AE">
              <w:rPr>
                <w:szCs w:val="24"/>
              </w:rPr>
              <w:t>- Экскурсии по участку;</w:t>
            </w:r>
          </w:p>
          <w:p w:rsidR="007F6629" w:rsidRPr="006164AE" w:rsidRDefault="007F6629" w:rsidP="00D978DB">
            <w:pPr>
              <w:spacing w:line="240" w:lineRule="auto"/>
              <w:ind w:right="113"/>
              <w:rPr>
                <w:szCs w:val="24"/>
              </w:rPr>
            </w:pPr>
            <w:r w:rsidRPr="006164AE">
              <w:rPr>
                <w:szCs w:val="24"/>
              </w:rPr>
              <w:t>- Элементарные опыты и эксперименты;</w:t>
            </w:r>
          </w:p>
          <w:p w:rsidR="007F6629" w:rsidRPr="006164AE" w:rsidRDefault="007F6629" w:rsidP="00D978DB">
            <w:pPr>
              <w:spacing w:line="240" w:lineRule="auto"/>
              <w:ind w:right="113"/>
              <w:rPr>
                <w:szCs w:val="24"/>
              </w:rPr>
            </w:pPr>
            <w:r w:rsidRPr="006164AE">
              <w:rPr>
                <w:szCs w:val="24"/>
              </w:rPr>
              <w:t>- Познавательный туризм</w:t>
            </w:r>
          </w:p>
        </w:tc>
        <w:tc>
          <w:tcPr>
            <w:tcW w:w="3827" w:type="dxa"/>
            <w:shd w:val="clear" w:color="auto" w:fill="FFFFFF"/>
          </w:tcPr>
          <w:p w:rsidR="007F6629" w:rsidRPr="006164AE" w:rsidRDefault="007F6629" w:rsidP="00D978DB">
            <w:pPr>
              <w:spacing w:line="240" w:lineRule="auto"/>
              <w:ind w:right="113"/>
              <w:rPr>
                <w:szCs w:val="24"/>
              </w:rPr>
            </w:pPr>
            <w:r w:rsidRPr="006164AE">
              <w:rPr>
                <w:szCs w:val="24"/>
              </w:rPr>
              <w:t>Совместная с воспитателем и самостоятельная образовательная деятельность:</w:t>
            </w:r>
          </w:p>
          <w:p w:rsidR="007F6629" w:rsidRPr="006164AE" w:rsidRDefault="007F6629" w:rsidP="00D978DB">
            <w:pPr>
              <w:spacing w:line="240" w:lineRule="auto"/>
              <w:ind w:right="113"/>
              <w:rPr>
                <w:szCs w:val="24"/>
              </w:rPr>
            </w:pPr>
            <w:r w:rsidRPr="006164AE">
              <w:rPr>
                <w:szCs w:val="24"/>
              </w:rPr>
              <w:t>- Игры;</w:t>
            </w:r>
          </w:p>
          <w:p w:rsidR="007F6629" w:rsidRPr="006164AE" w:rsidRDefault="007F6629" w:rsidP="00D978DB">
            <w:pPr>
              <w:spacing w:line="240" w:lineRule="auto"/>
              <w:ind w:right="113"/>
              <w:rPr>
                <w:szCs w:val="24"/>
              </w:rPr>
            </w:pPr>
            <w:r w:rsidRPr="006164AE">
              <w:rPr>
                <w:szCs w:val="24"/>
              </w:rPr>
              <w:t>- Досуги;</w:t>
            </w:r>
          </w:p>
          <w:p w:rsidR="007F6629" w:rsidRPr="006164AE" w:rsidRDefault="007F6629" w:rsidP="00D978DB">
            <w:pPr>
              <w:spacing w:line="240" w:lineRule="auto"/>
              <w:ind w:right="113"/>
              <w:rPr>
                <w:szCs w:val="24"/>
              </w:rPr>
            </w:pPr>
            <w:r w:rsidRPr="006164AE">
              <w:rPr>
                <w:szCs w:val="24"/>
              </w:rPr>
              <w:t>- Индивидуальная работа;</w:t>
            </w:r>
          </w:p>
          <w:p w:rsidR="007F6629" w:rsidRPr="006164AE" w:rsidRDefault="007F6629" w:rsidP="00D978DB">
            <w:pPr>
              <w:spacing w:line="240" w:lineRule="auto"/>
              <w:ind w:right="113"/>
              <w:rPr>
                <w:szCs w:val="24"/>
              </w:rPr>
            </w:pPr>
            <w:r w:rsidRPr="006164AE">
              <w:rPr>
                <w:szCs w:val="24"/>
              </w:rPr>
              <w:t>- Походные сказочные игры;</w:t>
            </w:r>
          </w:p>
          <w:p w:rsidR="007F6629" w:rsidRPr="006164AE" w:rsidRDefault="007F6629" w:rsidP="00D978DB">
            <w:pPr>
              <w:spacing w:line="240" w:lineRule="auto"/>
              <w:ind w:right="113"/>
              <w:rPr>
                <w:szCs w:val="24"/>
              </w:rPr>
            </w:pPr>
            <w:r w:rsidRPr="006164AE">
              <w:rPr>
                <w:szCs w:val="24"/>
              </w:rPr>
              <w:t>- Туристическая прогулка по сезонам</w:t>
            </w:r>
          </w:p>
        </w:tc>
      </w:tr>
      <w:tr w:rsidR="007F6629" w:rsidRPr="006164AE" w:rsidTr="00D978DB">
        <w:trPr>
          <w:jc w:val="center"/>
        </w:trPr>
        <w:tc>
          <w:tcPr>
            <w:tcW w:w="425" w:type="dxa"/>
            <w:shd w:val="clear" w:color="auto" w:fill="FFFFFF"/>
          </w:tcPr>
          <w:p w:rsidR="007F6629" w:rsidRPr="006164AE" w:rsidRDefault="007F6629" w:rsidP="00D978DB">
            <w:pPr>
              <w:spacing w:line="240" w:lineRule="auto"/>
              <w:ind w:right="113"/>
              <w:jc w:val="center"/>
              <w:rPr>
                <w:szCs w:val="24"/>
              </w:rPr>
            </w:pPr>
            <w:r w:rsidRPr="006164AE">
              <w:rPr>
                <w:szCs w:val="24"/>
              </w:rPr>
              <w:t>3</w:t>
            </w:r>
          </w:p>
        </w:tc>
        <w:tc>
          <w:tcPr>
            <w:tcW w:w="1985" w:type="dxa"/>
            <w:shd w:val="clear" w:color="auto" w:fill="FFFFFF"/>
          </w:tcPr>
          <w:p w:rsidR="007F6629" w:rsidRPr="006164AE" w:rsidRDefault="007F6629" w:rsidP="007F6629">
            <w:pPr>
              <w:spacing w:line="240" w:lineRule="auto"/>
              <w:ind w:right="113" w:firstLine="0"/>
              <w:rPr>
                <w:bCs/>
                <w:szCs w:val="24"/>
              </w:rPr>
            </w:pPr>
            <w:r w:rsidRPr="006164AE">
              <w:rPr>
                <w:bCs/>
                <w:szCs w:val="24"/>
              </w:rPr>
              <w:t>Социально</w:t>
            </w:r>
            <w:r>
              <w:rPr>
                <w:bCs/>
                <w:szCs w:val="24"/>
              </w:rPr>
              <w:t>-</w:t>
            </w:r>
            <w:r w:rsidRPr="006164AE">
              <w:rPr>
                <w:bCs/>
                <w:szCs w:val="24"/>
              </w:rPr>
              <w:t>личностное развитие детей</w:t>
            </w:r>
          </w:p>
        </w:tc>
        <w:tc>
          <w:tcPr>
            <w:tcW w:w="4395" w:type="dxa"/>
            <w:shd w:val="clear" w:color="auto" w:fill="FFFFFF"/>
          </w:tcPr>
          <w:p w:rsidR="007F6629" w:rsidRPr="006164AE" w:rsidRDefault="007F6629" w:rsidP="00D978DB">
            <w:pPr>
              <w:spacing w:line="240" w:lineRule="auto"/>
              <w:ind w:right="113"/>
              <w:rPr>
                <w:szCs w:val="24"/>
              </w:rPr>
            </w:pPr>
            <w:r w:rsidRPr="006164AE">
              <w:rPr>
                <w:szCs w:val="24"/>
              </w:rPr>
              <w:t>Совместная с воспитателем и самостоятельная образовательная деятельность:</w:t>
            </w:r>
          </w:p>
          <w:p w:rsidR="007F6629" w:rsidRPr="006164AE" w:rsidRDefault="007F6629" w:rsidP="00D978DB">
            <w:pPr>
              <w:spacing w:line="240" w:lineRule="auto"/>
              <w:ind w:right="113"/>
              <w:rPr>
                <w:szCs w:val="24"/>
              </w:rPr>
            </w:pPr>
            <w:r w:rsidRPr="006164AE">
              <w:rPr>
                <w:szCs w:val="24"/>
              </w:rPr>
              <w:lastRenderedPageBreak/>
              <w:t>- Утренний приём детей, индивидуальные и подгрупповые беседы;</w:t>
            </w:r>
          </w:p>
          <w:p w:rsidR="007F6629" w:rsidRPr="006164AE" w:rsidRDefault="007F6629" w:rsidP="00D978DB">
            <w:pPr>
              <w:spacing w:line="240" w:lineRule="auto"/>
              <w:ind w:right="113"/>
              <w:rPr>
                <w:szCs w:val="24"/>
              </w:rPr>
            </w:pPr>
            <w:r w:rsidRPr="006164AE">
              <w:rPr>
                <w:szCs w:val="24"/>
              </w:rPr>
              <w:t>- Оценка эмоционального настроения группы с последующей коррекцией плана работы;</w:t>
            </w:r>
          </w:p>
          <w:p w:rsidR="007F6629" w:rsidRPr="006164AE" w:rsidRDefault="007F6629" w:rsidP="00D978DB">
            <w:pPr>
              <w:spacing w:line="240" w:lineRule="auto"/>
              <w:ind w:right="113"/>
              <w:rPr>
                <w:szCs w:val="24"/>
              </w:rPr>
            </w:pPr>
            <w:r w:rsidRPr="006164AE">
              <w:rPr>
                <w:szCs w:val="24"/>
              </w:rPr>
              <w:t>- Формирование санитарно – гигиенических навыков и культуры еды;</w:t>
            </w:r>
          </w:p>
          <w:p w:rsidR="007F6629" w:rsidRPr="006164AE" w:rsidRDefault="007F6629" w:rsidP="00D978DB">
            <w:pPr>
              <w:spacing w:line="240" w:lineRule="auto"/>
              <w:ind w:right="113"/>
              <w:rPr>
                <w:szCs w:val="24"/>
              </w:rPr>
            </w:pPr>
            <w:r w:rsidRPr="006164AE">
              <w:rPr>
                <w:szCs w:val="24"/>
              </w:rPr>
              <w:t>- Этика быта, трудовые поручения;</w:t>
            </w:r>
          </w:p>
          <w:p w:rsidR="007F6629" w:rsidRPr="006164AE" w:rsidRDefault="007F6629" w:rsidP="00D978DB">
            <w:pPr>
              <w:spacing w:line="240" w:lineRule="auto"/>
              <w:ind w:right="113"/>
              <w:rPr>
                <w:szCs w:val="24"/>
              </w:rPr>
            </w:pPr>
            <w:r w:rsidRPr="006164AE">
              <w:rPr>
                <w:szCs w:val="24"/>
              </w:rPr>
              <w:t>- Формирование навыков культуры общения;</w:t>
            </w:r>
          </w:p>
          <w:p w:rsidR="007F6629" w:rsidRPr="006164AE" w:rsidRDefault="007F6629" w:rsidP="00D978DB">
            <w:pPr>
              <w:spacing w:line="240" w:lineRule="auto"/>
              <w:ind w:right="113"/>
              <w:rPr>
                <w:szCs w:val="24"/>
              </w:rPr>
            </w:pPr>
            <w:r w:rsidRPr="006164AE">
              <w:rPr>
                <w:szCs w:val="24"/>
              </w:rPr>
              <w:t>- Театрализованные игры;</w:t>
            </w:r>
          </w:p>
          <w:p w:rsidR="007F6629" w:rsidRPr="006164AE" w:rsidRDefault="007F6629" w:rsidP="00D978DB">
            <w:pPr>
              <w:spacing w:line="240" w:lineRule="auto"/>
              <w:ind w:right="113"/>
              <w:rPr>
                <w:szCs w:val="24"/>
              </w:rPr>
            </w:pPr>
            <w:r w:rsidRPr="006164AE">
              <w:rPr>
                <w:szCs w:val="24"/>
              </w:rPr>
              <w:t>- Сюжетно-ролевые игры</w:t>
            </w:r>
          </w:p>
        </w:tc>
        <w:tc>
          <w:tcPr>
            <w:tcW w:w="3827" w:type="dxa"/>
            <w:shd w:val="clear" w:color="auto" w:fill="FFFFFF"/>
          </w:tcPr>
          <w:p w:rsidR="007F6629" w:rsidRPr="006164AE" w:rsidRDefault="007F6629" w:rsidP="00D978DB">
            <w:pPr>
              <w:spacing w:line="240" w:lineRule="auto"/>
              <w:ind w:right="113"/>
              <w:rPr>
                <w:szCs w:val="24"/>
              </w:rPr>
            </w:pPr>
            <w:r w:rsidRPr="006164AE">
              <w:rPr>
                <w:szCs w:val="24"/>
              </w:rPr>
              <w:lastRenderedPageBreak/>
              <w:t>Совместная с воспитателем и самостоятельная образовательная деятельность:</w:t>
            </w:r>
          </w:p>
          <w:p w:rsidR="007F6629" w:rsidRPr="006164AE" w:rsidRDefault="007F6629" w:rsidP="00D978DB">
            <w:pPr>
              <w:spacing w:line="240" w:lineRule="auto"/>
              <w:ind w:right="113"/>
              <w:rPr>
                <w:szCs w:val="24"/>
              </w:rPr>
            </w:pPr>
            <w:r w:rsidRPr="006164AE">
              <w:rPr>
                <w:szCs w:val="24"/>
              </w:rPr>
              <w:lastRenderedPageBreak/>
              <w:t>- Индивидуальная работа;</w:t>
            </w:r>
          </w:p>
          <w:p w:rsidR="007F6629" w:rsidRPr="006164AE" w:rsidRDefault="007F6629" w:rsidP="00D978DB">
            <w:pPr>
              <w:spacing w:line="240" w:lineRule="auto"/>
              <w:ind w:right="113"/>
              <w:rPr>
                <w:szCs w:val="24"/>
              </w:rPr>
            </w:pPr>
            <w:r w:rsidRPr="006164AE">
              <w:rPr>
                <w:szCs w:val="24"/>
              </w:rPr>
              <w:t>- Эстетика быта;</w:t>
            </w:r>
          </w:p>
          <w:p w:rsidR="007F6629" w:rsidRPr="006164AE" w:rsidRDefault="007F6629" w:rsidP="00D978DB">
            <w:pPr>
              <w:spacing w:line="240" w:lineRule="auto"/>
              <w:ind w:right="113"/>
              <w:rPr>
                <w:szCs w:val="24"/>
              </w:rPr>
            </w:pPr>
            <w:r w:rsidRPr="006164AE">
              <w:rPr>
                <w:szCs w:val="24"/>
              </w:rPr>
              <w:t>- Трудовые поручения;</w:t>
            </w:r>
          </w:p>
          <w:p w:rsidR="007F6629" w:rsidRPr="006164AE" w:rsidRDefault="007F6629" w:rsidP="00D978DB">
            <w:pPr>
              <w:spacing w:line="240" w:lineRule="auto"/>
              <w:ind w:right="113"/>
              <w:rPr>
                <w:szCs w:val="24"/>
              </w:rPr>
            </w:pPr>
            <w:r w:rsidRPr="006164AE">
              <w:rPr>
                <w:szCs w:val="24"/>
              </w:rPr>
              <w:t>- Игры с ряженьем;</w:t>
            </w:r>
          </w:p>
          <w:p w:rsidR="007F6629" w:rsidRPr="006164AE" w:rsidRDefault="007F6629" w:rsidP="00D978DB">
            <w:pPr>
              <w:spacing w:line="240" w:lineRule="auto"/>
              <w:ind w:right="113"/>
              <w:rPr>
                <w:szCs w:val="24"/>
              </w:rPr>
            </w:pPr>
            <w:r w:rsidRPr="006164AE">
              <w:rPr>
                <w:szCs w:val="24"/>
              </w:rPr>
              <w:t>- Деятельность в уголке книги;</w:t>
            </w:r>
          </w:p>
          <w:p w:rsidR="007F6629" w:rsidRPr="006164AE" w:rsidRDefault="007F6629" w:rsidP="00D978DB">
            <w:pPr>
              <w:spacing w:line="240" w:lineRule="auto"/>
              <w:ind w:right="113"/>
              <w:rPr>
                <w:szCs w:val="24"/>
              </w:rPr>
            </w:pPr>
            <w:r w:rsidRPr="006164AE">
              <w:rPr>
                <w:szCs w:val="24"/>
              </w:rPr>
              <w:t>- Общение младших и старших детей;</w:t>
            </w:r>
          </w:p>
          <w:p w:rsidR="007F6629" w:rsidRPr="006164AE" w:rsidRDefault="007F6629" w:rsidP="00D978DB">
            <w:pPr>
              <w:spacing w:line="240" w:lineRule="auto"/>
              <w:ind w:right="113"/>
              <w:rPr>
                <w:szCs w:val="24"/>
              </w:rPr>
            </w:pPr>
            <w:r w:rsidRPr="006164AE">
              <w:rPr>
                <w:szCs w:val="24"/>
              </w:rPr>
              <w:t>- Сюжетно-ролевые игры</w:t>
            </w:r>
          </w:p>
        </w:tc>
      </w:tr>
      <w:tr w:rsidR="007F6629" w:rsidRPr="006164AE" w:rsidTr="00D978DB">
        <w:trPr>
          <w:jc w:val="center"/>
        </w:trPr>
        <w:tc>
          <w:tcPr>
            <w:tcW w:w="425" w:type="dxa"/>
            <w:shd w:val="clear" w:color="auto" w:fill="FFFFFF"/>
          </w:tcPr>
          <w:p w:rsidR="007F6629" w:rsidRPr="006164AE" w:rsidRDefault="007F6629" w:rsidP="00D978DB">
            <w:pPr>
              <w:spacing w:line="240" w:lineRule="auto"/>
              <w:ind w:right="113"/>
              <w:jc w:val="center"/>
              <w:rPr>
                <w:szCs w:val="24"/>
              </w:rPr>
            </w:pPr>
            <w:r w:rsidRPr="006164AE">
              <w:rPr>
                <w:szCs w:val="24"/>
              </w:rPr>
              <w:lastRenderedPageBreak/>
              <w:t>4</w:t>
            </w:r>
          </w:p>
        </w:tc>
        <w:tc>
          <w:tcPr>
            <w:tcW w:w="1985" w:type="dxa"/>
            <w:shd w:val="clear" w:color="auto" w:fill="FFFFFF"/>
          </w:tcPr>
          <w:p w:rsidR="007F6629" w:rsidRPr="006164AE" w:rsidRDefault="007F6629" w:rsidP="007F6629">
            <w:pPr>
              <w:spacing w:line="240" w:lineRule="auto"/>
              <w:ind w:right="113" w:firstLine="0"/>
              <w:rPr>
                <w:bCs/>
                <w:szCs w:val="24"/>
              </w:rPr>
            </w:pPr>
            <w:r w:rsidRPr="006164AE">
              <w:rPr>
                <w:bCs/>
                <w:szCs w:val="24"/>
              </w:rPr>
              <w:t>Художественно</w:t>
            </w:r>
            <w:r>
              <w:rPr>
                <w:bCs/>
                <w:szCs w:val="24"/>
              </w:rPr>
              <w:t>-</w:t>
            </w:r>
            <w:r w:rsidRPr="006164AE">
              <w:rPr>
                <w:bCs/>
                <w:szCs w:val="24"/>
              </w:rPr>
              <w:t>эстетическое развитие детей</w:t>
            </w:r>
          </w:p>
        </w:tc>
        <w:tc>
          <w:tcPr>
            <w:tcW w:w="4395" w:type="dxa"/>
            <w:shd w:val="clear" w:color="auto" w:fill="FFFFFF"/>
          </w:tcPr>
          <w:p w:rsidR="007F6629" w:rsidRPr="006164AE" w:rsidRDefault="007F6629" w:rsidP="00D978DB">
            <w:pPr>
              <w:spacing w:line="240" w:lineRule="auto"/>
              <w:ind w:right="113"/>
              <w:rPr>
                <w:szCs w:val="24"/>
              </w:rPr>
            </w:pPr>
            <w:r w:rsidRPr="006164AE">
              <w:rPr>
                <w:szCs w:val="24"/>
              </w:rPr>
              <w:t>- Совместная с музыкальным руководителем и воспитателем образовательная деятельность по музыке и художественному творчеству;</w:t>
            </w:r>
          </w:p>
          <w:p w:rsidR="007F6629" w:rsidRPr="006164AE" w:rsidRDefault="007F6629" w:rsidP="00D978DB">
            <w:pPr>
              <w:spacing w:line="240" w:lineRule="auto"/>
              <w:ind w:right="113"/>
              <w:rPr>
                <w:szCs w:val="24"/>
              </w:rPr>
            </w:pPr>
            <w:r w:rsidRPr="006164AE">
              <w:rPr>
                <w:szCs w:val="24"/>
              </w:rPr>
              <w:t>- Эстетика быта;</w:t>
            </w:r>
          </w:p>
          <w:p w:rsidR="007F6629" w:rsidRPr="006164AE" w:rsidRDefault="007F6629" w:rsidP="00D978DB">
            <w:pPr>
              <w:spacing w:line="240" w:lineRule="auto"/>
              <w:ind w:right="113"/>
              <w:rPr>
                <w:szCs w:val="24"/>
              </w:rPr>
            </w:pPr>
            <w:r w:rsidRPr="006164AE">
              <w:rPr>
                <w:szCs w:val="24"/>
              </w:rPr>
              <w:t>- Экскурсии в уголок леса</w:t>
            </w:r>
          </w:p>
        </w:tc>
        <w:tc>
          <w:tcPr>
            <w:tcW w:w="3827" w:type="dxa"/>
            <w:shd w:val="clear" w:color="auto" w:fill="FFFFFF"/>
          </w:tcPr>
          <w:p w:rsidR="007F6629" w:rsidRPr="006164AE" w:rsidRDefault="007F6629" w:rsidP="00D978DB">
            <w:pPr>
              <w:spacing w:line="240" w:lineRule="auto"/>
              <w:ind w:right="113"/>
              <w:rPr>
                <w:szCs w:val="24"/>
              </w:rPr>
            </w:pPr>
            <w:r w:rsidRPr="006164AE">
              <w:rPr>
                <w:szCs w:val="24"/>
              </w:rPr>
              <w:t>- Совместная с музыкальным руководителем и воспитателем образовательная деятельность;</w:t>
            </w:r>
          </w:p>
          <w:p w:rsidR="007F6629" w:rsidRPr="006164AE" w:rsidRDefault="007F6629" w:rsidP="00D978DB">
            <w:pPr>
              <w:spacing w:line="240" w:lineRule="auto"/>
              <w:ind w:right="113"/>
              <w:rPr>
                <w:szCs w:val="24"/>
              </w:rPr>
            </w:pPr>
            <w:r w:rsidRPr="006164AE">
              <w:rPr>
                <w:szCs w:val="24"/>
              </w:rPr>
              <w:t>- Музыкально-художественные досуги;</w:t>
            </w:r>
          </w:p>
          <w:p w:rsidR="007F6629" w:rsidRPr="006164AE" w:rsidRDefault="007F6629" w:rsidP="00D978DB">
            <w:pPr>
              <w:spacing w:line="240" w:lineRule="auto"/>
              <w:ind w:right="113"/>
              <w:rPr>
                <w:szCs w:val="24"/>
              </w:rPr>
            </w:pPr>
            <w:r w:rsidRPr="006164AE">
              <w:rPr>
                <w:szCs w:val="24"/>
              </w:rPr>
              <w:t>- Индивидуальная работа</w:t>
            </w:r>
          </w:p>
        </w:tc>
      </w:tr>
    </w:tbl>
    <w:p w:rsidR="007F6629" w:rsidRPr="006164AE" w:rsidRDefault="007F6629" w:rsidP="007F6629">
      <w:pPr>
        <w:spacing w:line="240" w:lineRule="auto"/>
        <w:jc w:val="center"/>
        <w:rPr>
          <w:bCs/>
          <w:iCs/>
          <w:szCs w:val="24"/>
        </w:rPr>
      </w:pPr>
    </w:p>
    <w:p w:rsidR="007F6629" w:rsidRPr="00A72748" w:rsidRDefault="007F6629" w:rsidP="007F6629">
      <w:pPr>
        <w:spacing w:line="240" w:lineRule="auto"/>
        <w:jc w:val="center"/>
        <w:rPr>
          <w:b/>
          <w:bCs/>
          <w:iCs/>
        </w:rPr>
      </w:pPr>
      <w:r w:rsidRPr="00A72748">
        <w:rPr>
          <w:b/>
          <w:bCs/>
          <w:iCs/>
        </w:rPr>
        <w:t>Старший дошкольный возраст</w:t>
      </w:r>
    </w:p>
    <w:tbl>
      <w:tblPr>
        <w:tblW w:w="1077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7"/>
        <w:gridCol w:w="1986"/>
        <w:gridCol w:w="4819"/>
        <w:gridCol w:w="3402"/>
      </w:tblGrid>
      <w:tr w:rsidR="007F6629" w:rsidRPr="006164AE" w:rsidTr="00D978DB">
        <w:trPr>
          <w:trHeight w:val="155"/>
          <w:jc w:val="center"/>
        </w:trPr>
        <w:tc>
          <w:tcPr>
            <w:tcW w:w="567" w:type="dxa"/>
            <w:shd w:val="clear" w:color="auto" w:fill="FFFFFF"/>
          </w:tcPr>
          <w:p w:rsidR="007F6629" w:rsidRPr="006164AE" w:rsidRDefault="007F6629" w:rsidP="00D978DB">
            <w:pPr>
              <w:spacing w:line="240" w:lineRule="auto"/>
              <w:ind w:right="113"/>
              <w:jc w:val="center"/>
              <w:rPr>
                <w:szCs w:val="24"/>
              </w:rPr>
            </w:pPr>
            <w:r w:rsidRPr="006164AE">
              <w:rPr>
                <w:szCs w:val="24"/>
              </w:rPr>
              <w:t>№ п/п</w:t>
            </w:r>
          </w:p>
        </w:tc>
        <w:tc>
          <w:tcPr>
            <w:tcW w:w="1986" w:type="dxa"/>
            <w:shd w:val="clear" w:color="auto" w:fill="FFFFFF"/>
          </w:tcPr>
          <w:p w:rsidR="007F6629" w:rsidRPr="006164AE" w:rsidRDefault="007F6629" w:rsidP="00D978DB">
            <w:pPr>
              <w:spacing w:line="240" w:lineRule="auto"/>
              <w:ind w:right="113"/>
              <w:jc w:val="center"/>
              <w:rPr>
                <w:szCs w:val="24"/>
              </w:rPr>
            </w:pPr>
            <w:r w:rsidRPr="006164AE">
              <w:rPr>
                <w:szCs w:val="24"/>
              </w:rPr>
              <w:t>Направления развития ребёнка</w:t>
            </w:r>
          </w:p>
        </w:tc>
        <w:tc>
          <w:tcPr>
            <w:tcW w:w="4819" w:type="dxa"/>
            <w:shd w:val="clear" w:color="auto" w:fill="FFFFFF"/>
          </w:tcPr>
          <w:p w:rsidR="007F6629" w:rsidRPr="006164AE" w:rsidRDefault="007F6629" w:rsidP="00D978DB">
            <w:pPr>
              <w:spacing w:line="240" w:lineRule="auto"/>
              <w:ind w:right="113"/>
              <w:jc w:val="center"/>
              <w:rPr>
                <w:szCs w:val="24"/>
              </w:rPr>
            </w:pPr>
            <w:r w:rsidRPr="006164AE">
              <w:rPr>
                <w:szCs w:val="24"/>
              </w:rPr>
              <w:t>1-я половина дня</w:t>
            </w:r>
          </w:p>
        </w:tc>
        <w:tc>
          <w:tcPr>
            <w:tcW w:w="3402" w:type="dxa"/>
            <w:shd w:val="clear" w:color="auto" w:fill="FFFFFF"/>
          </w:tcPr>
          <w:p w:rsidR="007F6629" w:rsidRPr="006164AE" w:rsidRDefault="007F6629" w:rsidP="00D978DB">
            <w:pPr>
              <w:spacing w:line="240" w:lineRule="auto"/>
              <w:ind w:right="113"/>
              <w:jc w:val="center"/>
              <w:rPr>
                <w:szCs w:val="24"/>
              </w:rPr>
            </w:pPr>
            <w:r w:rsidRPr="006164AE">
              <w:rPr>
                <w:szCs w:val="24"/>
              </w:rPr>
              <w:t>2-я половина дня</w:t>
            </w:r>
          </w:p>
        </w:tc>
      </w:tr>
      <w:tr w:rsidR="007F6629" w:rsidRPr="006164AE" w:rsidTr="00D978DB">
        <w:trPr>
          <w:trHeight w:val="111"/>
          <w:jc w:val="center"/>
        </w:trPr>
        <w:tc>
          <w:tcPr>
            <w:tcW w:w="567" w:type="dxa"/>
            <w:shd w:val="clear" w:color="auto" w:fill="FFFFFF"/>
          </w:tcPr>
          <w:p w:rsidR="007F6629" w:rsidRPr="006164AE" w:rsidRDefault="007F6629" w:rsidP="00D978DB">
            <w:pPr>
              <w:spacing w:line="240" w:lineRule="auto"/>
              <w:ind w:right="113"/>
              <w:jc w:val="center"/>
              <w:rPr>
                <w:szCs w:val="24"/>
              </w:rPr>
            </w:pPr>
            <w:r w:rsidRPr="006164AE">
              <w:rPr>
                <w:szCs w:val="24"/>
              </w:rPr>
              <w:t>1</w:t>
            </w:r>
          </w:p>
        </w:tc>
        <w:tc>
          <w:tcPr>
            <w:tcW w:w="1986" w:type="dxa"/>
            <w:shd w:val="clear" w:color="auto" w:fill="FFFFFF"/>
          </w:tcPr>
          <w:p w:rsidR="007F6629" w:rsidRPr="006164AE" w:rsidRDefault="007F6629" w:rsidP="007F6629">
            <w:pPr>
              <w:spacing w:line="240" w:lineRule="auto"/>
              <w:ind w:right="113" w:firstLine="0"/>
              <w:rPr>
                <w:bCs/>
                <w:szCs w:val="24"/>
              </w:rPr>
            </w:pPr>
            <w:r w:rsidRPr="006164AE">
              <w:rPr>
                <w:bCs/>
                <w:szCs w:val="24"/>
              </w:rPr>
              <w:t>Физическое развитие детей</w:t>
            </w:r>
          </w:p>
        </w:tc>
        <w:tc>
          <w:tcPr>
            <w:tcW w:w="4819" w:type="dxa"/>
            <w:shd w:val="clear" w:color="auto" w:fill="FFFFFF"/>
          </w:tcPr>
          <w:p w:rsidR="007F6629" w:rsidRPr="006164AE" w:rsidRDefault="007F6629" w:rsidP="00D978DB">
            <w:pPr>
              <w:spacing w:line="240" w:lineRule="auto"/>
              <w:ind w:right="113"/>
              <w:rPr>
                <w:szCs w:val="24"/>
              </w:rPr>
            </w:pPr>
            <w:r w:rsidRPr="006164AE">
              <w:rPr>
                <w:szCs w:val="24"/>
              </w:rPr>
              <w:t>- Приём детей на воздухе в тёплое время года;</w:t>
            </w:r>
          </w:p>
          <w:p w:rsidR="007F6629" w:rsidRPr="006164AE" w:rsidRDefault="007F6629" w:rsidP="00D978DB">
            <w:pPr>
              <w:spacing w:line="240" w:lineRule="auto"/>
              <w:ind w:right="113"/>
              <w:rPr>
                <w:szCs w:val="24"/>
              </w:rPr>
            </w:pPr>
            <w:r w:rsidRPr="006164AE">
              <w:rPr>
                <w:szCs w:val="24"/>
              </w:rPr>
              <w:t>- Утренняя гимнастика (подвижные игры, игровые сюжеты);</w:t>
            </w:r>
          </w:p>
          <w:p w:rsidR="007F6629" w:rsidRPr="006164AE" w:rsidRDefault="007F6629" w:rsidP="00D978DB">
            <w:pPr>
              <w:spacing w:line="240" w:lineRule="auto"/>
              <w:ind w:right="113"/>
              <w:rPr>
                <w:szCs w:val="24"/>
              </w:rPr>
            </w:pPr>
            <w:r w:rsidRPr="006164AE">
              <w:rPr>
                <w:szCs w:val="24"/>
              </w:rPr>
              <w:t>- Гигиенические процедуры (обширное умывание, полоскание рта);</w:t>
            </w:r>
          </w:p>
          <w:p w:rsidR="007F6629" w:rsidRPr="006164AE" w:rsidRDefault="007F6629" w:rsidP="00D978DB">
            <w:pPr>
              <w:spacing w:line="240" w:lineRule="auto"/>
              <w:ind w:right="113"/>
              <w:rPr>
                <w:szCs w:val="24"/>
              </w:rPr>
            </w:pPr>
            <w:r w:rsidRPr="006164AE">
              <w:rPr>
                <w:szCs w:val="24"/>
              </w:rPr>
              <w:t>- Навыки гигиены в полевых условиях;</w:t>
            </w:r>
          </w:p>
          <w:p w:rsidR="007F6629" w:rsidRPr="006164AE" w:rsidRDefault="007F6629" w:rsidP="00D978DB">
            <w:pPr>
              <w:spacing w:line="240" w:lineRule="auto"/>
              <w:ind w:right="113"/>
              <w:rPr>
                <w:szCs w:val="24"/>
              </w:rPr>
            </w:pPr>
            <w:r w:rsidRPr="006164AE">
              <w:rPr>
                <w:szCs w:val="24"/>
              </w:rPr>
              <w:t>- Занятия физической культурой;</w:t>
            </w:r>
          </w:p>
          <w:p w:rsidR="007F6629" w:rsidRPr="006164AE" w:rsidRDefault="007F6629" w:rsidP="00D978DB">
            <w:pPr>
              <w:spacing w:line="240" w:lineRule="auto"/>
              <w:ind w:right="113"/>
              <w:rPr>
                <w:szCs w:val="24"/>
              </w:rPr>
            </w:pPr>
            <w:r w:rsidRPr="006164AE">
              <w:rPr>
                <w:szCs w:val="24"/>
              </w:rPr>
              <w:t>- Динамические паузы в ходе образовательной деятельности;</w:t>
            </w:r>
          </w:p>
          <w:p w:rsidR="007F6629" w:rsidRPr="006164AE" w:rsidRDefault="007F6629" w:rsidP="00D978DB">
            <w:pPr>
              <w:spacing w:line="240" w:lineRule="auto"/>
              <w:ind w:right="113"/>
              <w:rPr>
                <w:szCs w:val="24"/>
              </w:rPr>
            </w:pPr>
            <w:r w:rsidRPr="006164AE">
              <w:rPr>
                <w:szCs w:val="24"/>
              </w:rPr>
              <w:t>- Закаливание в повседневной жизни (облегчённая одежда в группе, одежда по сезону на прогулке, обширное умывание, воздушные ванны, босохождение);</w:t>
            </w:r>
          </w:p>
          <w:p w:rsidR="007F6629" w:rsidRPr="006164AE" w:rsidRDefault="007F6629" w:rsidP="00D978DB">
            <w:pPr>
              <w:spacing w:line="240" w:lineRule="auto"/>
              <w:ind w:right="113"/>
              <w:rPr>
                <w:color w:val="FF0000"/>
                <w:szCs w:val="24"/>
              </w:rPr>
            </w:pPr>
            <w:r w:rsidRPr="006164AE">
              <w:rPr>
                <w:szCs w:val="24"/>
              </w:rPr>
              <w:t>- Прогулка в двигательной активности</w:t>
            </w:r>
          </w:p>
        </w:tc>
        <w:tc>
          <w:tcPr>
            <w:tcW w:w="3402" w:type="dxa"/>
            <w:shd w:val="clear" w:color="auto" w:fill="FFFFFF"/>
          </w:tcPr>
          <w:p w:rsidR="007F6629" w:rsidRPr="006164AE" w:rsidRDefault="007F6629" w:rsidP="00D978DB">
            <w:pPr>
              <w:spacing w:line="240" w:lineRule="auto"/>
              <w:ind w:right="113"/>
              <w:rPr>
                <w:szCs w:val="24"/>
              </w:rPr>
            </w:pPr>
            <w:r w:rsidRPr="006164AE">
              <w:rPr>
                <w:szCs w:val="24"/>
              </w:rPr>
              <w:t>- Гимнастика после сна;</w:t>
            </w:r>
          </w:p>
          <w:p w:rsidR="007F6629" w:rsidRPr="006164AE" w:rsidRDefault="007F6629" w:rsidP="00D978DB">
            <w:pPr>
              <w:spacing w:line="240" w:lineRule="auto"/>
              <w:ind w:right="113"/>
              <w:rPr>
                <w:szCs w:val="24"/>
              </w:rPr>
            </w:pPr>
            <w:r w:rsidRPr="006164AE">
              <w:rPr>
                <w:szCs w:val="24"/>
              </w:rPr>
              <w:t>- Закаливание (воздушные ванны, босохождение);</w:t>
            </w:r>
          </w:p>
          <w:p w:rsidR="007F6629" w:rsidRPr="006164AE" w:rsidRDefault="007F6629" w:rsidP="00D978DB">
            <w:pPr>
              <w:spacing w:line="240" w:lineRule="auto"/>
              <w:ind w:right="113"/>
              <w:rPr>
                <w:szCs w:val="24"/>
              </w:rPr>
            </w:pPr>
            <w:r w:rsidRPr="006164AE">
              <w:rPr>
                <w:szCs w:val="24"/>
              </w:rPr>
              <w:t>Совместная с воспитателем и самостоятельная двигательная деятельность:</w:t>
            </w:r>
          </w:p>
          <w:p w:rsidR="007F6629" w:rsidRPr="006164AE" w:rsidRDefault="007F6629" w:rsidP="00D978DB">
            <w:pPr>
              <w:spacing w:line="240" w:lineRule="auto"/>
              <w:ind w:right="113"/>
              <w:rPr>
                <w:szCs w:val="24"/>
              </w:rPr>
            </w:pPr>
            <w:r w:rsidRPr="006164AE">
              <w:rPr>
                <w:szCs w:val="24"/>
              </w:rPr>
              <w:t xml:space="preserve">- Физкультурные досуги, игры и развлечения; </w:t>
            </w:r>
          </w:p>
          <w:p w:rsidR="007F6629" w:rsidRPr="006164AE" w:rsidRDefault="007F6629" w:rsidP="00D978DB">
            <w:pPr>
              <w:spacing w:line="240" w:lineRule="auto"/>
              <w:ind w:right="113"/>
              <w:rPr>
                <w:szCs w:val="24"/>
              </w:rPr>
            </w:pPr>
            <w:r w:rsidRPr="006164AE">
              <w:rPr>
                <w:szCs w:val="24"/>
              </w:rPr>
              <w:t>- Прогулка (индивидуальная работа по развитию движений)</w:t>
            </w:r>
          </w:p>
        </w:tc>
      </w:tr>
      <w:tr w:rsidR="007F6629" w:rsidRPr="006164AE" w:rsidTr="00D978DB">
        <w:trPr>
          <w:jc w:val="center"/>
        </w:trPr>
        <w:tc>
          <w:tcPr>
            <w:tcW w:w="567" w:type="dxa"/>
            <w:shd w:val="clear" w:color="auto" w:fill="FFFFFF"/>
          </w:tcPr>
          <w:p w:rsidR="007F6629" w:rsidRPr="006164AE" w:rsidRDefault="007F6629" w:rsidP="00D978DB">
            <w:pPr>
              <w:spacing w:line="240" w:lineRule="auto"/>
              <w:ind w:right="113"/>
              <w:jc w:val="center"/>
              <w:rPr>
                <w:szCs w:val="24"/>
              </w:rPr>
            </w:pPr>
            <w:r w:rsidRPr="006164AE">
              <w:rPr>
                <w:szCs w:val="24"/>
              </w:rPr>
              <w:t>2</w:t>
            </w:r>
          </w:p>
        </w:tc>
        <w:tc>
          <w:tcPr>
            <w:tcW w:w="1986" w:type="dxa"/>
            <w:shd w:val="clear" w:color="auto" w:fill="FFFFFF"/>
          </w:tcPr>
          <w:p w:rsidR="007F6629" w:rsidRPr="006164AE" w:rsidRDefault="007F6629" w:rsidP="007F6629">
            <w:pPr>
              <w:spacing w:line="240" w:lineRule="auto"/>
              <w:ind w:right="113" w:firstLine="0"/>
              <w:rPr>
                <w:bCs/>
                <w:szCs w:val="24"/>
              </w:rPr>
            </w:pPr>
            <w:r w:rsidRPr="006164AE">
              <w:rPr>
                <w:bCs/>
                <w:szCs w:val="24"/>
              </w:rPr>
              <w:t>Познавательно</w:t>
            </w:r>
            <w:r>
              <w:rPr>
                <w:bCs/>
                <w:szCs w:val="24"/>
              </w:rPr>
              <w:t>-</w:t>
            </w:r>
          </w:p>
          <w:p w:rsidR="007F6629" w:rsidRPr="006164AE" w:rsidRDefault="007F6629" w:rsidP="007F6629">
            <w:pPr>
              <w:spacing w:line="240" w:lineRule="auto"/>
              <w:ind w:right="113" w:firstLine="0"/>
              <w:rPr>
                <w:bCs/>
                <w:szCs w:val="24"/>
              </w:rPr>
            </w:pPr>
            <w:r w:rsidRPr="006164AE">
              <w:rPr>
                <w:bCs/>
                <w:szCs w:val="24"/>
              </w:rPr>
              <w:t>речевое  развитие детей</w:t>
            </w:r>
          </w:p>
        </w:tc>
        <w:tc>
          <w:tcPr>
            <w:tcW w:w="4819" w:type="dxa"/>
            <w:shd w:val="clear" w:color="auto" w:fill="FFFFFF"/>
          </w:tcPr>
          <w:p w:rsidR="007F6629" w:rsidRPr="006164AE" w:rsidRDefault="007F6629" w:rsidP="00D978DB">
            <w:pPr>
              <w:spacing w:line="240" w:lineRule="auto"/>
              <w:ind w:right="113"/>
              <w:rPr>
                <w:szCs w:val="24"/>
              </w:rPr>
            </w:pPr>
            <w:r w:rsidRPr="006164AE">
              <w:rPr>
                <w:szCs w:val="24"/>
              </w:rPr>
              <w:t>- Образовательная деятельность познавательного цикла;</w:t>
            </w:r>
          </w:p>
          <w:p w:rsidR="007F6629" w:rsidRPr="006164AE" w:rsidRDefault="007F6629" w:rsidP="00D978DB">
            <w:pPr>
              <w:spacing w:line="240" w:lineRule="auto"/>
              <w:ind w:right="113"/>
              <w:rPr>
                <w:szCs w:val="24"/>
              </w:rPr>
            </w:pPr>
            <w:r w:rsidRPr="006164AE">
              <w:rPr>
                <w:szCs w:val="24"/>
              </w:rPr>
              <w:t>Совместная с воспитателем образовательная деятельность, игры:</w:t>
            </w:r>
          </w:p>
          <w:p w:rsidR="007F6629" w:rsidRPr="006164AE" w:rsidRDefault="007F6629" w:rsidP="00D978DB">
            <w:pPr>
              <w:spacing w:line="240" w:lineRule="auto"/>
              <w:ind w:right="113"/>
              <w:rPr>
                <w:szCs w:val="24"/>
              </w:rPr>
            </w:pPr>
            <w:r w:rsidRPr="006164AE">
              <w:rPr>
                <w:szCs w:val="24"/>
              </w:rPr>
              <w:t>- Дидактические игры;</w:t>
            </w:r>
          </w:p>
          <w:p w:rsidR="007F6629" w:rsidRPr="006164AE" w:rsidRDefault="007F6629" w:rsidP="00D978DB">
            <w:pPr>
              <w:spacing w:line="240" w:lineRule="auto"/>
              <w:ind w:right="113"/>
              <w:rPr>
                <w:szCs w:val="24"/>
              </w:rPr>
            </w:pPr>
            <w:r w:rsidRPr="006164AE">
              <w:rPr>
                <w:szCs w:val="24"/>
              </w:rPr>
              <w:t>- Наблюдения;</w:t>
            </w:r>
          </w:p>
          <w:p w:rsidR="007F6629" w:rsidRPr="006164AE" w:rsidRDefault="007F6629" w:rsidP="00D978DB">
            <w:pPr>
              <w:spacing w:line="240" w:lineRule="auto"/>
              <w:ind w:right="113"/>
              <w:rPr>
                <w:szCs w:val="24"/>
              </w:rPr>
            </w:pPr>
            <w:r w:rsidRPr="006164AE">
              <w:rPr>
                <w:szCs w:val="24"/>
              </w:rPr>
              <w:lastRenderedPageBreak/>
              <w:t>- Беседы;</w:t>
            </w:r>
          </w:p>
          <w:p w:rsidR="007F6629" w:rsidRPr="006164AE" w:rsidRDefault="007F6629" w:rsidP="00D978DB">
            <w:pPr>
              <w:spacing w:line="240" w:lineRule="auto"/>
              <w:ind w:right="113"/>
              <w:rPr>
                <w:szCs w:val="24"/>
              </w:rPr>
            </w:pPr>
            <w:r w:rsidRPr="006164AE">
              <w:rPr>
                <w:szCs w:val="24"/>
              </w:rPr>
              <w:t>- Экскурсии;</w:t>
            </w:r>
          </w:p>
          <w:p w:rsidR="007F6629" w:rsidRPr="006164AE" w:rsidRDefault="007F6629" w:rsidP="00D978DB">
            <w:pPr>
              <w:spacing w:line="240" w:lineRule="auto"/>
              <w:ind w:right="113"/>
              <w:rPr>
                <w:szCs w:val="24"/>
              </w:rPr>
            </w:pPr>
            <w:r w:rsidRPr="006164AE">
              <w:rPr>
                <w:szCs w:val="24"/>
              </w:rPr>
              <w:t>-Исследовательская работа, проекты, опыты и экспериментирование</w:t>
            </w:r>
          </w:p>
          <w:p w:rsidR="007F6629" w:rsidRPr="006164AE" w:rsidRDefault="007F6629" w:rsidP="00D978DB">
            <w:pPr>
              <w:spacing w:line="240" w:lineRule="auto"/>
              <w:ind w:right="113"/>
              <w:rPr>
                <w:szCs w:val="24"/>
              </w:rPr>
            </w:pPr>
            <w:r w:rsidRPr="006164AE">
              <w:rPr>
                <w:szCs w:val="24"/>
              </w:rPr>
              <w:t>-Познавательный туризм</w:t>
            </w:r>
          </w:p>
        </w:tc>
        <w:tc>
          <w:tcPr>
            <w:tcW w:w="3402" w:type="dxa"/>
            <w:shd w:val="clear" w:color="auto" w:fill="FFFFFF"/>
          </w:tcPr>
          <w:p w:rsidR="007F6629" w:rsidRPr="006164AE" w:rsidRDefault="007F6629" w:rsidP="00D978DB">
            <w:pPr>
              <w:spacing w:line="240" w:lineRule="auto"/>
              <w:ind w:right="113"/>
              <w:rPr>
                <w:szCs w:val="24"/>
              </w:rPr>
            </w:pPr>
            <w:r w:rsidRPr="006164AE">
              <w:rPr>
                <w:szCs w:val="24"/>
              </w:rPr>
              <w:lastRenderedPageBreak/>
              <w:t>Совместная с воспитателем и самостоятельная образовательная деятельность, игры:</w:t>
            </w:r>
          </w:p>
          <w:p w:rsidR="007F6629" w:rsidRPr="006164AE" w:rsidRDefault="007F6629" w:rsidP="00D978DB">
            <w:pPr>
              <w:spacing w:line="240" w:lineRule="auto"/>
              <w:ind w:right="113"/>
              <w:rPr>
                <w:szCs w:val="24"/>
              </w:rPr>
            </w:pPr>
            <w:r w:rsidRPr="006164AE">
              <w:rPr>
                <w:szCs w:val="24"/>
              </w:rPr>
              <w:t>- Развивающие игры;</w:t>
            </w:r>
          </w:p>
          <w:p w:rsidR="007F6629" w:rsidRPr="006164AE" w:rsidRDefault="007F6629" w:rsidP="00D978DB">
            <w:pPr>
              <w:spacing w:line="240" w:lineRule="auto"/>
              <w:ind w:right="113"/>
              <w:rPr>
                <w:szCs w:val="24"/>
              </w:rPr>
            </w:pPr>
            <w:r w:rsidRPr="006164AE">
              <w:rPr>
                <w:szCs w:val="24"/>
              </w:rPr>
              <w:lastRenderedPageBreak/>
              <w:t>- Интеллектуальные досуги;</w:t>
            </w:r>
          </w:p>
          <w:p w:rsidR="007F6629" w:rsidRPr="006164AE" w:rsidRDefault="007F6629" w:rsidP="00D978DB">
            <w:pPr>
              <w:spacing w:line="240" w:lineRule="auto"/>
              <w:ind w:right="113"/>
              <w:rPr>
                <w:szCs w:val="24"/>
              </w:rPr>
            </w:pPr>
            <w:r w:rsidRPr="006164AE">
              <w:rPr>
                <w:szCs w:val="24"/>
              </w:rPr>
              <w:t>- Занятия по интересам;</w:t>
            </w:r>
          </w:p>
          <w:p w:rsidR="007F6629" w:rsidRPr="006164AE" w:rsidRDefault="007F6629" w:rsidP="00D978DB">
            <w:pPr>
              <w:spacing w:line="240" w:lineRule="auto"/>
              <w:ind w:right="113"/>
              <w:rPr>
                <w:szCs w:val="24"/>
              </w:rPr>
            </w:pPr>
            <w:r w:rsidRPr="006164AE">
              <w:rPr>
                <w:szCs w:val="24"/>
              </w:rPr>
              <w:t>- Индивидуальная работа;</w:t>
            </w:r>
          </w:p>
          <w:p w:rsidR="007F6629" w:rsidRPr="006164AE" w:rsidRDefault="007F6629" w:rsidP="00D978DB">
            <w:pPr>
              <w:spacing w:line="240" w:lineRule="auto"/>
              <w:ind w:right="113"/>
              <w:rPr>
                <w:szCs w:val="24"/>
              </w:rPr>
            </w:pPr>
            <w:r w:rsidRPr="006164AE">
              <w:rPr>
                <w:color w:val="FF0000"/>
                <w:szCs w:val="24"/>
              </w:rPr>
              <w:t>-</w:t>
            </w:r>
            <w:r w:rsidRPr="006164AE">
              <w:rPr>
                <w:szCs w:val="24"/>
              </w:rPr>
              <w:t>Походные сказочные игры</w:t>
            </w:r>
          </w:p>
          <w:p w:rsidR="007F6629" w:rsidRPr="006164AE" w:rsidRDefault="007F6629" w:rsidP="00D978DB">
            <w:pPr>
              <w:spacing w:line="240" w:lineRule="auto"/>
              <w:ind w:right="113"/>
              <w:rPr>
                <w:szCs w:val="24"/>
              </w:rPr>
            </w:pPr>
            <w:r w:rsidRPr="006164AE">
              <w:rPr>
                <w:szCs w:val="24"/>
              </w:rPr>
              <w:t>-Туристическая прогулка по сезонам</w:t>
            </w:r>
          </w:p>
        </w:tc>
      </w:tr>
      <w:tr w:rsidR="007F6629" w:rsidRPr="006164AE" w:rsidTr="00D978DB">
        <w:trPr>
          <w:jc w:val="center"/>
        </w:trPr>
        <w:tc>
          <w:tcPr>
            <w:tcW w:w="567" w:type="dxa"/>
            <w:shd w:val="clear" w:color="auto" w:fill="FFFFFF"/>
          </w:tcPr>
          <w:p w:rsidR="007F6629" w:rsidRPr="006164AE" w:rsidRDefault="007F6629" w:rsidP="00D978DB">
            <w:pPr>
              <w:spacing w:line="240" w:lineRule="auto"/>
              <w:ind w:right="113"/>
              <w:jc w:val="center"/>
              <w:rPr>
                <w:szCs w:val="24"/>
              </w:rPr>
            </w:pPr>
            <w:r w:rsidRPr="006164AE">
              <w:rPr>
                <w:szCs w:val="24"/>
              </w:rPr>
              <w:lastRenderedPageBreak/>
              <w:t>3</w:t>
            </w:r>
          </w:p>
        </w:tc>
        <w:tc>
          <w:tcPr>
            <w:tcW w:w="1986" w:type="dxa"/>
            <w:shd w:val="clear" w:color="auto" w:fill="FFFFFF"/>
          </w:tcPr>
          <w:p w:rsidR="007F6629" w:rsidRPr="006164AE" w:rsidRDefault="007F6629" w:rsidP="007F6629">
            <w:pPr>
              <w:spacing w:line="240" w:lineRule="auto"/>
              <w:ind w:right="113" w:firstLine="0"/>
              <w:rPr>
                <w:bCs/>
                <w:szCs w:val="24"/>
              </w:rPr>
            </w:pPr>
            <w:r w:rsidRPr="006164AE">
              <w:rPr>
                <w:bCs/>
                <w:szCs w:val="24"/>
              </w:rPr>
              <w:t>Социально</w:t>
            </w:r>
            <w:r>
              <w:rPr>
                <w:bCs/>
                <w:szCs w:val="24"/>
              </w:rPr>
              <w:t>-</w:t>
            </w:r>
          </w:p>
          <w:p w:rsidR="007F6629" w:rsidRPr="006164AE" w:rsidRDefault="007F6629" w:rsidP="007F6629">
            <w:pPr>
              <w:spacing w:line="240" w:lineRule="auto"/>
              <w:ind w:right="113" w:firstLine="0"/>
              <w:rPr>
                <w:bCs/>
                <w:szCs w:val="24"/>
              </w:rPr>
            </w:pPr>
            <w:r w:rsidRPr="006164AE">
              <w:rPr>
                <w:bCs/>
                <w:szCs w:val="24"/>
              </w:rPr>
              <w:t>личностное развитие детей</w:t>
            </w:r>
          </w:p>
        </w:tc>
        <w:tc>
          <w:tcPr>
            <w:tcW w:w="4819" w:type="dxa"/>
            <w:shd w:val="clear" w:color="auto" w:fill="FFFFFF"/>
          </w:tcPr>
          <w:p w:rsidR="007F6629" w:rsidRPr="006164AE" w:rsidRDefault="007F6629" w:rsidP="00D978DB">
            <w:pPr>
              <w:spacing w:line="240" w:lineRule="auto"/>
              <w:ind w:right="113"/>
              <w:rPr>
                <w:szCs w:val="24"/>
              </w:rPr>
            </w:pPr>
            <w:r w:rsidRPr="006164AE">
              <w:rPr>
                <w:szCs w:val="24"/>
              </w:rPr>
              <w:t>Совместная с воспитателем и самостоятельная образовательная деятельность, игры:</w:t>
            </w:r>
          </w:p>
          <w:p w:rsidR="007F6629" w:rsidRPr="006164AE" w:rsidRDefault="007F6629" w:rsidP="00D978DB">
            <w:pPr>
              <w:spacing w:line="240" w:lineRule="auto"/>
              <w:ind w:right="113"/>
              <w:rPr>
                <w:szCs w:val="24"/>
              </w:rPr>
            </w:pPr>
            <w:r w:rsidRPr="006164AE">
              <w:rPr>
                <w:szCs w:val="24"/>
              </w:rPr>
              <w:t>- Утренний приём детей, индивидуальные и подгрупповые беседы;</w:t>
            </w:r>
          </w:p>
          <w:p w:rsidR="007F6629" w:rsidRPr="006164AE" w:rsidRDefault="007F6629" w:rsidP="00D978DB">
            <w:pPr>
              <w:spacing w:line="240" w:lineRule="auto"/>
              <w:ind w:right="113"/>
              <w:rPr>
                <w:szCs w:val="24"/>
              </w:rPr>
            </w:pPr>
            <w:r w:rsidRPr="006164AE">
              <w:rPr>
                <w:szCs w:val="24"/>
              </w:rPr>
              <w:t>-Оценка эмоционального настроения группы с последующей коррекцией плана работы;</w:t>
            </w:r>
          </w:p>
          <w:p w:rsidR="007F6629" w:rsidRPr="006164AE" w:rsidRDefault="007F6629" w:rsidP="00D978DB">
            <w:pPr>
              <w:spacing w:line="240" w:lineRule="auto"/>
              <w:ind w:right="113"/>
              <w:rPr>
                <w:szCs w:val="24"/>
              </w:rPr>
            </w:pPr>
            <w:r w:rsidRPr="006164AE">
              <w:rPr>
                <w:szCs w:val="24"/>
              </w:rPr>
              <w:t>- Формирование навыков культуры еды;</w:t>
            </w:r>
          </w:p>
          <w:p w:rsidR="007F6629" w:rsidRPr="006164AE" w:rsidRDefault="007F6629" w:rsidP="00D978DB">
            <w:pPr>
              <w:spacing w:line="240" w:lineRule="auto"/>
              <w:ind w:right="113"/>
              <w:rPr>
                <w:szCs w:val="24"/>
              </w:rPr>
            </w:pPr>
            <w:r w:rsidRPr="006164AE">
              <w:rPr>
                <w:szCs w:val="24"/>
              </w:rPr>
              <w:t>- Этика быта, трудовые поручения;</w:t>
            </w:r>
          </w:p>
          <w:p w:rsidR="007F6629" w:rsidRPr="006164AE" w:rsidRDefault="007F6629" w:rsidP="00D978DB">
            <w:pPr>
              <w:spacing w:line="240" w:lineRule="auto"/>
              <w:ind w:right="113"/>
              <w:rPr>
                <w:szCs w:val="24"/>
              </w:rPr>
            </w:pPr>
            <w:r w:rsidRPr="006164AE">
              <w:rPr>
                <w:szCs w:val="24"/>
              </w:rPr>
              <w:t>- Дежурство в столовой, в природном уголке, помощь в подготовке к занятиям;</w:t>
            </w:r>
          </w:p>
          <w:p w:rsidR="007F6629" w:rsidRPr="006164AE" w:rsidRDefault="007F6629" w:rsidP="00D978DB">
            <w:pPr>
              <w:spacing w:line="240" w:lineRule="auto"/>
              <w:ind w:right="113"/>
              <w:rPr>
                <w:szCs w:val="24"/>
              </w:rPr>
            </w:pPr>
            <w:r w:rsidRPr="006164AE">
              <w:rPr>
                <w:szCs w:val="24"/>
              </w:rPr>
              <w:t>- Формирование навыков культуры общения;</w:t>
            </w:r>
          </w:p>
          <w:p w:rsidR="007F6629" w:rsidRPr="006164AE" w:rsidRDefault="007F6629" w:rsidP="00D978DB">
            <w:pPr>
              <w:spacing w:line="240" w:lineRule="auto"/>
              <w:ind w:right="113"/>
              <w:rPr>
                <w:szCs w:val="24"/>
              </w:rPr>
            </w:pPr>
            <w:r w:rsidRPr="006164AE">
              <w:rPr>
                <w:szCs w:val="24"/>
              </w:rPr>
              <w:t>- Театрализованные игры;</w:t>
            </w:r>
          </w:p>
          <w:p w:rsidR="007F6629" w:rsidRPr="006164AE" w:rsidRDefault="007F6629" w:rsidP="00D978DB">
            <w:pPr>
              <w:spacing w:line="240" w:lineRule="auto"/>
              <w:ind w:right="113"/>
              <w:rPr>
                <w:szCs w:val="24"/>
              </w:rPr>
            </w:pPr>
            <w:r w:rsidRPr="006164AE">
              <w:rPr>
                <w:szCs w:val="24"/>
              </w:rPr>
              <w:t>- Сюжетно-ролевые игры</w:t>
            </w:r>
          </w:p>
        </w:tc>
        <w:tc>
          <w:tcPr>
            <w:tcW w:w="3402" w:type="dxa"/>
            <w:shd w:val="clear" w:color="auto" w:fill="FFFFFF"/>
          </w:tcPr>
          <w:p w:rsidR="007F6629" w:rsidRPr="006164AE" w:rsidRDefault="007F6629" w:rsidP="00D978DB">
            <w:pPr>
              <w:spacing w:line="240" w:lineRule="auto"/>
              <w:ind w:right="113"/>
              <w:rPr>
                <w:szCs w:val="24"/>
              </w:rPr>
            </w:pPr>
            <w:r w:rsidRPr="006164AE">
              <w:rPr>
                <w:szCs w:val="24"/>
              </w:rPr>
              <w:t>Совместная с воспитателем и самостоятельная образовательная деятельность, игры;</w:t>
            </w:r>
          </w:p>
          <w:p w:rsidR="007F6629" w:rsidRPr="006164AE" w:rsidRDefault="007F6629" w:rsidP="00D978DB">
            <w:pPr>
              <w:spacing w:line="240" w:lineRule="auto"/>
              <w:ind w:right="113"/>
              <w:rPr>
                <w:szCs w:val="24"/>
              </w:rPr>
            </w:pPr>
            <w:r w:rsidRPr="006164AE">
              <w:rPr>
                <w:szCs w:val="24"/>
              </w:rPr>
              <w:t>- Воспитание в процессе хозяйственно-бытового труда в природе;</w:t>
            </w:r>
          </w:p>
          <w:p w:rsidR="007F6629" w:rsidRPr="006164AE" w:rsidRDefault="007F6629" w:rsidP="00D978DB">
            <w:pPr>
              <w:spacing w:line="240" w:lineRule="auto"/>
              <w:ind w:right="113"/>
              <w:rPr>
                <w:szCs w:val="24"/>
              </w:rPr>
            </w:pPr>
            <w:r w:rsidRPr="006164AE">
              <w:rPr>
                <w:szCs w:val="24"/>
              </w:rPr>
              <w:t>- Эстетика быта;</w:t>
            </w:r>
          </w:p>
          <w:p w:rsidR="007F6629" w:rsidRPr="006164AE" w:rsidRDefault="007F6629" w:rsidP="00D978DB">
            <w:pPr>
              <w:spacing w:line="240" w:lineRule="auto"/>
              <w:ind w:right="113"/>
              <w:rPr>
                <w:szCs w:val="24"/>
              </w:rPr>
            </w:pPr>
            <w:r w:rsidRPr="006164AE">
              <w:rPr>
                <w:szCs w:val="24"/>
              </w:rPr>
              <w:t>- Тематические досуги в игровой форме;</w:t>
            </w:r>
          </w:p>
          <w:p w:rsidR="007F6629" w:rsidRPr="006164AE" w:rsidRDefault="007F6629" w:rsidP="00D978DB">
            <w:pPr>
              <w:spacing w:line="240" w:lineRule="auto"/>
              <w:ind w:right="113"/>
              <w:rPr>
                <w:szCs w:val="24"/>
              </w:rPr>
            </w:pPr>
            <w:r w:rsidRPr="006164AE">
              <w:rPr>
                <w:szCs w:val="24"/>
              </w:rPr>
              <w:t>- Работа в книжном уголке;</w:t>
            </w:r>
          </w:p>
          <w:p w:rsidR="007F6629" w:rsidRPr="006164AE" w:rsidRDefault="007F6629" w:rsidP="00D978DB">
            <w:pPr>
              <w:spacing w:line="240" w:lineRule="auto"/>
              <w:ind w:right="113"/>
              <w:rPr>
                <w:szCs w:val="24"/>
              </w:rPr>
            </w:pPr>
            <w:r w:rsidRPr="006164AE">
              <w:rPr>
                <w:szCs w:val="24"/>
              </w:rPr>
              <w:t>- Общение младших и старших детей (совместные игры, спектакли);</w:t>
            </w:r>
          </w:p>
          <w:p w:rsidR="007F6629" w:rsidRPr="006164AE" w:rsidRDefault="007F6629" w:rsidP="00D978DB">
            <w:pPr>
              <w:spacing w:line="240" w:lineRule="auto"/>
              <w:ind w:right="113"/>
              <w:rPr>
                <w:szCs w:val="24"/>
              </w:rPr>
            </w:pPr>
            <w:r w:rsidRPr="006164AE">
              <w:rPr>
                <w:szCs w:val="24"/>
              </w:rPr>
              <w:t>- Сюжетно-ролевые игры</w:t>
            </w:r>
          </w:p>
        </w:tc>
      </w:tr>
      <w:tr w:rsidR="007F6629" w:rsidRPr="006164AE" w:rsidTr="00D978DB">
        <w:trPr>
          <w:jc w:val="center"/>
        </w:trPr>
        <w:tc>
          <w:tcPr>
            <w:tcW w:w="567" w:type="dxa"/>
            <w:shd w:val="clear" w:color="auto" w:fill="FFFFFF"/>
          </w:tcPr>
          <w:p w:rsidR="007F6629" w:rsidRPr="006164AE" w:rsidRDefault="007F6629" w:rsidP="00D978DB">
            <w:pPr>
              <w:spacing w:line="240" w:lineRule="auto"/>
              <w:ind w:right="113"/>
              <w:jc w:val="center"/>
              <w:rPr>
                <w:szCs w:val="24"/>
              </w:rPr>
            </w:pPr>
            <w:r w:rsidRPr="006164AE">
              <w:rPr>
                <w:szCs w:val="24"/>
              </w:rPr>
              <w:t>4</w:t>
            </w:r>
          </w:p>
        </w:tc>
        <w:tc>
          <w:tcPr>
            <w:tcW w:w="1986" w:type="dxa"/>
            <w:shd w:val="clear" w:color="auto" w:fill="FFFFFF"/>
          </w:tcPr>
          <w:p w:rsidR="007F6629" w:rsidRPr="006164AE" w:rsidRDefault="007F6629" w:rsidP="007F6629">
            <w:pPr>
              <w:spacing w:line="240" w:lineRule="auto"/>
              <w:ind w:right="113" w:firstLine="0"/>
              <w:rPr>
                <w:bCs/>
                <w:szCs w:val="24"/>
              </w:rPr>
            </w:pPr>
            <w:r w:rsidRPr="006164AE">
              <w:rPr>
                <w:bCs/>
                <w:szCs w:val="24"/>
              </w:rPr>
              <w:t>Художественно</w:t>
            </w:r>
            <w:r>
              <w:rPr>
                <w:bCs/>
                <w:szCs w:val="24"/>
              </w:rPr>
              <w:t>-</w:t>
            </w:r>
          </w:p>
          <w:p w:rsidR="007F6629" w:rsidRPr="006164AE" w:rsidRDefault="007F6629" w:rsidP="007F6629">
            <w:pPr>
              <w:spacing w:line="240" w:lineRule="auto"/>
              <w:ind w:right="113" w:firstLine="0"/>
              <w:rPr>
                <w:bCs/>
                <w:szCs w:val="24"/>
              </w:rPr>
            </w:pPr>
            <w:r w:rsidRPr="006164AE">
              <w:rPr>
                <w:bCs/>
                <w:szCs w:val="24"/>
              </w:rPr>
              <w:t>эстетическое развитие детей</w:t>
            </w:r>
          </w:p>
        </w:tc>
        <w:tc>
          <w:tcPr>
            <w:tcW w:w="4819" w:type="dxa"/>
            <w:shd w:val="clear" w:color="auto" w:fill="FFFFFF"/>
          </w:tcPr>
          <w:p w:rsidR="007F6629" w:rsidRPr="006164AE" w:rsidRDefault="007F6629" w:rsidP="00D978DB">
            <w:pPr>
              <w:spacing w:line="240" w:lineRule="auto"/>
              <w:ind w:right="113"/>
              <w:rPr>
                <w:szCs w:val="24"/>
              </w:rPr>
            </w:pPr>
            <w:r w:rsidRPr="006164AE">
              <w:rPr>
                <w:szCs w:val="24"/>
              </w:rPr>
              <w:t>Образовательная деятельность по музыке и художественному творчеству;</w:t>
            </w:r>
          </w:p>
          <w:p w:rsidR="007F6629" w:rsidRPr="006164AE" w:rsidRDefault="007F6629" w:rsidP="00D978DB">
            <w:pPr>
              <w:spacing w:line="240" w:lineRule="auto"/>
              <w:ind w:right="113"/>
              <w:rPr>
                <w:szCs w:val="24"/>
              </w:rPr>
            </w:pPr>
            <w:r w:rsidRPr="006164AE">
              <w:rPr>
                <w:szCs w:val="24"/>
              </w:rPr>
              <w:t>- Эстетика быта;</w:t>
            </w:r>
          </w:p>
          <w:p w:rsidR="007F6629" w:rsidRPr="006164AE" w:rsidRDefault="007F6629" w:rsidP="00D978DB">
            <w:pPr>
              <w:spacing w:line="240" w:lineRule="auto"/>
              <w:ind w:right="113"/>
              <w:rPr>
                <w:szCs w:val="24"/>
              </w:rPr>
            </w:pPr>
            <w:r w:rsidRPr="006164AE">
              <w:rPr>
                <w:szCs w:val="24"/>
              </w:rPr>
              <w:t xml:space="preserve">- Экскурсии в природу; </w:t>
            </w:r>
          </w:p>
          <w:p w:rsidR="007F6629" w:rsidRPr="006164AE" w:rsidRDefault="007F6629" w:rsidP="00D978DB">
            <w:pPr>
              <w:spacing w:line="240" w:lineRule="auto"/>
              <w:ind w:right="113"/>
              <w:rPr>
                <w:szCs w:val="24"/>
              </w:rPr>
            </w:pPr>
            <w:r w:rsidRPr="006164AE">
              <w:rPr>
                <w:szCs w:val="24"/>
              </w:rPr>
              <w:t>- Посещение музеев</w:t>
            </w:r>
          </w:p>
        </w:tc>
        <w:tc>
          <w:tcPr>
            <w:tcW w:w="3402" w:type="dxa"/>
            <w:shd w:val="clear" w:color="auto" w:fill="FFFFFF"/>
          </w:tcPr>
          <w:p w:rsidR="007F6629" w:rsidRPr="006164AE" w:rsidRDefault="007F6629" w:rsidP="00D978DB">
            <w:pPr>
              <w:spacing w:line="240" w:lineRule="auto"/>
              <w:ind w:right="113"/>
              <w:rPr>
                <w:szCs w:val="24"/>
              </w:rPr>
            </w:pPr>
            <w:r w:rsidRPr="006164AE">
              <w:rPr>
                <w:szCs w:val="24"/>
              </w:rPr>
              <w:t>Совместная с воспитателем образовательная деятельность, игры:</w:t>
            </w:r>
          </w:p>
          <w:p w:rsidR="007F6629" w:rsidRPr="006164AE" w:rsidRDefault="007F6629" w:rsidP="00D978DB">
            <w:pPr>
              <w:spacing w:line="240" w:lineRule="auto"/>
              <w:ind w:right="113"/>
              <w:rPr>
                <w:szCs w:val="24"/>
              </w:rPr>
            </w:pPr>
            <w:r w:rsidRPr="006164AE">
              <w:rPr>
                <w:szCs w:val="24"/>
              </w:rPr>
              <w:t>- Музыкально -художественные досуги;</w:t>
            </w:r>
          </w:p>
          <w:p w:rsidR="007F6629" w:rsidRPr="006164AE" w:rsidRDefault="007F6629" w:rsidP="00D978DB">
            <w:pPr>
              <w:spacing w:line="240" w:lineRule="auto"/>
              <w:ind w:right="113"/>
              <w:rPr>
                <w:szCs w:val="24"/>
              </w:rPr>
            </w:pPr>
            <w:r w:rsidRPr="006164AE">
              <w:rPr>
                <w:szCs w:val="24"/>
              </w:rPr>
              <w:t>- Индивидуальная работа</w:t>
            </w:r>
          </w:p>
        </w:tc>
      </w:tr>
      <w:tr w:rsidR="007F6629" w:rsidRPr="006164AE" w:rsidTr="00D978DB">
        <w:trPr>
          <w:jc w:val="center"/>
        </w:trPr>
        <w:tc>
          <w:tcPr>
            <w:tcW w:w="567" w:type="dxa"/>
            <w:shd w:val="clear" w:color="auto" w:fill="FFFFFF"/>
          </w:tcPr>
          <w:p w:rsidR="007F6629" w:rsidRDefault="007F6629" w:rsidP="00D978DB">
            <w:pPr>
              <w:spacing w:line="240" w:lineRule="auto"/>
              <w:ind w:right="113"/>
              <w:jc w:val="center"/>
              <w:rPr>
                <w:szCs w:val="24"/>
              </w:rPr>
            </w:pPr>
          </w:p>
          <w:p w:rsidR="007F6629" w:rsidRPr="006164AE" w:rsidRDefault="007F6629" w:rsidP="00D978DB">
            <w:pPr>
              <w:spacing w:line="240" w:lineRule="auto"/>
              <w:ind w:right="113"/>
              <w:jc w:val="center"/>
              <w:rPr>
                <w:szCs w:val="24"/>
              </w:rPr>
            </w:pPr>
          </w:p>
        </w:tc>
        <w:tc>
          <w:tcPr>
            <w:tcW w:w="1986" w:type="dxa"/>
            <w:shd w:val="clear" w:color="auto" w:fill="FFFFFF"/>
          </w:tcPr>
          <w:p w:rsidR="007F6629" w:rsidRPr="006164AE" w:rsidRDefault="007F6629" w:rsidP="00D978DB">
            <w:pPr>
              <w:spacing w:line="240" w:lineRule="auto"/>
              <w:ind w:right="113"/>
              <w:rPr>
                <w:bCs/>
                <w:szCs w:val="24"/>
              </w:rPr>
            </w:pPr>
          </w:p>
        </w:tc>
        <w:tc>
          <w:tcPr>
            <w:tcW w:w="4819" w:type="dxa"/>
            <w:shd w:val="clear" w:color="auto" w:fill="FFFFFF"/>
          </w:tcPr>
          <w:p w:rsidR="007F6629" w:rsidRPr="006164AE" w:rsidRDefault="007F6629" w:rsidP="00D978DB">
            <w:pPr>
              <w:spacing w:line="240" w:lineRule="auto"/>
              <w:ind w:right="113"/>
              <w:rPr>
                <w:szCs w:val="24"/>
              </w:rPr>
            </w:pPr>
          </w:p>
        </w:tc>
        <w:tc>
          <w:tcPr>
            <w:tcW w:w="3402" w:type="dxa"/>
            <w:shd w:val="clear" w:color="auto" w:fill="FFFFFF"/>
          </w:tcPr>
          <w:p w:rsidR="007F6629" w:rsidRPr="006164AE" w:rsidRDefault="007F6629" w:rsidP="00D978DB">
            <w:pPr>
              <w:spacing w:line="240" w:lineRule="auto"/>
              <w:ind w:right="113"/>
              <w:rPr>
                <w:szCs w:val="24"/>
              </w:rPr>
            </w:pPr>
          </w:p>
        </w:tc>
      </w:tr>
    </w:tbl>
    <w:p w:rsidR="007F6629" w:rsidRDefault="007F6629">
      <w:pPr>
        <w:spacing w:after="165" w:line="259" w:lineRule="auto"/>
        <w:ind w:left="708" w:right="0" w:firstLine="0"/>
        <w:jc w:val="left"/>
      </w:pPr>
    </w:p>
    <w:p w:rsidR="007F6629" w:rsidRDefault="007F6629">
      <w:pPr>
        <w:spacing w:after="165" w:line="259" w:lineRule="auto"/>
        <w:ind w:left="708" w:right="0" w:firstLine="0"/>
        <w:jc w:val="left"/>
      </w:pPr>
    </w:p>
    <w:p w:rsidR="007F6629" w:rsidRDefault="007F6629" w:rsidP="007F6629">
      <w:pPr>
        <w:widowControl w:val="0"/>
        <w:jc w:val="center"/>
        <w:rPr>
          <w:b/>
        </w:rPr>
      </w:pPr>
      <w:r w:rsidRPr="00773CAC">
        <w:rPr>
          <w:b/>
        </w:rPr>
        <w:t>3.9.</w:t>
      </w:r>
      <w:r>
        <w:rPr>
          <w:b/>
        </w:rPr>
        <w:t xml:space="preserve"> </w:t>
      </w:r>
      <w:r w:rsidRPr="00773CAC">
        <w:rPr>
          <w:b/>
        </w:rPr>
        <w:t>Программно-методическое обеспечение</w:t>
      </w:r>
    </w:p>
    <w:tbl>
      <w:tblPr>
        <w:tblW w:w="9923"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76"/>
        <w:gridCol w:w="284"/>
        <w:gridCol w:w="8363"/>
      </w:tblGrid>
      <w:tr w:rsidR="007F6629" w:rsidRPr="00773CAC" w:rsidTr="00D978DB">
        <w:tc>
          <w:tcPr>
            <w:tcW w:w="1560" w:type="dxa"/>
            <w:gridSpan w:val="2"/>
            <w:shd w:val="clear" w:color="auto" w:fill="FFFFFF"/>
          </w:tcPr>
          <w:p w:rsidR="007F6629" w:rsidRPr="00773CAC" w:rsidRDefault="007F6629" w:rsidP="00D978DB">
            <w:pPr>
              <w:spacing w:line="240" w:lineRule="auto"/>
              <w:jc w:val="center"/>
              <w:rPr>
                <w:rFonts w:eastAsia="Calibri"/>
                <w:szCs w:val="24"/>
              </w:rPr>
            </w:pPr>
            <w:r w:rsidRPr="00773CAC">
              <w:rPr>
                <w:rFonts w:eastAsia="Calibri"/>
                <w:szCs w:val="24"/>
              </w:rPr>
              <w:t>Возрастная группа</w:t>
            </w:r>
          </w:p>
        </w:tc>
        <w:tc>
          <w:tcPr>
            <w:tcW w:w="8363" w:type="dxa"/>
            <w:shd w:val="clear" w:color="auto" w:fill="FFFFFF"/>
          </w:tcPr>
          <w:p w:rsidR="007F6629" w:rsidRPr="00773CAC" w:rsidRDefault="007F6629" w:rsidP="00D978DB">
            <w:pPr>
              <w:spacing w:line="240" w:lineRule="auto"/>
              <w:jc w:val="center"/>
              <w:rPr>
                <w:rFonts w:eastAsia="Calibri"/>
                <w:szCs w:val="24"/>
              </w:rPr>
            </w:pPr>
            <w:r w:rsidRPr="00773CAC">
              <w:rPr>
                <w:rFonts w:eastAsia="Calibri"/>
                <w:szCs w:val="24"/>
              </w:rPr>
              <w:t>Методики, технологии, используемые в работе с детьми</w:t>
            </w:r>
          </w:p>
        </w:tc>
      </w:tr>
      <w:tr w:rsidR="007F6629" w:rsidRPr="00773CAC" w:rsidTr="00D978DB">
        <w:tc>
          <w:tcPr>
            <w:tcW w:w="9923" w:type="dxa"/>
            <w:gridSpan w:val="3"/>
            <w:shd w:val="clear" w:color="auto" w:fill="FFFFFF"/>
          </w:tcPr>
          <w:p w:rsidR="007F6629" w:rsidRPr="00773CAC" w:rsidRDefault="007F6629" w:rsidP="00D978DB">
            <w:pPr>
              <w:spacing w:line="240" w:lineRule="auto"/>
              <w:jc w:val="center"/>
              <w:rPr>
                <w:rFonts w:eastAsia="Calibri"/>
                <w:b/>
                <w:szCs w:val="24"/>
              </w:rPr>
            </w:pPr>
            <w:r w:rsidRPr="00773CAC">
              <w:rPr>
                <w:rFonts w:eastAsia="Calibri"/>
                <w:b/>
                <w:szCs w:val="24"/>
              </w:rPr>
              <w:t>Программное обеспечение</w:t>
            </w:r>
          </w:p>
        </w:tc>
      </w:tr>
      <w:tr w:rsidR="007F6629" w:rsidRPr="00773CAC" w:rsidTr="00D978DB">
        <w:tc>
          <w:tcPr>
            <w:tcW w:w="1276" w:type="dxa"/>
            <w:shd w:val="clear" w:color="auto" w:fill="FFFFFF"/>
          </w:tcPr>
          <w:p w:rsidR="007F6629" w:rsidRPr="00773CAC" w:rsidRDefault="007F6629" w:rsidP="00D978DB">
            <w:pPr>
              <w:spacing w:line="240" w:lineRule="auto"/>
              <w:rPr>
                <w:rFonts w:eastAsia="Calibri"/>
                <w:szCs w:val="24"/>
              </w:rPr>
            </w:pPr>
          </w:p>
        </w:tc>
        <w:tc>
          <w:tcPr>
            <w:tcW w:w="8647" w:type="dxa"/>
            <w:gridSpan w:val="2"/>
            <w:tcBorders>
              <w:bottom w:val="single" w:sz="4" w:space="0" w:color="auto"/>
            </w:tcBorders>
            <w:shd w:val="clear" w:color="auto" w:fill="FFFFFF"/>
          </w:tcPr>
          <w:p w:rsidR="007F6629" w:rsidRPr="00773CAC" w:rsidRDefault="007F6629" w:rsidP="00D978DB">
            <w:pPr>
              <w:spacing w:line="240" w:lineRule="auto"/>
              <w:rPr>
                <w:rFonts w:eastAsia="Calibri"/>
                <w:b/>
                <w:szCs w:val="24"/>
              </w:rPr>
            </w:pPr>
            <w:r w:rsidRPr="00773CAC">
              <w:rPr>
                <w:rFonts w:eastAsia="Calibri"/>
                <w:b/>
                <w:szCs w:val="24"/>
              </w:rPr>
              <w:t xml:space="preserve">                                Обязательная часть</w:t>
            </w:r>
          </w:p>
        </w:tc>
      </w:tr>
      <w:tr w:rsidR="007F6629" w:rsidRPr="00773CAC" w:rsidTr="00D978DB">
        <w:tc>
          <w:tcPr>
            <w:tcW w:w="1276" w:type="dxa"/>
            <w:shd w:val="clear" w:color="auto" w:fill="FFFFFF"/>
          </w:tcPr>
          <w:p w:rsidR="007F6629" w:rsidRPr="00773CAC" w:rsidRDefault="007F6629" w:rsidP="00D978DB">
            <w:pPr>
              <w:spacing w:line="240" w:lineRule="auto"/>
              <w:rPr>
                <w:rFonts w:eastAsia="Calibri"/>
                <w:szCs w:val="24"/>
              </w:rPr>
            </w:pPr>
            <w:r w:rsidRPr="00773CAC">
              <w:rPr>
                <w:rFonts w:eastAsia="Calibri"/>
                <w:szCs w:val="24"/>
              </w:rPr>
              <w:t>1 младшая группа</w:t>
            </w:r>
          </w:p>
        </w:tc>
        <w:tc>
          <w:tcPr>
            <w:tcW w:w="8647" w:type="dxa"/>
            <w:gridSpan w:val="2"/>
            <w:tcBorders>
              <w:bottom w:val="single" w:sz="4" w:space="0" w:color="auto"/>
            </w:tcBorders>
            <w:shd w:val="clear" w:color="auto" w:fill="FFFFFF"/>
          </w:tcPr>
          <w:p w:rsidR="007F6629" w:rsidRPr="00773CAC" w:rsidRDefault="007F6629" w:rsidP="00D978DB">
            <w:pPr>
              <w:spacing w:line="240" w:lineRule="auto"/>
              <w:rPr>
                <w:rFonts w:eastAsia="Calibri"/>
                <w:szCs w:val="24"/>
              </w:rPr>
            </w:pPr>
            <w:r w:rsidRPr="00773CAC">
              <w:rPr>
                <w:rFonts w:eastAsia="Calibri"/>
                <w:szCs w:val="24"/>
              </w:rPr>
              <w:t xml:space="preserve">Примерно-комплексно-тематическое планирование к программе «От рождения до школы» младшая группа под редакцией Н.Е.Вераксы, Т.С.Комаровой, М.А.Васильевой/ В.В. Гербова, Н.Ф. Губанова, О.В. Дыбина и </w:t>
            </w:r>
            <w:r w:rsidRPr="00773CAC">
              <w:rPr>
                <w:rFonts w:eastAsia="Calibri"/>
                <w:szCs w:val="24"/>
              </w:rPr>
              <w:lastRenderedPageBreak/>
              <w:t>др.- М.: МОЗАИКА-СИНТЕЗ, 2015.-160 с.</w:t>
            </w:r>
          </w:p>
        </w:tc>
      </w:tr>
      <w:tr w:rsidR="007F6629" w:rsidRPr="00773CAC" w:rsidTr="00D978DB">
        <w:tc>
          <w:tcPr>
            <w:tcW w:w="1276" w:type="dxa"/>
            <w:shd w:val="clear" w:color="auto" w:fill="FFFFFF"/>
          </w:tcPr>
          <w:p w:rsidR="007F6629" w:rsidRPr="00773CAC" w:rsidRDefault="007F6629" w:rsidP="00D978DB">
            <w:pPr>
              <w:spacing w:line="240" w:lineRule="auto"/>
              <w:rPr>
                <w:rFonts w:eastAsia="Calibri"/>
                <w:szCs w:val="24"/>
              </w:rPr>
            </w:pPr>
            <w:r w:rsidRPr="00773CAC">
              <w:rPr>
                <w:rFonts w:eastAsia="Calibri"/>
                <w:szCs w:val="24"/>
              </w:rPr>
              <w:lastRenderedPageBreak/>
              <w:t>2 младшая группа</w:t>
            </w:r>
          </w:p>
        </w:tc>
        <w:tc>
          <w:tcPr>
            <w:tcW w:w="8647" w:type="dxa"/>
            <w:gridSpan w:val="2"/>
            <w:tcBorders>
              <w:bottom w:val="single" w:sz="4" w:space="0" w:color="auto"/>
            </w:tcBorders>
            <w:shd w:val="clear" w:color="auto" w:fill="FFFFFF"/>
          </w:tcPr>
          <w:p w:rsidR="007F6629" w:rsidRPr="00773CAC" w:rsidRDefault="007F6629" w:rsidP="00D978DB">
            <w:pPr>
              <w:spacing w:line="240" w:lineRule="auto"/>
              <w:rPr>
                <w:rFonts w:eastAsia="Calibri"/>
                <w:szCs w:val="24"/>
              </w:rPr>
            </w:pPr>
            <w:r w:rsidRPr="00773CAC">
              <w:rPr>
                <w:rFonts w:eastAsia="Calibri"/>
                <w:szCs w:val="24"/>
              </w:rPr>
              <w:t>Примерно-комплексно-тематическое планирование к программе «От рождения до школы» младшая группа под редакцией Н.Е.Вераксы, Т.С.Комаровой, М.А.Васильевой/ В.В. Гербова, Н.Ф. Губанова, О.В. Дыбина и др.- М.: МОЗАИКА-СИНТЕЗ, 2015.-160 с.</w:t>
            </w:r>
          </w:p>
        </w:tc>
      </w:tr>
      <w:tr w:rsidR="007F6629" w:rsidRPr="00773CAC" w:rsidTr="00D978DB">
        <w:tc>
          <w:tcPr>
            <w:tcW w:w="1276" w:type="dxa"/>
            <w:shd w:val="clear" w:color="auto" w:fill="FFFFFF"/>
          </w:tcPr>
          <w:p w:rsidR="007F6629" w:rsidRPr="00773CAC" w:rsidRDefault="007F6629" w:rsidP="00D978DB">
            <w:pPr>
              <w:spacing w:line="240" w:lineRule="auto"/>
              <w:rPr>
                <w:rFonts w:eastAsia="Calibri"/>
                <w:szCs w:val="24"/>
              </w:rPr>
            </w:pPr>
            <w:r w:rsidRPr="00773CAC">
              <w:rPr>
                <w:rFonts w:eastAsia="Calibri"/>
                <w:szCs w:val="24"/>
              </w:rPr>
              <w:t>средняя группа</w:t>
            </w:r>
          </w:p>
        </w:tc>
        <w:tc>
          <w:tcPr>
            <w:tcW w:w="8647" w:type="dxa"/>
            <w:gridSpan w:val="2"/>
            <w:tcBorders>
              <w:bottom w:val="single" w:sz="4" w:space="0" w:color="auto"/>
            </w:tcBorders>
            <w:shd w:val="clear" w:color="auto" w:fill="FFFFFF"/>
          </w:tcPr>
          <w:p w:rsidR="007F6629" w:rsidRPr="00773CAC" w:rsidRDefault="007F6629" w:rsidP="00D978DB">
            <w:pPr>
              <w:spacing w:line="240" w:lineRule="auto"/>
              <w:rPr>
                <w:rFonts w:eastAsia="Calibri"/>
                <w:szCs w:val="24"/>
              </w:rPr>
            </w:pPr>
            <w:r w:rsidRPr="00773CAC">
              <w:rPr>
                <w:rFonts w:eastAsia="Calibri"/>
                <w:szCs w:val="24"/>
              </w:rPr>
              <w:t>Примерно-комплексно-тематическое планирование к программе «От рождения до школы» младшая группа под редакцией Н.Е.Вераксы, Т.С.Комаровой, М.А.Васильевой/ В.В. Гербова, Н.Ф. Губанова, О.В. Дыбина и др.- М.: МОЗАИКА-СИНТЕЗ, 2015.-165 с.</w:t>
            </w:r>
          </w:p>
        </w:tc>
      </w:tr>
      <w:tr w:rsidR="007F6629" w:rsidRPr="00773CAC" w:rsidTr="00D978DB">
        <w:tc>
          <w:tcPr>
            <w:tcW w:w="1276" w:type="dxa"/>
            <w:shd w:val="clear" w:color="auto" w:fill="FFFFFF"/>
          </w:tcPr>
          <w:p w:rsidR="007F6629" w:rsidRPr="00773CAC" w:rsidRDefault="007F6629" w:rsidP="00D978DB">
            <w:pPr>
              <w:spacing w:line="240" w:lineRule="auto"/>
              <w:rPr>
                <w:rFonts w:eastAsia="Calibri"/>
                <w:szCs w:val="24"/>
              </w:rPr>
            </w:pPr>
            <w:r w:rsidRPr="00773CAC">
              <w:rPr>
                <w:rFonts w:eastAsia="Calibri"/>
                <w:szCs w:val="24"/>
              </w:rPr>
              <w:t>старшая группа</w:t>
            </w:r>
          </w:p>
        </w:tc>
        <w:tc>
          <w:tcPr>
            <w:tcW w:w="8647" w:type="dxa"/>
            <w:gridSpan w:val="2"/>
            <w:tcBorders>
              <w:bottom w:val="single" w:sz="4" w:space="0" w:color="auto"/>
            </w:tcBorders>
            <w:shd w:val="clear" w:color="auto" w:fill="FFFFFF"/>
          </w:tcPr>
          <w:p w:rsidR="007F6629" w:rsidRPr="00773CAC" w:rsidRDefault="007F6629" w:rsidP="00D978DB">
            <w:pPr>
              <w:spacing w:line="240" w:lineRule="auto"/>
              <w:rPr>
                <w:rFonts w:eastAsia="Calibri"/>
                <w:szCs w:val="24"/>
              </w:rPr>
            </w:pPr>
            <w:r w:rsidRPr="00773CAC">
              <w:rPr>
                <w:rFonts w:eastAsia="Calibri"/>
                <w:szCs w:val="24"/>
              </w:rPr>
              <w:t>Примерно-комплексно-тематическое планирование к программе «От рождения до школы» младшая группа под редакцией Н.Е.Вераксы, Т.С.Комаровой, М.А.Васильевой/ В.В. Гербова, Н.Ф. Губанова, О.В. Дыбина и др.- М.: МОЗАИКА-СИНТЕЗ, 2015.-176 с.</w:t>
            </w:r>
          </w:p>
        </w:tc>
      </w:tr>
      <w:tr w:rsidR="007F6629" w:rsidRPr="00773CAC" w:rsidTr="00D978DB">
        <w:tc>
          <w:tcPr>
            <w:tcW w:w="1276" w:type="dxa"/>
            <w:shd w:val="clear" w:color="auto" w:fill="FFFFFF"/>
          </w:tcPr>
          <w:p w:rsidR="007F6629" w:rsidRPr="00773CAC" w:rsidRDefault="007F6629" w:rsidP="00D978DB">
            <w:pPr>
              <w:spacing w:line="240" w:lineRule="auto"/>
              <w:ind w:right="-108"/>
              <w:rPr>
                <w:rFonts w:eastAsia="Calibri"/>
                <w:szCs w:val="24"/>
              </w:rPr>
            </w:pPr>
            <w:r w:rsidRPr="00773CAC">
              <w:rPr>
                <w:rFonts w:eastAsia="Calibri"/>
                <w:szCs w:val="24"/>
              </w:rPr>
              <w:t>подготови</w:t>
            </w:r>
          </w:p>
          <w:p w:rsidR="007F6629" w:rsidRPr="00773CAC" w:rsidRDefault="007F6629" w:rsidP="00D978DB">
            <w:pPr>
              <w:spacing w:line="240" w:lineRule="auto"/>
              <w:ind w:right="-108"/>
              <w:rPr>
                <w:rFonts w:eastAsia="Calibri"/>
                <w:szCs w:val="24"/>
              </w:rPr>
            </w:pPr>
            <w:r w:rsidRPr="00773CAC">
              <w:rPr>
                <w:rFonts w:eastAsia="Calibri"/>
                <w:szCs w:val="24"/>
              </w:rPr>
              <w:t>тельная группа</w:t>
            </w:r>
          </w:p>
        </w:tc>
        <w:tc>
          <w:tcPr>
            <w:tcW w:w="8647" w:type="dxa"/>
            <w:gridSpan w:val="2"/>
            <w:tcBorders>
              <w:bottom w:val="single" w:sz="4" w:space="0" w:color="auto"/>
            </w:tcBorders>
            <w:shd w:val="clear" w:color="auto" w:fill="FFFFFF"/>
          </w:tcPr>
          <w:p w:rsidR="007F6629" w:rsidRPr="00773CAC" w:rsidRDefault="007F6629" w:rsidP="00D978DB">
            <w:pPr>
              <w:spacing w:line="240" w:lineRule="auto"/>
              <w:rPr>
                <w:rFonts w:eastAsia="Calibri"/>
                <w:szCs w:val="24"/>
              </w:rPr>
            </w:pPr>
            <w:r w:rsidRPr="00773CAC">
              <w:rPr>
                <w:rFonts w:eastAsia="Calibri"/>
                <w:szCs w:val="24"/>
              </w:rPr>
              <w:t>Примерно-комплексно-тематическое планирование к программе «От рождения до школы» младшая группа под редакцией Н.Е.Вераксы, Т.С.Комаровой, М.А.Васильевой/ В.В. Гербова, Н.Ф. Губанова, О.В. Дыбина и др.- М.: МОЗАИКА-СИНТЕЗ, 2015.-176 с.</w:t>
            </w:r>
          </w:p>
        </w:tc>
      </w:tr>
      <w:tr w:rsidR="007F6629" w:rsidRPr="00773CAC" w:rsidTr="00D978DB">
        <w:tc>
          <w:tcPr>
            <w:tcW w:w="9923" w:type="dxa"/>
            <w:gridSpan w:val="3"/>
            <w:shd w:val="clear" w:color="auto" w:fill="FFFFFF"/>
          </w:tcPr>
          <w:p w:rsidR="007F6629" w:rsidRPr="00773CAC" w:rsidRDefault="007F6629" w:rsidP="00D978DB">
            <w:pPr>
              <w:spacing w:line="240" w:lineRule="auto"/>
              <w:jc w:val="center"/>
              <w:rPr>
                <w:rFonts w:eastAsia="Calibri"/>
                <w:b/>
                <w:szCs w:val="24"/>
              </w:rPr>
            </w:pPr>
            <w:r w:rsidRPr="00773CAC">
              <w:rPr>
                <w:rFonts w:eastAsia="Calibri"/>
                <w:b/>
                <w:szCs w:val="24"/>
              </w:rPr>
              <w:t>Социально-коммуникативное</w:t>
            </w:r>
          </w:p>
        </w:tc>
      </w:tr>
      <w:tr w:rsidR="007F6629" w:rsidRPr="00773CAC" w:rsidTr="00D978DB">
        <w:tc>
          <w:tcPr>
            <w:tcW w:w="9923" w:type="dxa"/>
            <w:gridSpan w:val="3"/>
            <w:shd w:val="clear" w:color="auto" w:fill="FFFFFF"/>
          </w:tcPr>
          <w:p w:rsidR="007F6629" w:rsidRPr="00773CAC" w:rsidRDefault="007F6629" w:rsidP="00D978DB">
            <w:pPr>
              <w:spacing w:line="240" w:lineRule="auto"/>
              <w:jc w:val="center"/>
              <w:rPr>
                <w:rFonts w:eastAsia="Calibri"/>
                <w:b/>
                <w:szCs w:val="24"/>
              </w:rPr>
            </w:pPr>
            <w:r w:rsidRPr="00773CAC">
              <w:rPr>
                <w:rFonts w:eastAsia="Calibri"/>
                <w:b/>
                <w:szCs w:val="24"/>
              </w:rPr>
              <w:t>Обязательная часть</w:t>
            </w:r>
          </w:p>
        </w:tc>
      </w:tr>
      <w:tr w:rsidR="007F6629" w:rsidRPr="00773CAC" w:rsidTr="00D978DB">
        <w:tc>
          <w:tcPr>
            <w:tcW w:w="1276" w:type="dxa"/>
            <w:shd w:val="clear" w:color="auto" w:fill="FFFFFF"/>
          </w:tcPr>
          <w:p w:rsidR="007F6629" w:rsidRPr="00773CAC" w:rsidRDefault="007F6629" w:rsidP="00D978DB">
            <w:pPr>
              <w:spacing w:line="240" w:lineRule="auto"/>
              <w:rPr>
                <w:rFonts w:eastAsia="Calibri"/>
                <w:szCs w:val="24"/>
              </w:rPr>
            </w:pPr>
            <w:r w:rsidRPr="00773CAC">
              <w:rPr>
                <w:rFonts w:eastAsia="Calibri"/>
                <w:szCs w:val="24"/>
              </w:rPr>
              <w:t>1 младшая группа</w:t>
            </w:r>
          </w:p>
        </w:tc>
        <w:tc>
          <w:tcPr>
            <w:tcW w:w="8647" w:type="dxa"/>
            <w:gridSpan w:val="2"/>
            <w:tcBorders>
              <w:bottom w:val="single" w:sz="4" w:space="0" w:color="auto"/>
            </w:tcBorders>
            <w:shd w:val="clear" w:color="auto" w:fill="FFFFFF"/>
          </w:tcPr>
          <w:p w:rsidR="007F6629" w:rsidRPr="00773CAC" w:rsidRDefault="007F6629" w:rsidP="00D978DB">
            <w:pPr>
              <w:spacing w:line="240" w:lineRule="auto"/>
              <w:rPr>
                <w:rFonts w:eastAsia="Calibri"/>
                <w:szCs w:val="24"/>
              </w:rPr>
            </w:pPr>
            <w:r w:rsidRPr="00773CAC">
              <w:rPr>
                <w:rFonts w:eastAsia="Calibri"/>
                <w:szCs w:val="24"/>
              </w:rPr>
              <w:t>Губанова Н.Ф. Игровая деятельность в детском саду. Программа и методические рекомендации – М.:МОЗАИКА-СИНТЕЗ, 2006. – 128с.</w:t>
            </w:r>
          </w:p>
          <w:p w:rsidR="007F6629" w:rsidRPr="00773CAC" w:rsidRDefault="007F6629" w:rsidP="00D978DB">
            <w:pPr>
              <w:spacing w:line="240" w:lineRule="auto"/>
              <w:rPr>
                <w:rFonts w:eastAsia="Calibri"/>
                <w:sz w:val="16"/>
                <w:szCs w:val="16"/>
              </w:rPr>
            </w:pPr>
          </w:p>
          <w:p w:rsidR="007F6629" w:rsidRPr="00773CAC" w:rsidRDefault="007F6629" w:rsidP="00D978DB">
            <w:pPr>
              <w:spacing w:line="240" w:lineRule="auto"/>
              <w:rPr>
                <w:rFonts w:eastAsia="Calibri"/>
                <w:szCs w:val="24"/>
              </w:rPr>
            </w:pPr>
            <w:r w:rsidRPr="00773CAC">
              <w:rPr>
                <w:rFonts w:eastAsia="Calibri"/>
                <w:szCs w:val="24"/>
                <w:highlight w:val="yellow"/>
              </w:rPr>
              <w:t>Белая К.Ю. Формирование основ безопасности у дошкольников. Пособие для педагогов дошкольных учреждений и родителей. – М: МОЗАИКА-СИНТЕЗ, 2012.-64.</w:t>
            </w:r>
            <w:proofErr w:type="gramStart"/>
            <w:r w:rsidRPr="00773CAC">
              <w:rPr>
                <w:rFonts w:eastAsia="Calibri"/>
                <w:szCs w:val="24"/>
                <w:highlight w:val="yellow"/>
              </w:rPr>
              <w:t>с</w:t>
            </w:r>
            <w:proofErr w:type="gramEnd"/>
            <w:r w:rsidRPr="00773CAC">
              <w:rPr>
                <w:rFonts w:eastAsia="Calibri"/>
                <w:szCs w:val="24"/>
              </w:rPr>
              <w:t xml:space="preserve"> </w:t>
            </w:r>
          </w:p>
          <w:p w:rsidR="007F6629" w:rsidRPr="00773CAC" w:rsidRDefault="007F6629" w:rsidP="00D978DB">
            <w:pPr>
              <w:spacing w:line="240" w:lineRule="auto"/>
              <w:rPr>
                <w:rFonts w:eastAsia="Calibri"/>
                <w:sz w:val="16"/>
                <w:szCs w:val="16"/>
              </w:rPr>
            </w:pPr>
          </w:p>
          <w:p w:rsidR="007F6629" w:rsidRPr="00773CAC" w:rsidRDefault="007F6629" w:rsidP="00D978DB">
            <w:pPr>
              <w:spacing w:line="240" w:lineRule="auto"/>
              <w:rPr>
                <w:rFonts w:eastAsia="Calibri"/>
                <w:szCs w:val="24"/>
              </w:rPr>
            </w:pPr>
            <w:r w:rsidRPr="00773CAC">
              <w:rPr>
                <w:rFonts w:eastAsia="Calibri"/>
                <w:szCs w:val="24"/>
              </w:rPr>
              <w:t>Буре Р.С. Социально-нравственное воспитание дошкольников. Для занятий с детьми 3 – 7 лет. – М.: МОЗАИКА-СИНТЕЗ, 2012. – 80С.</w:t>
            </w:r>
          </w:p>
        </w:tc>
      </w:tr>
      <w:tr w:rsidR="007F6629" w:rsidRPr="00773CAC" w:rsidTr="00D978DB">
        <w:tc>
          <w:tcPr>
            <w:tcW w:w="1276" w:type="dxa"/>
            <w:shd w:val="clear" w:color="auto" w:fill="FFFFFF"/>
          </w:tcPr>
          <w:p w:rsidR="007F6629" w:rsidRPr="00773CAC" w:rsidRDefault="007F6629" w:rsidP="00D978DB">
            <w:pPr>
              <w:spacing w:line="240" w:lineRule="auto"/>
              <w:rPr>
                <w:rFonts w:eastAsia="Calibri"/>
                <w:szCs w:val="24"/>
              </w:rPr>
            </w:pPr>
            <w:r w:rsidRPr="00773CAC">
              <w:rPr>
                <w:rFonts w:eastAsia="Calibri"/>
                <w:szCs w:val="24"/>
              </w:rPr>
              <w:t xml:space="preserve">2 младшая </w:t>
            </w:r>
          </w:p>
          <w:p w:rsidR="007F6629" w:rsidRPr="00773CAC" w:rsidRDefault="007F6629" w:rsidP="00D978DB">
            <w:pPr>
              <w:spacing w:line="240" w:lineRule="auto"/>
              <w:rPr>
                <w:rFonts w:eastAsia="Calibri"/>
                <w:szCs w:val="24"/>
              </w:rPr>
            </w:pPr>
            <w:r w:rsidRPr="00773CAC">
              <w:rPr>
                <w:rFonts w:eastAsia="Calibri"/>
                <w:szCs w:val="24"/>
              </w:rPr>
              <w:t>группа</w:t>
            </w:r>
          </w:p>
        </w:tc>
        <w:tc>
          <w:tcPr>
            <w:tcW w:w="8647" w:type="dxa"/>
            <w:gridSpan w:val="2"/>
            <w:tcBorders>
              <w:bottom w:val="single" w:sz="4" w:space="0" w:color="auto"/>
            </w:tcBorders>
            <w:shd w:val="clear" w:color="auto" w:fill="FFFFFF"/>
          </w:tcPr>
          <w:p w:rsidR="007F6629" w:rsidRPr="00773CAC" w:rsidRDefault="007F6629" w:rsidP="00D978DB">
            <w:pPr>
              <w:spacing w:line="240" w:lineRule="auto"/>
              <w:rPr>
                <w:rFonts w:eastAsia="Calibri"/>
                <w:szCs w:val="24"/>
              </w:rPr>
            </w:pPr>
            <w:r w:rsidRPr="00773CAC">
              <w:rPr>
                <w:rFonts w:eastAsia="Calibri"/>
                <w:szCs w:val="24"/>
              </w:rPr>
              <w:t>Губанова Н.Ф. Игровая деятельность в детском саду. Программа и методические рекомендации – М.:МОЗАИКА-СИНТЕЗ, 2006. – 128с.</w:t>
            </w:r>
          </w:p>
          <w:p w:rsidR="007F6629" w:rsidRPr="00773CAC" w:rsidRDefault="007F6629" w:rsidP="00D978DB">
            <w:pPr>
              <w:spacing w:line="240" w:lineRule="auto"/>
              <w:rPr>
                <w:rFonts w:eastAsia="Calibri"/>
                <w:sz w:val="16"/>
                <w:szCs w:val="16"/>
              </w:rPr>
            </w:pPr>
          </w:p>
          <w:p w:rsidR="007F6629" w:rsidRPr="00773CAC" w:rsidRDefault="007F6629" w:rsidP="00D978DB">
            <w:pPr>
              <w:spacing w:line="240" w:lineRule="auto"/>
              <w:rPr>
                <w:rFonts w:eastAsia="Calibri"/>
                <w:szCs w:val="24"/>
              </w:rPr>
            </w:pPr>
            <w:r w:rsidRPr="00773CAC">
              <w:rPr>
                <w:rFonts w:eastAsia="Calibri"/>
                <w:szCs w:val="24"/>
              </w:rPr>
              <w:t>Губанова Н.Ф. Развитие игровой деятельности. Система работы во второй  младшей группе. – М.: МОЗАИКА-СИНТЕЗ, 2012. –144 с.</w:t>
            </w:r>
          </w:p>
          <w:p w:rsidR="007F6629" w:rsidRPr="00773CAC" w:rsidRDefault="007F6629" w:rsidP="00D978DB">
            <w:pPr>
              <w:spacing w:line="240" w:lineRule="auto"/>
              <w:rPr>
                <w:rFonts w:eastAsia="Calibri"/>
                <w:sz w:val="16"/>
                <w:szCs w:val="16"/>
              </w:rPr>
            </w:pPr>
          </w:p>
          <w:p w:rsidR="007F6629" w:rsidRPr="00773CAC" w:rsidRDefault="007F6629" w:rsidP="00D978DB">
            <w:pPr>
              <w:spacing w:line="240" w:lineRule="auto"/>
              <w:rPr>
                <w:rFonts w:eastAsia="Calibri"/>
                <w:szCs w:val="24"/>
              </w:rPr>
            </w:pPr>
            <w:r w:rsidRPr="00773CAC">
              <w:rPr>
                <w:rFonts w:eastAsia="Calibri"/>
                <w:szCs w:val="24"/>
              </w:rPr>
              <w:t>Белая К.Ю. Формирование основ безопасности у дошкольников. Пособие для педагогов дошкольных учреждений и родителей. – М: МОЗАИКА-СИНТЕЗ, 2012.-64.</w:t>
            </w:r>
            <w:proofErr w:type="gramStart"/>
            <w:r w:rsidRPr="00773CAC">
              <w:rPr>
                <w:rFonts w:eastAsia="Calibri"/>
                <w:szCs w:val="24"/>
              </w:rPr>
              <w:t>с</w:t>
            </w:r>
            <w:proofErr w:type="gramEnd"/>
            <w:r w:rsidRPr="00773CAC">
              <w:rPr>
                <w:rFonts w:eastAsia="Calibri"/>
                <w:szCs w:val="24"/>
              </w:rPr>
              <w:t xml:space="preserve"> </w:t>
            </w:r>
          </w:p>
          <w:p w:rsidR="007F6629" w:rsidRPr="00773CAC" w:rsidRDefault="007F6629" w:rsidP="00D978DB">
            <w:pPr>
              <w:spacing w:line="240" w:lineRule="auto"/>
              <w:rPr>
                <w:rFonts w:eastAsia="Calibri"/>
                <w:sz w:val="16"/>
                <w:szCs w:val="16"/>
              </w:rPr>
            </w:pPr>
          </w:p>
          <w:p w:rsidR="007F6629" w:rsidRPr="00773CAC" w:rsidRDefault="007F6629" w:rsidP="00D978DB">
            <w:pPr>
              <w:spacing w:line="240" w:lineRule="auto"/>
              <w:rPr>
                <w:rFonts w:eastAsia="Calibri"/>
                <w:szCs w:val="24"/>
              </w:rPr>
            </w:pPr>
            <w:r w:rsidRPr="00773CAC">
              <w:rPr>
                <w:rFonts w:eastAsia="Calibri"/>
                <w:szCs w:val="24"/>
              </w:rPr>
              <w:t>Буре Р.С. Социально-нравственное воспитание дошкольников. Для занятий с детьми 3 – 7 лет. – М.: МОЗАИКА-СИНТЕЗ, 2012. – 80С.</w:t>
            </w:r>
          </w:p>
          <w:p w:rsidR="007F6629" w:rsidRPr="00773CAC" w:rsidRDefault="007F6629" w:rsidP="00D978DB">
            <w:pPr>
              <w:spacing w:line="240" w:lineRule="auto"/>
              <w:rPr>
                <w:rFonts w:eastAsia="Calibri"/>
                <w:sz w:val="16"/>
                <w:szCs w:val="16"/>
              </w:rPr>
            </w:pPr>
          </w:p>
          <w:p w:rsidR="007F6629" w:rsidRPr="00773CAC" w:rsidRDefault="007F6629" w:rsidP="00D978DB">
            <w:pPr>
              <w:spacing w:line="240" w:lineRule="auto"/>
              <w:rPr>
                <w:rFonts w:eastAsia="Calibri"/>
                <w:szCs w:val="24"/>
              </w:rPr>
            </w:pPr>
            <w:r w:rsidRPr="00773CAC">
              <w:rPr>
                <w:rFonts w:eastAsia="Calibri"/>
                <w:szCs w:val="24"/>
              </w:rPr>
              <w:t>Дозорова Д.А., Кошлева Н.В., Кроник А.А. «СемьЯ: я + мама + папа + 2 бабушки + 2 дедушки: Программа и материалы по социально-личностному развитию  детей дошкольного возраста</w:t>
            </w:r>
            <w:proofErr w:type="gramStart"/>
            <w:r w:rsidRPr="00773CAC">
              <w:rPr>
                <w:rFonts w:eastAsia="Calibri"/>
                <w:szCs w:val="24"/>
              </w:rPr>
              <w:t>.(</w:t>
            </w:r>
            <w:proofErr w:type="gramEnd"/>
            <w:r w:rsidRPr="00773CAC">
              <w:rPr>
                <w:rFonts w:eastAsia="Calibri"/>
                <w:szCs w:val="24"/>
              </w:rPr>
              <w:t>растем гражданами и патриотами) – М.: Артика, 2008.-160 с.</w:t>
            </w:r>
          </w:p>
          <w:p w:rsidR="007F6629" w:rsidRPr="00773CAC" w:rsidRDefault="007F6629" w:rsidP="00D978DB">
            <w:pPr>
              <w:spacing w:line="240" w:lineRule="auto"/>
              <w:rPr>
                <w:rFonts w:eastAsia="Calibri"/>
                <w:sz w:val="16"/>
                <w:szCs w:val="16"/>
              </w:rPr>
            </w:pPr>
          </w:p>
          <w:p w:rsidR="007F6629" w:rsidRPr="00773CAC" w:rsidRDefault="007F6629" w:rsidP="00D978DB">
            <w:pPr>
              <w:spacing w:line="240" w:lineRule="auto"/>
              <w:rPr>
                <w:rFonts w:eastAsia="Calibri"/>
                <w:szCs w:val="24"/>
              </w:rPr>
            </w:pPr>
            <w:r w:rsidRPr="00773CAC">
              <w:rPr>
                <w:rFonts w:eastAsia="Calibri"/>
                <w:szCs w:val="24"/>
              </w:rPr>
              <w:t>Саулина Т.Ф.Ознакомление дошкольников с правилами дорожного движения. – М.: МОЗАИКА – СИНТЕЗ, 2013.</w:t>
            </w:r>
          </w:p>
        </w:tc>
      </w:tr>
      <w:tr w:rsidR="007F6629" w:rsidRPr="00773CAC" w:rsidTr="00D978DB">
        <w:trPr>
          <w:trHeight w:val="4816"/>
        </w:trPr>
        <w:tc>
          <w:tcPr>
            <w:tcW w:w="1276" w:type="dxa"/>
            <w:shd w:val="clear" w:color="auto" w:fill="FFFFFF"/>
          </w:tcPr>
          <w:p w:rsidR="007F6629" w:rsidRPr="00773CAC" w:rsidRDefault="007F6629" w:rsidP="00D978DB">
            <w:pPr>
              <w:spacing w:line="240" w:lineRule="auto"/>
              <w:rPr>
                <w:rFonts w:eastAsia="Calibri"/>
                <w:szCs w:val="24"/>
              </w:rPr>
            </w:pPr>
            <w:r w:rsidRPr="00773CAC">
              <w:rPr>
                <w:rFonts w:eastAsia="Calibri"/>
                <w:szCs w:val="24"/>
              </w:rPr>
              <w:lastRenderedPageBreak/>
              <w:t>средняя группа</w:t>
            </w:r>
          </w:p>
        </w:tc>
        <w:tc>
          <w:tcPr>
            <w:tcW w:w="8647" w:type="dxa"/>
            <w:gridSpan w:val="2"/>
            <w:tcBorders>
              <w:bottom w:val="single" w:sz="4" w:space="0" w:color="auto"/>
            </w:tcBorders>
            <w:shd w:val="clear" w:color="auto" w:fill="FFFFFF"/>
          </w:tcPr>
          <w:p w:rsidR="007F6629" w:rsidRPr="00773CAC" w:rsidRDefault="007F6629" w:rsidP="00D978DB">
            <w:pPr>
              <w:spacing w:line="240" w:lineRule="auto"/>
              <w:rPr>
                <w:rFonts w:eastAsia="Calibri"/>
                <w:szCs w:val="24"/>
              </w:rPr>
            </w:pPr>
            <w:r w:rsidRPr="00773CAC">
              <w:rPr>
                <w:rFonts w:eastAsia="Calibri"/>
                <w:szCs w:val="24"/>
              </w:rPr>
              <w:t>Губанова Н.Ф. Развитие игровой деятельности: Средняя группа. – М.: МОЗАИКА-СИНТЕЗ, 2014. – 160с.</w:t>
            </w:r>
          </w:p>
          <w:p w:rsidR="007F6629" w:rsidRPr="00773CAC" w:rsidRDefault="007F6629" w:rsidP="00D978DB">
            <w:pPr>
              <w:spacing w:line="240" w:lineRule="auto"/>
              <w:rPr>
                <w:rFonts w:eastAsia="Calibri"/>
                <w:sz w:val="16"/>
                <w:szCs w:val="16"/>
              </w:rPr>
            </w:pPr>
          </w:p>
          <w:p w:rsidR="007F6629" w:rsidRPr="00773CAC" w:rsidRDefault="007F6629" w:rsidP="00D978DB">
            <w:pPr>
              <w:spacing w:line="240" w:lineRule="auto"/>
              <w:rPr>
                <w:rFonts w:eastAsia="Calibri"/>
                <w:szCs w:val="24"/>
              </w:rPr>
            </w:pPr>
            <w:r w:rsidRPr="00773CAC">
              <w:rPr>
                <w:rFonts w:eastAsia="Calibri"/>
                <w:szCs w:val="24"/>
              </w:rPr>
              <w:t>Белая К.Ю. Формирование основ безопасности у дошкольников. Пособие для педагогов дошкольных учреждений и родителей. – М: МОЗАИКА-СИНТЕЗ, 2012.-64.</w:t>
            </w:r>
            <w:proofErr w:type="gramStart"/>
            <w:r w:rsidRPr="00773CAC">
              <w:rPr>
                <w:rFonts w:eastAsia="Calibri"/>
                <w:szCs w:val="24"/>
              </w:rPr>
              <w:t>с</w:t>
            </w:r>
            <w:proofErr w:type="gramEnd"/>
            <w:r w:rsidRPr="00773CAC">
              <w:rPr>
                <w:rFonts w:eastAsia="Calibri"/>
                <w:szCs w:val="24"/>
              </w:rPr>
              <w:t xml:space="preserve"> </w:t>
            </w:r>
          </w:p>
          <w:p w:rsidR="007F6629" w:rsidRPr="00773CAC" w:rsidRDefault="007F6629" w:rsidP="00D978DB">
            <w:pPr>
              <w:spacing w:line="240" w:lineRule="auto"/>
              <w:rPr>
                <w:rFonts w:eastAsia="Calibri"/>
                <w:sz w:val="16"/>
                <w:szCs w:val="16"/>
              </w:rPr>
            </w:pPr>
          </w:p>
          <w:p w:rsidR="007F6629" w:rsidRPr="00773CAC" w:rsidRDefault="007F6629" w:rsidP="00D978DB">
            <w:pPr>
              <w:spacing w:line="240" w:lineRule="auto"/>
              <w:rPr>
                <w:rFonts w:eastAsia="Calibri"/>
                <w:szCs w:val="24"/>
              </w:rPr>
            </w:pPr>
            <w:r w:rsidRPr="00773CAC">
              <w:rPr>
                <w:rFonts w:eastAsia="Calibri"/>
                <w:szCs w:val="24"/>
              </w:rPr>
              <w:t>Буре Р.С. Социально-нравственное воспитание дошкольников. Для занятий с детьми 3 – 7 лет. – М.: МОЗАИКА-СИНТЕЗ, 2012. – 80С.</w:t>
            </w:r>
          </w:p>
          <w:p w:rsidR="007F6629" w:rsidRPr="00773CAC" w:rsidRDefault="007F6629" w:rsidP="00D978DB">
            <w:pPr>
              <w:spacing w:line="240" w:lineRule="auto"/>
              <w:rPr>
                <w:rFonts w:eastAsia="Calibri"/>
                <w:sz w:val="16"/>
                <w:szCs w:val="16"/>
              </w:rPr>
            </w:pPr>
          </w:p>
          <w:p w:rsidR="007F6629" w:rsidRPr="00773CAC" w:rsidRDefault="007F6629" w:rsidP="00D978DB">
            <w:pPr>
              <w:spacing w:line="240" w:lineRule="auto"/>
              <w:rPr>
                <w:rFonts w:eastAsia="Calibri"/>
                <w:szCs w:val="24"/>
              </w:rPr>
            </w:pPr>
            <w:r w:rsidRPr="00773CAC">
              <w:rPr>
                <w:rFonts w:eastAsia="Calibri"/>
                <w:szCs w:val="24"/>
              </w:rPr>
              <w:t>Дозорова Д.А., Кошлева Н.В., Кроник А.А. «СемьЯ: я + мама + папа + 2 бабушки + 2 дедушки: Программа и материалы по социально-личностному развитию  детей дошкольного возраста</w:t>
            </w:r>
            <w:proofErr w:type="gramStart"/>
            <w:r w:rsidRPr="00773CAC">
              <w:rPr>
                <w:rFonts w:eastAsia="Calibri"/>
                <w:szCs w:val="24"/>
              </w:rPr>
              <w:t>.(</w:t>
            </w:r>
            <w:proofErr w:type="gramEnd"/>
            <w:r w:rsidRPr="00773CAC">
              <w:rPr>
                <w:rFonts w:eastAsia="Calibri"/>
                <w:szCs w:val="24"/>
              </w:rPr>
              <w:t>растем гражданами и патриотами) – М.: Артика, 2008.-160 с.</w:t>
            </w:r>
          </w:p>
          <w:p w:rsidR="007F6629" w:rsidRPr="00773CAC" w:rsidRDefault="007F6629" w:rsidP="00D978DB">
            <w:pPr>
              <w:spacing w:line="240" w:lineRule="auto"/>
              <w:rPr>
                <w:rFonts w:eastAsia="Calibri"/>
                <w:sz w:val="16"/>
                <w:szCs w:val="16"/>
              </w:rPr>
            </w:pPr>
          </w:p>
          <w:p w:rsidR="007F6629" w:rsidRPr="00773CAC" w:rsidRDefault="007F6629" w:rsidP="00D978DB">
            <w:pPr>
              <w:spacing w:line="240" w:lineRule="auto"/>
              <w:rPr>
                <w:rFonts w:eastAsia="Calibri"/>
                <w:szCs w:val="24"/>
              </w:rPr>
            </w:pPr>
            <w:r w:rsidRPr="00773CAC">
              <w:rPr>
                <w:rFonts w:eastAsia="Calibri"/>
                <w:szCs w:val="24"/>
              </w:rPr>
              <w:t>Зеленова Н.Г., Осипова Л.Е. Мы живем в России. Гражданско-патриотическое воспитание дошкольников (Средние группы) – М.: «Издательство Скрипторий 2003», 2007.- 104 с.</w:t>
            </w:r>
          </w:p>
          <w:p w:rsidR="007F6629" w:rsidRPr="00773CAC" w:rsidRDefault="007F6629" w:rsidP="00D978DB">
            <w:pPr>
              <w:spacing w:line="240" w:lineRule="auto"/>
              <w:rPr>
                <w:rFonts w:eastAsia="Calibri"/>
                <w:sz w:val="16"/>
                <w:szCs w:val="16"/>
              </w:rPr>
            </w:pPr>
          </w:p>
          <w:p w:rsidR="007F6629" w:rsidRPr="00773CAC" w:rsidRDefault="007F6629" w:rsidP="00D978DB">
            <w:pPr>
              <w:spacing w:line="240" w:lineRule="auto"/>
              <w:rPr>
                <w:rFonts w:eastAsia="Calibri"/>
                <w:szCs w:val="24"/>
              </w:rPr>
            </w:pPr>
            <w:r w:rsidRPr="00773CAC">
              <w:rPr>
                <w:rFonts w:eastAsia="Calibri"/>
                <w:szCs w:val="24"/>
              </w:rPr>
              <w:t>Саулина Т.Ф.Ознакомление дошкольников с правилами дорожного движения. – М.: МОЗАИКА – СИНТЕЗ, 2013.</w:t>
            </w:r>
          </w:p>
        </w:tc>
      </w:tr>
      <w:tr w:rsidR="007F6629" w:rsidRPr="00773CAC" w:rsidTr="00D978DB">
        <w:trPr>
          <w:trHeight w:val="4813"/>
        </w:trPr>
        <w:tc>
          <w:tcPr>
            <w:tcW w:w="1276" w:type="dxa"/>
            <w:shd w:val="clear" w:color="auto" w:fill="FFFFFF"/>
          </w:tcPr>
          <w:p w:rsidR="007F6629" w:rsidRPr="00773CAC" w:rsidRDefault="007F6629" w:rsidP="00D978DB">
            <w:pPr>
              <w:spacing w:line="240" w:lineRule="auto"/>
              <w:rPr>
                <w:rFonts w:eastAsia="Calibri"/>
                <w:szCs w:val="24"/>
              </w:rPr>
            </w:pPr>
            <w:r w:rsidRPr="00773CAC">
              <w:rPr>
                <w:rFonts w:eastAsia="Calibri"/>
                <w:szCs w:val="24"/>
              </w:rPr>
              <w:t>старшая группа</w:t>
            </w:r>
          </w:p>
        </w:tc>
        <w:tc>
          <w:tcPr>
            <w:tcW w:w="8647" w:type="dxa"/>
            <w:gridSpan w:val="2"/>
            <w:tcBorders>
              <w:bottom w:val="single" w:sz="4" w:space="0" w:color="auto"/>
            </w:tcBorders>
            <w:shd w:val="clear" w:color="auto" w:fill="FFFFFF"/>
          </w:tcPr>
          <w:p w:rsidR="007F6629" w:rsidRPr="00773CAC" w:rsidRDefault="007F6629" w:rsidP="00D978DB">
            <w:pPr>
              <w:spacing w:line="240" w:lineRule="auto"/>
              <w:rPr>
                <w:rFonts w:eastAsia="Calibri"/>
                <w:szCs w:val="24"/>
              </w:rPr>
            </w:pPr>
            <w:r w:rsidRPr="00773CAC">
              <w:rPr>
                <w:rFonts w:eastAsia="Calibri"/>
                <w:szCs w:val="24"/>
              </w:rPr>
              <w:t>Губанова Н.Ф. Игровая деятельность в детском саду. Программа и методические рекомендации – М.:МОЗАИКА-СИНТЕЗ, 2006. – 128с.</w:t>
            </w:r>
          </w:p>
          <w:p w:rsidR="007F6629" w:rsidRPr="00773CAC" w:rsidRDefault="007F6629" w:rsidP="00D978DB">
            <w:pPr>
              <w:spacing w:line="240" w:lineRule="auto"/>
              <w:rPr>
                <w:rFonts w:eastAsia="Calibri"/>
                <w:sz w:val="16"/>
                <w:szCs w:val="16"/>
              </w:rPr>
            </w:pPr>
          </w:p>
          <w:p w:rsidR="007F6629" w:rsidRPr="00773CAC" w:rsidRDefault="007F6629" w:rsidP="00D978DB">
            <w:pPr>
              <w:spacing w:line="240" w:lineRule="auto"/>
              <w:rPr>
                <w:rFonts w:eastAsia="Calibri"/>
                <w:szCs w:val="24"/>
              </w:rPr>
            </w:pPr>
            <w:r w:rsidRPr="00773CAC">
              <w:rPr>
                <w:rFonts w:eastAsia="Calibri"/>
                <w:szCs w:val="24"/>
              </w:rPr>
              <w:t>Белая К.Ю. Формирование основ безопасности у дошкольников. Пособие для педагогов дошкольных учреждений и родителей. – М: МОЗАИКА-СИНТЕЗ, 2012.-64.</w:t>
            </w:r>
            <w:proofErr w:type="gramStart"/>
            <w:r w:rsidRPr="00773CAC">
              <w:rPr>
                <w:rFonts w:eastAsia="Calibri"/>
                <w:szCs w:val="24"/>
              </w:rPr>
              <w:t>с</w:t>
            </w:r>
            <w:proofErr w:type="gramEnd"/>
            <w:r w:rsidRPr="00773CAC">
              <w:rPr>
                <w:rFonts w:eastAsia="Calibri"/>
                <w:szCs w:val="24"/>
              </w:rPr>
              <w:t xml:space="preserve"> </w:t>
            </w:r>
          </w:p>
          <w:p w:rsidR="007F6629" w:rsidRPr="00773CAC" w:rsidRDefault="007F6629" w:rsidP="00D978DB">
            <w:pPr>
              <w:spacing w:line="240" w:lineRule="auto"/>
              <w:rPr>
                <w:rFonts w:eastAsia="Calibri"/>
                <w:sz w:val="16"/>
                <w:szCs w:val="16"/>
              </w:rPr>
            </w:pPr>
          </w:p>
          <w:p w:rsidR="007F6629" w:rsidRPr="00773CAC" w:rsidRDefault="007F6629" w:rsidP="00D978DB">
            <w:pPr>
              <w:spacing w:line="240" w:lineRule="auto"/>
              <w:rPr>
                <w:rFonts w:eastAsia="Calibri"/>
                <w:szCs w:val="24"/>
              </w:rPr>
            </w:pPr>
            <w:r w:rsidRPr="00773CAC">
              <w:rPr>
                <w:rFonts w:eastAsia="Calibri"/>
                <w:szCs w:val="24"/>
              </w:rPr>
              <w:t>Буре Р.С. Социально-нравственное воспитание дошкольников. Для занятий с детьми 3 – 7 лет. – М.: МОЗАИКА-СИНТЕЗ, 2012. – 80С.</w:t>
            </w:r>
          </w:p>
          <w:p w:rsidR="007F6629" w:rsidRPr="00773CAC" w:rsidRDefault="007F6629" w:rsidP="00D978DB">
            <w:pPr>
              <w:spacing w:line="240" w:lineRule="auto"/>
              <w:rPr>
                <w:rFonts w:eastAsia="Calibri"/>
                <w:sz w:val="16"/>
                <w:szCs w:val="16"/>
              </w:rPr>
            </w:pPr>
          </w:p>
          <w:p w:rsidR="007F6629" w:rsidRPr="00773CAC" w:rsidRDefault="007F6629" w:rsidP="00D978DB">
            <w:pPr>
              <w:spacing w:line="240" w:lineRule="auto"/>
              <w:rPr>
                <w:rFonts w:eastAsia="Calibri"/>
                <w:szCs w:val="24"/>
              </w:rPr>
            </w:pPr>
            <w:r w:rsidRPr="00773CAC">
              <w:rPr>
                <w:rFonts w:eastAsia="Calibri"/>
                <w:szCs w:val="24"/>
              </w:rPr>
              <w:t>Дозорова Д.А., Кошлева Н.В., Кроник А.А. «СемьЯ: я + мама + папа + 2 бабушки + 2 дедушки: Программа и материалы по социально-личностному развитию  детей дошкольного возраста</w:t>
            </w:r>
            <w:proofErr w:type="gramStart"/>
            <w:r w:rsidRPr="00773CAC">
              <w:rPr>
                <w:rFonts w:eastAsia="Calibri"/>
                <w:szCs w:val="24"/>
              </w:rPr>
              <w:t>.</w:t>
            </w:r>
            <w:proofErr w:type="gramEnd"/>
            <w:r w:rsidRPr="00773CAC">
              <w:rPr>
                <w:rFonts w:eastAsia="Calibri"/>
                <w:szCs w:val="24"/>
              </w:rPr>
              <w:t xml:space="preserve"> (</w:t>
            </w:r>
            <w:proofErr w:type="gramStart"/>
            <w:r w:rsidRPr="00773CAC">
              <w:rPr>
                <w:rFonts w:eastAsia="Calibri"/>
                <w:szCs w:val="24"/>
              </w:rPr>
              <w:t>р</w:t>
            </w:r>
            <w:proofErr w:type="gramEnd"/>
            <w:r w:rsidRPr="00773CAC">
              <w:rPr>
                <w:rFonts w:eastAsia="Calibri"/>
                <w:szCs w:val="24"/>
              </w:rPr>
              <w:t>астем гражданами и патриотами) – М.: Артика, 2008.-160 с.</w:t>
            </w:r>
          </w:p>
          <w:p w:rsidR="007F6629" w:rsidRPr="00773CAC" w:rsidRDefault="007F6629" w:rsidP="00D978DB">
            <w:pPr>
              <w:spacing w:line="240" w:lineRule="auto"/>
              <w:rPr>
                <w:rFonts w:eastAsia="Calibri"/>
                <w:sz w:val="16"/>
                <w:szCs w:val="16"/>
              </w:rPr>
            </w:pPr>
          </w:p>
          <w:p w:rsidR="007F6629" w:rsidRPr="00773CAC" w:rsidRDefault="007F6629" w:rsidP="00D978DB">
            <w:pPr>
              <w:spacing w:line="240" w:lineRule="auto"/>
              <w:rPr>
                <w:rFonts w:eastAsia="Calibri"/>
                <w:szCs w:val="24"/>
              </w:rPr>
            </w:pPr>
            <w:r w:rsidRPr="00773CAC">
              <w:rPr>
                <w:rFonts w:eastAsia="Calibri"/>
                <w:szCs w:val="24"/>
              </w:rPr>
              <w:t>Зеленова Н.Г. Осипова Л.Е.Мы живем в России. Гражданско – патриотическое воспитание дошкольников. (Старшая группа).  – М.: Издательство «Скрипторий 2003», 2008. – 112 с.</w:t>
            </w:r>
          </w:p>
          <w:p w:rsidR="007F6629" w:rsidRPr="00773CAC" w:rsidRDefault="007F6629" w:rsidP="00D978DB">
            <w:pPr>
              <w:spacing w:line="240" w:lineRule="auto"/>
              <w:rPr>
                <w:rFonts w:eastAsia="Calibri"/>
                <w:sz w:val="16"/>
                <w:szCs w:val="16"/>
              </w:rPr>
            </w:pPr>
          </w:p>
          <w:p w:rsidR="007F6629" w:rsidRPr="00773CAC" w:rsidRDefault="007F6629" w:rsidP="00D978DB">
            <w:pPr>
              <w:spacing w:line="240" w:lineRule="auto"/>
              <w:rPr>
                <w:rFonts w:eastAsia="Calibri"/>
                <w:szCs w:val="24"/>
              </w:rPr>
            </w:pPr>
            <w:r w:rsidRPr="00773CAC">
              <w:rPr>
                <w:rFonts w:eastAsia="Calibri"/>
                <w:szCs w:val="24"/>
              </w:rPr>
              <w:t>Саулина Т.Ф.Ознакомление дошкольников с правилами дорожного движения. – М.: МОЗАИКА – СИНТЕЗ, 2013.</w:t>
            </w:r>
          </w:p>
        </w:tc>
      </w:tr>
      <w:tr w:rsidR="007F6629" w:rsidRPr="00773CAC" w:rsidTr="00D978DB">
        <w:tc>
          <w:tcPr>
            <w:tcW w:w="1276" w:type="dxa"/>
            <w:shd w:val="clear" w:color="auto" w:fill="FFFFFF"/>
          </w:tcPr>
          <w:p w:rsidR="007F6629" w:rsidRPr="00773CAC" w:rsidRDefault="007F6629" w:rsidP="00D978DB">
            <w:pPr>
              <w:spacing w:line="240" w:lineRule="auto"/>
              <w:ind w:right="-108"/>
              <w:rPr>
                <w:rFonts w:eastAsia="Calibri"/>
                <w:szCs w:val="24"/>
              </w:rPr>
            </w:pPr>
            <w:r w:rsidRPr="00773CAC">
              <w:rPr>
                <w:rFonts w:eastAsia="Calibri"/>
                <w:szCs w:val="24"/>
              </w:rPr>
              <w:t>подготови</w:t>
            </w:r>
          </w:p>
          <w:p w:rsidR="007F6629" w:rsidRPr="00773CAC" w:rsidRDefault="007F6629" w:rsidP="00D978DB">
            <w:pPr>
              <w:spacing w:line="240" w:lineRule="auto"/>
              <w:ind w:right="-108"/>
              <w:rPr>
                <w:rFonts w:eastAsia="Calibri"/>
                <w:szCs w:val="24"/>
              </w:rPr>
            </w:pPr>
            <w:r w:rsidRPr="00773CAC">
              <w:rPr>
                <w:rFonts w:eastAsia="Calibri"/>
                <w:szCs w:val="24"/>
              </w:rPr>
              <w:t>тельная группа</w:t>
            </w:r>
          </w:p>
        </w:tc>
        <w:tc>
          <w:tcPr>
            <w:tcW w:w="8647" w:type="dxa"/>
            <w:gridSpan w:val="2"/>
            <w:tcBorders>
              <w:bottom w:val="single" w:sz="4" w:space="0" w:color="auto"/>
            </w:tcBorders>
            <w:shd w:val="clear" w:color="auto" w:fill="FFFFFF"/>
          </w:tcPr>
          <w:p w:rsidR="007F6629" w:rsidRPr="00773CAC" w:rsidRDefault="007F6629" w:rsidP="00D978DB">
            <w:pPr>
              <w:spacing w:line="240" w:lineRule="auto"/>
              <w:rPr>
                <w:rFonts w:eastAsia="Calibri"/>
                <w:szCs w:val="24"/>
              </w:rPr>
            </w:pPr>
            <w:r w:rsidRPr="00773CAC">
              <w:rPr>
                <w:rFonts w:eastAsia="Calibri"/>
                <w:szCs w:val="24"/>
              </w:rPr>
              <w:t>Белая К.Ю. Формирование основ безопасности у дошкольников. Пособие для педагогов дошкольных учреждений и родителей. – М: МОЗАИКА-СИНТЕЗ, 2012.-64.</w:t>
            </w:r>
            <w:proofErr w:type="gramStart"/>
            <w:r w:rsidRPr="00773CAC">
              <w:rPr>
                <w:rFonts w:eastAsia="Calibri"/>
                <w:szCs w:val="24"/>
              </w:rPr>
              <w:t>с</w:t>
            </w:r>
            <w:proofErr w:type="gramEnd"/>
            <w:r w:rsidRPr="00773CAC">
              <w:rPr>
                <w:rFonts w:eastAsia="Calibri"/>
                <w:szCs w:val="24"/>
              </w:rPr>
              <w:t xml:space="preserve"> </w:t>
            </w:r>
          </w:p>
          <w:p w:rsidR="007F6629" w:rsidRPr="00773CAC" w:rsidRDefault="007F6629" w:rsidP="00D978DB">
            <w:pPr>
              <w:spacing w:line="240" w:lineRule="auto"/>
              <w:rPr>
                <w:rFonts w:eastAsia="Calibri"/>
                <w:sz w:val="16"/>
                <w:szCs w:val="16"/>
              </w:rPr>
            </w:pPr>
          </w:p>
          <w:p w:rsidR="007F6629" w:rsidRPr="00773CAC" w:rsidRDefault="007F6629" w:rsidP="00D978DB">
            <w:pPr>
              <w:spacing w:line="240" w:lineRule="auto"/>
              <w:rPr>
                <w:rFonts w:eastAsia="Calibri"/>
                <w:szCs w:val="24"/>
              </w:rPr>
            </w:pPr>
            <w:r w:rsidRPr="00773CAC">
              <w:rPr>
                <w:rFonts w:eastAsia="Calibri"/>
                <w:szCs w:val="24"/>
              </w:rPr>
              <w:t>Буре Р.С. Социально-нравственное воспитание дошкольников. Для занятий с детьми 3 – 7 лет. – М.: МОЗАИКА-СИНТЕЗ, 2012. – 80С</w:t>
            </w:r>
          </w:p>
          <w:p w:rsidR="007F6629" w:rsidRPr="00773CAC" w:rsidRDefault="007F6629" w:rsidP="00D978DB">
            <w:pPr>
              <w:spacing w:line="240" w:lineRule="auto"/>
              <w:rPr>
                <w:rFonts w:eastAsia="Calibri"/>
                <w:sz w:val="16"/>
                <w:szCs w:val="16"/>
              </w:rPr>
            </w:pPr>
          </w:p>
          <w:p w:rsidR="007F6629" w:rsidRPr="00773CAC" w:rsidRDefault="007F6629" w:rsidP="00D978DB">
            <w:pPr>
              <w:spacing w:line="240" w:lineRule="auto"/>
              <w:rPr>
                <w:rFonts w:eastAsia="Calibri"/>
                <w:szCs w:val="24"/>
              </w:rPr>
            </w:pPr>
            <w:r w:rsidRPr="00773CAC">
              <w:rPr>
                <w:rFonts w:eastAsia="Calibri"/>
                <w:szCs w:val="24"/>
              </w:rPr>
              <w:t>Зеленова Н.Г. Осипова Л.Е.</w:t>
            </w:r>
          </w:p>
          <w:p w:rsidR="007F6629" w:rsidRPr="00773CAC" w:rsidRDefault="007F6629" w:rsidP="00D978DB">
            <w:pPr>
              <w:spacing w:line="240" w:lineRule="auto"/>
              <w:rPr>
                <w:rFonts w:eastAsia="Calibri"/>
                <w:szCs w:val="24"/>
              </w:rPr>
            </w:pPr>
            <w:r w:rsidRPr="00773CAC">
              <w:rPr>
                <w:rFonts w:eastAsia="Calibri"/>
                <w:szCs w:val="24"/>
              </w:rPr>
              <w:t>Мы живем в России. Гражданско – патриотическое воспитание дошкольников. (Подготовительная  группа).  – М.: Издательство «Скрипторий 2003», 2008. – 96 с.</w:t>
            </w:r>
          </w:p>
          <w:p w:rsidR="007F6629" w:rsidRPr="00773CAC" w:rsidRDefault="007F6629" w:rsidP="00D978DB">
            <w:pPr>
              <w:spacing w:line="240" w:lineRule="auto"/>
              <w:rPr>
                <w:rFonts w:eastAsia="Calibri"/>
                <w:sz w:val="16"/>
                <w:szCs w:val="16"/>
              </w:rPr>
            </w:pPr>
          </w:p>
          <w:p w:rsidR="007F6629" w:rsidRPr="00773CAC" w:rsidRDefault="007F6629" w:rsidP="00D978DB">
            <w:pPr>
              <w:spacing w:line="240" w:lineRule="auto"/>
              <w:rPr>
                <w:rFonts w:eastAsia="Calibri"/>
                <w:szCs w:val="24"/>
              </w:rPr>
            </w:pPr>
            <w:r w:rsidRPr="00773CAC">
              <w:rPr>
                <w:rFonts w:eastAsia="Calibri"/>
                <w:szCs w:val="24"/>
                <w:highlight w:val="yellow"/>
              </w:rPr>
              <w:t xml:space="preserve">Дозорова Д.А., Кошлева Н.В., Кроник А.А. «СемьЯ: я + мама + папа + 2 </w:t>
            </w:r>
            <w:r w:rsidRPr="00773CAC">
              <w:rPr>
                <w:rFonts w:eastAsia="Calibri"/>
                <w:szCs w:val="24"/>
                <w:highlight w:val="yellow"/>
              </w:rPr>
              <w:lastRenderedPageBreak/>
              <w:t>бабушки + 2 дедушки: Программа и материалы по социально-личностному развитию  детей дошкольного возраста</w:t>
            </w:r>
            <w:proofErr w:type="gramStart"/>
            <w:r w:rsidRPr="00773CAC">
              <w:rPr>
                <w:rFonts w:eastAsia="Calibri"/>
                <w:szCs w:val="24"/>
                <w:highlight w:val="yellow"/>
              </w:rPr>
              <w:t>.(</w:t>
            </w:r>
            <w:proofErr w:type="gramEnd"/>
            <w:r w:rsidRPr="00773CAC">
              <w:rPr>
                <w:rFonts w:eastAsia="Calibri"/>
                <w:szCs w:val="24"/>
                <w:highlight w:val="yellow"/>
              </w:rPr>
              <w:t>растем гражданами и патриотами) – М.: Артика, 2008.-160 с.</w:t>
            </w:r>
          </w:p>
          <w:p w:rsidR="007F6629" w:rsidRPr="00773CAC" w:rsidRDefault="007F6629" w:rsidP="00D978DB">
            <w:pPr>
              <w:spacing w:line="240" w:lineRule="auto"/>
              <w:rPr>
                <w:rFonts w:eastAsia="Calibri"/>
                <w:sz w:val="16"/>
                <w:szCs w:val="16"/>
              </w:rPr>
            </w:pPr>
          </w:p>
          <w:p w:rsidR="007F6629" w:rsidRPr="00773CAC" w:rsidRDefault="007F6629" w:rsidP="00D978DB">
            <w:pPr>
              <w:spacing w:line="240" w:lineRule="auto"/>
              <w:rPr>
                <w:rFonts w:eastAsia="Calibri"/>
                <w:szCs w:val="24"/>
              </w:rPr>
            </w:pPr>
            <w:r w:rsidRPr="00773CAC">
              <w:rPr>
                <w:rFonts w:eastAsia="Calibri"/>
                <w:szCs w:val="24"/>
              </w:rPr>
              <w:t>Саулина Т.Ф.Ознакомление дошкольников с правилами дорожного движения. – М.: МОЗАИКА – СИНТЕЗ, 2013.</w:t>
            </w:r>
          </w:p>
        </w:tc>
      </w:tr>
      <w:tr w:rsidR="007F6629" w:rsidRPr="00773CAC" w:rsidTr="00D978DB">
        <w:tc>
          <w:tcPr>
            <w:tcW w:w="9923" w:type="dxa"/>
            <w:gridSpan w:val="3"/>
            <w:shd w:val="clear" w:color="auto" w:fill="FFFFFF"/>
          </w:tcPr>
          <w:p w:rsidR="007F6629" w:rsidRPr="00773CAC" w:rsidRDefault="007F6629" w:rsidP="00D978DB">
            <w:pPr>
              <w:spacing w:line="240" w:lineRule="auto"/>
              <w:jc w:val="center"/>
              <w:rPr>
                <w:rFonts w:eastAsia="Calibri"/>
                <w:b/>
                <w:szCs w:val="24"/>
              </w:rPr>
            </w:pPr>
            <w:r w:rsidRPr="00773CAC">
              <w:rPr>
                <w:rFonts w:eastAsia="Calibri"/>
                <w:b/>
                <w:szCs w:val="24"/>
              </w:rPr>
              <w:lastRenderedPageBreak/>
              <w:t>Часть, формируемая участниками образовательных отношений</w:t>
            </w:r>
          </w:p>
        </w:tc>
      </w:tr>
      <w:tr w:rsidR="007F6629" w:rsidRPr="00773CAC" w:rsidTr="00D978DB">
        <w:tc>
          <w:tcPr>
            <w:tcW w:w="1276" w:type="dxa"/>
            <w:shd w:val="clear" w:color="auto" w:fill="FFFFFF"/>
          </w:tcPr>
          <w:p w:rsidR="007F6629" w:rsidRPr="00773CAC" w:rsidRDefault="007F6629" w:rsidP="00D978DB">
            <w:pPr>
              <w:spacing w:line="240" w:lineRule="auto"/>
              <w:rPr>
                <w:rFonts w:eastAsia="Calibri"/>
                <w:szCs w:val="24"/>
              </w:rPr>
            </w:pPr>
            <w:r w:rsidRPr="00773CAC">
              <w:rPr>
                <w:rFonts w:eastAsia="Calibri"/>
                <w:szCs w:val="24"/>
              </w:rPr>
              <w:t>1 младшая группа</w:t>
            </w:r>
          </w:p>
        </w:tc>
        <w:tc>
          <w:tcPr>
            <w:tcW w:w="8647" w:type="dxa"/>
            <w:gridSpan w:val="2"/>
            <w:tcBorders>
              <w:bottom w:val="single" w:sz="4" w:space="0" w:color="auto"/>
            </w:tcBorders>
            <w:shd w:val="clear" w:color="auto" w:fill="FFFFFF"/>
          </w:tcPr>
          <w:p w:rsidR="007F6629" w:rsidRPr="00773CAC" w:rsidRDefault="007F6629" w:rsidP="00D978DB">
            <w:pPr>
              <w:spacing w:line="240" w:lineRule="auto"/>
              <w:rPr>
                <w:rFonts w:eastAsia="Calibri"/>
                <w:szCs w:val="24"/>
              </w:rPr>
            </w:pPr>
            <w:r w:rsidRPr="00773CAC">
              <w:rPr>
                <w:rFonts w:eastAsia="Calibri"/>
                <w:szCs w:val="24"/>
                <w:highlight w:val="yellow"/>
              </w:rPr>
              <w:t>О.Л.Князева, Р.Б.Стеркина</w:t>
            </w:r>
            <w:proofErr w:type="gramStart"/>
            <w:r w:rsidRPr="00773CAC">
              <w:rPr>
                <w:rFonts w:eastAsia="Calibri"/>
                <w:szCs w:val="24"/>
                <w:highlight w:val="yellow"/>
              </w:rPr>
              <w:t xml:space="preserve"> .</w:t>
            </w:r>
            <w:proofErr w:type="gramEnd"/>
            <w:r w:rsidRPr="00773CAC">
              <w:rPr>
                <w:rFonts w:eastAsia="Calibri"/>
                <w:szCs w:val="24"/>
                <w:highlight w:val="yellow"/>
              </w:rPr>
              <w:t xml:space="preserve"> Я, ты, мы . Программа социально-эмоционального развития .Издательство .ПРОСВЕЩЕНИЕ,2003,-168 с.</w:t>
            </w:r>
          </w:p>
        </w:tc>
      </w:tr>
      <w:tr w:rsidR="007F6629" w:rsidRPr="00773CAC" w:rsidTr="00D978DB">
        <w:tc>
          <w:tcPr>
            <w:tcW w:w="1276" w:type="dxa"/>
            <w:shd w:val="clear" w:color="auto" w:fill="FFFFFF"/>
          </w:tcPr>
          <w:p w:rsidR="007F6629" w:rsidRPr="00773CAC" w:rsidRDefault="007F6629" w:rsidP="00D978DB">
            <w:pPr>
              <w:spacing w:line="240" w:lineRule="auto"/>
              <w:rPr>
                <w:rFonts w:eastAsia="Calibri"/>
                <w:szCs w:val="24"/>
              </w:rPr>
            </w:pPr>
            <w:r w:rsidRPr="00773CAC">
              <w:rPr>
                <w:rFonts w:eastAsia="Calibri"/>
                <w:szCs w:val="24"/>
              </w:rPr>
              <w:t>2 младшая группа</w:t>
            </w:r>
          </w:p>
        </w:tc>
        <w:tc>
          <w:tcPr>
            <w:tcW w:w="8647" w:type="dxa"/>
            <w:gridSpan w:val="2"/>
            <w:tcBorders>
              <w:bottom w:val="single" w:sz="4" w:space="0" w:color="auto"/>
            </w:tcBorders>
            <w:shd w:val="clear" w:color="auto" w:fill="FFFFFF"/>
          </w:tcPr>
          <w:p w:rsidR="007F6629" w:rsidRPr="00773CAC" w:rsidRDefault="007F6629" w:rsidP="00D978DB">
            <w:pPr>
              <w:spacing w:line="240" w:lineRule="auto"/>
              <w:rPr>
                <w:rFonts w:eastAsia="Calibri"/>
                <w:szCs w:val="24"/>
              </w:rPr>
            </w:pPr>
            <w:r w:rsidRPr="00773CAC">
              <w:rPr>
                <w:rFonts w:eastAsia="Calibri"/>
                <w:szCs w:val="24"/>
              </w:rPr>
              <w:t>О.Л.Князева, Р.Б.Стеркина</w:t>
            </w:r>
            <w:proofErr w:type="gramStart"/>
            <w:r w:rsidRPr="00773CAC">
              <w:rPr>
                <w:rFonts w:eastAsia="Calibri"/>
                <w:szCs w:val="24"/>
              </w:rPr>
              <w:t xml:space="preserve"> .</w:t>
            </w:r>
            <w:proofErr w:type="gramEnd"/>
            <w:r w:rsidRPr="00773CAC">
              <w:rPr>
                <w:rFonts w:eastAsia="Calibri"/>
                <w:szCs w:val="24"/>
              </w:rPr>
              <w:t xml:space="preserve"> Я, ты, мы . Программа социально-эмоционального развития .Издательство .ПРОСВЕЩЕНИЕ,2003,-168 с.</w:t>
            </w:r>
          </w:p>
        </w:tc>
      </w:tr>
      <w:tr w:rsidR="007F6629" w:rsidRPr="00773CAC" w:rsidTr="00D978DB">
        <w:trPr>
          <w:trHeight w:val="1389"/>
        </w:trPr>
        <w:tc>
          <w:tcPr>
            <w:tcW w:w="1276" w:type="dxa"/>
            <w:shd w:val="clear" w:color="auto" w:fill="FFFFFF"/>
          </w:tcPr>
          <w:p w:rsidR="007F6629" w:rsidRPr="00773CAC" w:rsidRDefault="007F6629" w:rsidP="00D978DB">
            <w:pPr>
              <w:spacing w:line="240" w:lineRule="auto"/>
              <w:rPr>
                <w:rFonts w:eastAsia="Calibri"/>
                <w:szCs w:val="24"/>
              </w:rPr>
            </w:pPr>
            <w:r w:rsidRPr="00773CAC">
              <w:rPr>
                <w:rFonts w:eastAsia="Calibri"/>
                <w:szCs w:val="24"/>
              </w:rPr>
              <w:t>средняя группа</w:t>
            </w:r>
          </w:p>
        </w:tc>
        <w:tc>
          <w:tcPr>
            <w:tcW w:w="8647" w:type="dxa"/>
            <w:gridSpan w:val="2"/>
            <w:tcBorders>
              <w:bottom w:val="single" w:sz="4" w:space="0" w:color="auto"/>
            </w:tcBorders>
            <w:shd w:val="clear" w:color="auto" w:fill="FFFFFF"/>
          </w:tcPr>
          <w:p w:rsidR="007F6629" w:rsidRPr="00773CAC" w:rsidRDefault="007F6629" w:rsidP="00D978DB">
            <w:pPr>
              <w:spacing w:line="240" w:lineRule="auto"/>
              <w:rPr>
                <w:rFonts w:eastAsia="Calibri"/>
                <w:szCs w:val="24"/>
              </w:rPr>
            </w:pPr>
            <w:r w:rsidRPr="00773CAC">
              <w:rPr>
                <w:rFonts w:eastAsia="Calibri"/>
                <w:szCs w:val="24"/>
              </w:rPr>
              <w:t>О.Л.Князева, Р.Б.Стеркина</w:t>
            </w:r>
            <w:proofErr w:type="gramStart"/>
            <w:r w:rsidRPr="00773CAC">
              <w:rPr>
                <w:rFonts w:eastAsia="Calibri"/>
                <w:szCs w:val="24"/>
              </w:rPr>
              <w:t xml:space="preserve"> .</w:t>
            </w:r>
            <w:proofErr w:type="gramEnd"/>
            <w:r w:rsidRPr="00773CAC">
              <w:rPr>
                <w:rFonts w:eastAsia="Calibri"/>
                <w:szCs w:val="24"/>
              </w:rPr>
              <w:t xml:space="preserve"> Я, ты, мы . Программа социально-эмоционального развития .Издательство .ПРОСВЕЩЕНИЕ,2003,-168 с.</w:t>
            </w:r>
          </w:p>
          <w:p w:rsidR="007F6629" w:rsidRPr="00773CAC" w:rsidRDefault="007F6629" w:rsidP="00D978DB">
            <w:pPr>
              <w:spacing w:line="240" w:lineRule="auto"/>
              <w:rPr>
                <w:rFonts w:eastAsia="Calibri"/>
                <w:szCs w:val="24"/>
              </w:rPr>
            </w:pPr>
            <w:r w:rsidRPr="00773CAC">
              <w:rPr>
                <w:rFonts w:eastAsia="Calibri"/>
                <w:szCs w:val="24"/>
              </w:rPr>
              <w:t>Петрова В.И., Стульник Т.Д. Этические беседы с детьми: Нравственное воспитание в детском саду. – М.: МОЗАИКА-СИНТЕЗ, 2012. -80 с.</w:t>
            </w:r>
          </w:p>
        </w:tc>
      </w:tr>
      <w:tr w:rsidR="007F6629" w:rsidRPr="00773CAC" w:rsidTr="00D978DB">
        <w:tc>
          <w:tcPr>
            <w:tcW w:w="1276" w:type="dxa"/>
            <w:shd w:val="clear" w:color="auto" w:fill="FFFFFF"/>
          </w:tcPr>
          <w:p w:rsidR="007F6629" w:rsidRPr="00773CAC" w:rsidRDefault="007F6629" w:rsidP="00D978DB">
            <w:pPr>
              <w:spacing w:line="240" w:lineRule="auto"/>
              <w:rPr>
                <w:rFonts w:eastAsia="Calibri"/>
                <w:szCs w:val="24"/>
              </w:rPr>
            </w:pPr>
            <w:r w:rsidRPr="00773CAC">
              <w:rPr>
                <w:rFonts w:eastAsia="Calibri"/>
                <w:szCs w:val="24"/>
              </w:rPr>
              <w:t>старшая группа</w:t>
            </w:r>
          </w:p>
        </w:tc>
        <w:tc>
          <w:tcPr>
            <w:tcW w:w="8647" w:type="dxa"/>
            <w:gridSpan w:val="2"/>
            <w:tcBorders>
              <w:bottom w:val="single" w:sz="4" w:space="0" w:color="auto"/>
            </w:tcBorders>
            <w:shd w:val="clear" w:color="auto" w:fill="FFFFFF"/>
          </w:tcPr>
          <w:p w:rsidR="007F6629" w:rsidRPr="00773CAC" w:rsidRDefault="007F6629" w:rsidP="00D978DB">
            <w:pPr>
              <w:spacing w:line="240" w:lineRule="auto"/>
              <w:rPr>
                <w:rFonts w:eastAsia="Calibri"/>
                <w:szCs w:val="24"/>
              </w:rPr>
            </w:pPr>
            <w:r w:rsidRPr="00773CAC">
              <w:rPr>
                <w:rFonts w:eastAsia="Calibri"/>
                <w:szCs w:val="24"/>
              </w:rPr>
              <w:t>О.Л.Князева, Р.Б.Стеркина</w:t>
            </w:r>
            <w:proofErr w:type="gramStart"/>
            <w:r w:rsidRPr="00773CAC">
              <w:rPr>
                <w:rFonts w:eastAsia="Calibri"/>
                <w:szCs w:val="24"/>
              </w:rPr>
              <w:t xml:space="preserve"> .</w:t>
            </w:r>
            <w:proofErr w:type="gramEnd"/>
            <w:r w:rsidRPr="00773CAC">
              <w:rPr>
                <w:rFonts w:eastAsia="Calibri"/>
                <w:szCs w:val="24"/>
              </w:rPr>
              <w:t xml:space="preserve"> Я, ты, мы . Программа социально-эмоционального развития .Издательство .ПРОСВЕЩЕНИЕ,2003,-168 с.</w:t>
            </w:r>
          </w:p>
          <w:p w:rsidR="007F6629" w:rsidRPr="00773CAC" w:rsidRDefault="007F6629" w:rsidP="00D978DB">
            <w:pPr>
              <w:spacing w:line="240" w:lineRule="auto"/>
              <w:rPr>
                <w:rFonts w:eastAsia="Calibri"/>
                <w:szCs w:val="24"/>
              </w:rPr>
            </w:pPr>
            <w:r w:rsidRPr="00773CAC">
              <w:rPr>
                <w:rFonts w:eastAsia="Calibri"/>
                <w:szCs w:val="24"/>
              </w:rPr>
              <w:t>Петрова В.И., Стульник Т.Д. Этические беседы с детьми: Нравственное воспитание в детском саду. – М.: МОЗАИКА-СИНТЕЗ, 2012. -80 с.</w:t>
            </w:r>
          </w:p>
        </w:tc>
      </w:tr>
      <w:tr w:rsidR="007F6629" w:rsidRPr="00773CAC" w:rsidTr="00D978DB">
        <w:tc>
          <w:tcPr>
            <w:tcW w:w="1276" w:type="dxa"/>
            <w:shd w:val="clear" w:color="auto" w:fill="FFFFFF"/>
          </w:tcPr>
          <w:p w:rsidR="007F6629" w:rsidRPr="00773CAC" w:rsidRDefault="007F6629" w:rsidP="00D978DB">
            <w:pPr>
              <w:spacing w:line="240" w:lineRule="auto"/>
              <w:rPr>
                <w:rFonts w:eastAsia="Calibri"/>
                <w:szCs w:val="24"/>
              </w:rPr>
            </w:pPr>
            <w:r w:rsidRPr="00773CAC">
              <w:rPr>
                <w:rFonts w:eastAsia="Calibri"/>
                <w:szCs w:val="24"/>
              </w:rPr>
              <w:t>подготовительная группа</w:t>
            </w:r>
          </w:p>
        </w:tc>
        <w:tc>
          <w:tcPr>
            <w:tcW w:w="8647" w:type="dxa"/>
            <w:gridSpan w:val="2"/>
            <w:tcBorders>
              <w:bottom w:val="single" w:sz="4" w:space="0" w:color="auto"/>
            </w:tcBorders>
            <w:shd w:val="clear" w:color="auto" w:fill="FFFFFF"/>
          </w:tcPr>
          <w:p w:rsidR="007F6629" w:rsidRPr="00773CAC" w:rsidRDefault="007F6629" w:rsidP="00D978DB">
            <w:pPr>
              <w:spacing w:line="240" w:lineRule="auto"/>
              <w:rPr>
                <w:rFonts w:eastAsia="Calibri"/>
                <w:szCs w:val="24"/>
              </w:rPr>
            </w:pPr>
            <w:r w:rsidRPr="00773CAC">
              <w:rPr>
                <w:rFonts w:eastAsia="Calibri"/>
                <w:szCs w:val="24"/>
              </w:rPr>
              <w:t>О.Л.Князева, Р.Б.Стеркина</w:t>
            </w:r>
            <w:proofErr w:type="gramStart"/>
            <w:r w:rsidRPr="00773CAC">
              <w:rPr>
                <w:rFonts w:eastAsia="Calibri"/>
                <w:szCs w:val="24"/>
              </w:rPr>
              <w:t xml:space="preserve"> .</w:t>
            </w:r>
            <w:proofErr w:type="gramEnd"/>
            <w:r w:rsidRPr="00773CAC">
              <w:rPr>
                <w:rFonts w:eastAsia="Calibri"/>
                <w:szCs w:val="24"/>
              </w:rPr>
              <w:t xml:space="preserve"> Я, ты, мы . Программа социально-эмоционального развития .Издательство .ПРОСВЕЩЕНИЕ,2003,-168 с.</w:t>
            </w:r>
          </w:p>
          <w:p w:rsidR="007F6629" w:rsidRPr="00773CAC" w:rsidRDefault="007F6629" w:rsidP="00D978DB">
            <w:pPr>
              <w:spacing w:line="240" w:lineRule="auto"/>
              <w:rPr>
                <w:rFonts w:eastAsia="Calibri"/>
                <w:szCs w:val="24"/>
              </w:rPr>
            </w:pPr>
            <w:r w:rsidRPr="00773CAC">
              <w:rPr>
                <w:rFonts w:eastAsia="Calibri"/>
                <w:szCs w:val="24"/>
              </w:rPr>
              <w:t>Петрова В.И., Стульник Т.Д. Этические беседы с детьми: Нравственное воспитание в детском саду. – М.: МОЗАИКА-СИНТЕЗ, 2012. -80 с.</w:t>
            </w:r>
          </w:p>
        </w:tc>
      </w:tr>
      <w:tr w:rsidR="007F6629" w:rsidRPr="00773CAC" w:rsidTr="00D978DB">
        <w:tc>
          <w:tcPr>
            <w:tcW w:w="9923" w:type="dxa"/>
            <w:gridSpan w:val="3"/>
            <w:shd w:val="clear" w:color="auto" w:fill="FFFFFF"/>
          </w:tcPr>
          <w:p w:rsidR="007F6629" w:rsidRPr="00773CAC" w:rsidRDefault="007F6629" w:rsidP="00D978DB">
            <w:pPr>
              <w:spacing w:line="240" w:lineRule="auto"/>
              <w:jc w:val="center"/>
              <w:rPr>
                <w:rFonts w:eastAsia="Calibri"/>
                <w:b/>
                <w:szCs w:val="24"/>
              </w:rPr>
            </w:pPr>
            <w:r w:rsidRPr="00773CAC">
              <w:rPr>
                <w:rFonts w:eastAsia="Calibri"/>
                <w:b/>
                <w:szCs w:val="24"/>
              </w:rPr>
              <w:t>Познавательное развитие</w:t>
            </w:r>
          </w:p>
        </w:tc>
      </w:tr>
      <w:tr w:rsidR="007F6629" w:rsidRPr="00773CAC" w:rsidTr="00D978DB">
        <w:tc>
          <w:tcPr>
            <w:tcW w:w="9923" w:type="dxa"/>
            <w:gridSpan w:val="3"/>
            <w:shd w:val="clear" w:color="auto" w:fill="FFFFFF"/>
          </w:tcPr>
          <w:p w:rsidR="007F6629" w:rsidRPr="00773CAC" w:rsidRDefault="007F6629" w:rsidP="00D978DB">
            <w:pPr>
              <w:spacing w:line="240" w:lineRule="auto"/>
              <w:jc w:val="center"/>
              <w:rPr>
                <w:rFonts w:eastAsia="Calibri"/>
                <w:b/>
                <w:szCs w:val="24"/>
              </w:rPr>
            </w:pPr>
            <w:r w:rsidRPr="00773CAC">
              <w:rPr>
                <w:rFonts w:eastAsia="Calibri"/>
                <w:b/>
                <w:szCs w:val="24"/>
              </w:rPr>
              <w:t>Обязательная часть</w:t>
            </w:r>
          </w:p>
        </w:tc>
      </w:tr>
      <w:tr w:rsidR="007F6629" w:rsidRPr="00773CAC" w:rsidTr="00D978DB">
        <w:tc>
          <w:tcPr>
            <w:tcW w:w="1276" w:type="dxa"/>
            <w:shd w:val="clear" w:color="auto" w:fill="FFFFFF"/>
          </w:tcPr>
          <w:p w:rsidR="007F6629" w:rsidRPr="00773CAC" w:rsidRDefault="007F6629" w:rsidP="00D978DB">
            <w:pPr>
              <w:spacing w:line="240" w:lineRule="auto"/>
              <w:rPr>
                <w:rFonts w:eastAsia="Calibri"/>
                <w:szCs w:val="24"/>
              </w:rPr>
            </w:pPr>
            <w:r w:rsidRPr="00773CAC">
              <w:rPr>
                <w:rFonts w:eastAsia="Calibri"/>
                <w:szCs w:val="24"/>
              </w:rPr>
              <w:t>1 младшая группа</w:t>
            </w:r>
          </w:p>
        </w:tc>
        <w:tc>
          <w:tcPr>
            <w:tcW w:w="8647" w:type="dxa"/>
            <w:gridSpan w:val="2"/>
            <w:shd w:val="clear" w:color="auto" w:fill="FFFFFF"/>
          </w:tcPr>
          <w:p w:rsidR="007F6629" w:rsidRPr="00773CAC" w:rsidRDefault="007F6629" w:rsidP="00D978DB">
            <w:pPr>
              <w:spacing w:line="240" w:lineRule="auto"/>
              <w:rPr>
                <w:rFonts w:eastAsia="Calibri"/>
                <w:szCs w:val="24"/>
              </w:rPr>
            </w:pPr>
            <w:r w:rsidRPr="00773CAC">
              <w:rPr>
                <w:rFonts w:eastAsia="Calibri"/>
                <w:szCs w:val="24"/>
              </w:rPr>
              <w:t>Теплюк С.Н. Игры и занятия на прогулке с малышами: Для занятий с 2 – 4 лет. – М.: МОЗАИКА – СИНТЕЗ, 2014. – 176 с.</w:t>
            </w:r>
          </w:p>
          <w:p w:rsidR="007F6629" w:rsidRPr="00773CAC" w:rsidRDefault="007F6629" w:rsidP="00D978DB">
            <w:pPr>
              <w:spacing w:line="240" w:lineRule="auto"/>
              <w:rPr>
                <w:rFonts w:eastAsia="Calibri"/>
                <w:sz w:val="16"/>
                <w:szCs w:val="16"/>
              </w:rPr>
            </w:pPr>
          </w:p>
          <w:p w:rsidR="007F6629" w:rsidRPr="00773CAC" w:rsidRDefault="007F6629" w:rsidP="00D978DB">
            <w:pPr>
              <w:spacing w:line="240" w:lineRule="auto"/>
              <w:rPr>
                <w:rFonts w:eastAsia="Calibri"/>
                <w:szCs w:val="24"/>
              </w:rPr>
            </w:pPr>
            <w:r w:rsidRPr="00773CAC">
              <w:rPr>
                <w:rFonts w:eastAsia="Calibri"/>
                <w:szCs w:val="24"/>
              </w:rPr>
              <w:t>Понамарева И.А., Позина В.А. Формирование элементарных математических представлений. Система работы в первой младшей группе детского сада. – М.: МОЗАИКА-СИНТЕЗ, 2013. – 48 с.</w:t>
            </w:r>
          </w:p>
        </w:tc>
      </w:tr>
      <w:tr w:rsidR="007F6629" w:rsidRPr="00773CAC" w:rsidTr="00D978DB">
        <w:trPr>
          <w:trHeight w:val="273"/>
        </w:trPr>
        <w:tc>
          <w:tcPr>
            <w:tcW w:w="1276" w:type="dxa"/>
            <w:shd w:val="clear" w:color="auto" w:fill="FFFFFF"/>
          </w:tcPr>
          <w:p w:rsidR="007F6629" w:rsidRPr="00773CAC" w:rsidRDefault="007F6629" w:rsidP="00D978DB">
            <w:pPr>
              <w:spacing w:line="240" w:lineRule="auto"/>
              <w:rPr>
                <w:rFonts w:eastAsia="Calibri"/>
                <w:szCs w:val="24"/>
              </w:rPr>
            </w:pPr>
            <w:r w:rsidRPr="00773CAC">
              <w:rPr>
                <w:rFonts w:eastAsia="Calibri"/>
                <w:szCs w:val="24"/>
              </w:rPr>
              <w:t xml:space="preserve">2 младшая </w:t>
            </w:r>
          </w:p>
          <w:p w:rsidR="007F6629" w:rsidRPr="00773CAC" w:rsidRDefault="007F6629" w:rsidP="00D978DB">
            <w:pPr>
              <w:spacing w:line="240" w:lineRule="auto"/>
              <w:rPr>
                <w:rFonts w:eastAsia="Calibri"/>
                <w:szCs w:val="24"/>
              </w:rPr>
            </w:pPr>
            <w:r w:rsidRPr="00773CAC">
              <w:rPr>
                <w:rFonts w:eastAsia="Calibri"/>
                <w:szCs w:val="24"/>
              </w:rPr>
              <w:t>группа</w:t>
            </w:r>
          </w:p>
        </w:tc>
        <w:tc>
          <w:tcPr>
            <w:tcW w:w="8647" w:type="dxa"/>
            <w:gridSpan w:val="2"/>
            <w:shd w:val="clear" w:color="auto" w:fill="FFFFFF"/>
          </w:tcPr>
          <w:p w:rsidR="007F6629" w:rsidRPr="00773CAC" w:rsidRDefault="007F6629" w:rsidP="00D978DB">
            <w:pPr>
              <w:spacing w:line="240" w:lineRule="auto"/>
              <w:rPr>
                <w:rFonts w:eastAsia="Calibri"/>
                <w:szCs w:val="24"/>
              </w:rPr>
            </w:pPr>
            <w:r w:rsidRPr="00773CAC">
              <w:rPr>
                <w:rFonts w:eastAsia="Calibri"/>
                <w:szCs w:val="24"/>
              </w:rPr>
              <w:t>Дыбина О.В. Ознакомление с предметным и социальным окружением. Вторая младшая группа. – М.: МОЗАИКА-СИНТЕЗ, 2014. – 80с.</w:t>
            </w:r>
          </w:p>
          <w:p w:rsidR="007F6629" w:rsidRPr="00773CAC" w:rsidRDefault="007F6629" w:rsidP="00D978DB">
            <w:pPr>
              <w:spacing w:line="240" w:lineRule="auto"/>
              <w:rPr>
                <w:rFonts w:eastAsia="Calibri"/>
                <w:sz w:val="16"/>
                <w:szCs w:val="16"/>
              </w:rPr>
            </w:pPr>
          </w:p>
          <w:p w:rsidR="007F6629" w:rsidRPr="00773CAC" w:rsidRDefault="007F6629" w:rsidP="00D978DB">
            <w:pPr>
              <w:spacing w:line="240" w:lineRule="auto"/>
              <w:rPr>
                <w:rFonts w:eastAsia="Calibri"/>
                <w:szCs w:val="24"/>
              </w:rPr>
            </w:pPr>
            <w:r w:rsidRPr="00773CAC">
              <w:rPr>
                <w:rFonts w:eastAsia="Calibri"/>
                <w:szCs w:val="24"/>
              </w:rPr>
              <w:t>Теплюк С.Н. Игры и занятия на прогулке с малышами: Для занятий с 2 – 4 лет. – М.: МОЗАИКА – СИНТЕЗ, 2014. – 176 с.</w:t>
            </w:r>
          </w:p>
          <w:p w:rsidR="007F6629" w:rsidRPr="00773CAC" w:rsidRDefault="007F6629" w:rsidP="00D978DB">
            <w:pPr>
              <w:spacing w:line="240" w:lineRule="auto"/>
              <w:rPr>
                <w:rFonts w:eastAsia="Calibri"/>
                <w:sz w:val="16"/>
                <w:szCs w:val="16"/>
              </w:rPr>
            </w:pPr>
          </w:p>
          <w:p w:rsidR="007F6629" w:rsidRPr="00773CAC" w:rsidRDefault="007F6629" w:rsidP="00D978DB">
            <w:pPr>
              <w:spacing w:line="240" w:lineRule="auto"/>
              <w:ind w:right="-108"/>
              <w:rPr>
                <w:rFonts w:eastAsia="Calibri"/>
                <w:szCs w:val="24"/>
              </w:rPr>
            </w:pPr>
            <w:r w:rsidRPr="00773CAC">
              <w:rPr>
                <w:rFonts w:eastAsia="Calibri"/>
                <w:szCs w:val="24"/>
              </w:rPr>
              <w:t>Поморева И.А., Позина В.А. Формирование элементарных математических представлений: Младшая группа. – М.: МОЗАИКА-СИНТЕЗ, 2015.-85 с.</w:t>
            </w:r>
          </w:p>
          <w:p w:rsidR="007F6629" w:rsidRPr="00773CAC" w:rsidRDefault="007F6629" w:rsidP="00D978DB">
            <w:pPr>
              <w:spacing w:line="240" w:lineRule="auto"/>
              <w:rPr>
                <w:rFonts w:eastAsia="Calibri"/>
                <w:sz w:val="16"/>
                <w:szCs w:val="16"/>
              </w:rPr>
            </w:pPr>
          </w:p>
          <w:p w:rsidR="007F6629" w:rsidRPr="00773CAC" w:rsidRDefault="007F6629" w:rsidP="00D978DB">
            <w:pPr>
              <w:spacing w:line="240" w:lineRule="auto"/>
              <w:rPr>
                <w:rFonts w:eastAsia="Calibri"/>
                <w:szCs w:val="24"/>
              </w:rPr>
            </w:pPr>
            <w:r w:rsidRPr="00773CAC">
              <w:rPr>
                <w:rFonts w:eastAsia="Calibri"/>
                <w:szCs w:val="24"/>
              </w:rPr>
              <w:t>Соломенникова О.А. Ознакомление с природой. Система работы в первой младшей группе детского сада. – М.: МОЗАИКА-СИНТЕЗ, 2013. – 64 с.</w:t>
            </w:r>
          </w:p>
        </w:tc>
      </w:tr>
      <w:tr w:rsidR="007F6629" w:rsidRPr="00773CAC" w:rsidTr="00D978DB">
        <w:tc>
          <w:tcPr>
            <w:tcW w:w="1276" w:type="dxa"/>
            <w:shd w:val="clear" w:color="auto" w:fill="FFFFFF"/>
          </w:tcPr>
          <w:p w:rsidR="007F6629" w:rsidRPr="00773CAC" w:rsidRDefault="007F6629" w:rsidP="00D978DB">
            <w:pPr>
              <w:spacing w:line="240" w:lineRule="auto"/>
              <w:rPr>
                <w:rFonts w:eastAsia="Calibri"/>
                <w:szCs w:val="24"/>
              </w:rPr>
            </w:pPr>
            <w:r w:rsidRPr="00773CAC">
              <w:rPr>
                <w:rFonts w:eastAsia="Calibri"/>
                <w:szCs w:val="24"/>
              </w:rPr>
              <w:t>средняя группа</w:t>
            </w:r>
          </w:p>
        </w:tc>
        <w:tc>
          <w:tcPr>
            <w:tcW w:w="8647" w:type="dxa"/>
            <w:gridSpan w:val="2"/>
            <w:shd w:val="clear" w:color="auto" w:fill="FFFFFF"/>
          </w:tcPr>
          <w:p w:rsidR="007F6629" w:rsidRPr="00773CAC" w:rsidRDefault="007F6629" w:rsidP="00D978DB">
            <w:pPr>
              <w:spacing w:line="240" w:lineRule="auto"/>
              <w:rPr>
                <w:rFonts w:eastAsia="Calibri"/>
                <w:szCs w:val="24"/>
              </w:rPr>
            </w:pPr>
            <w:r w:rsidRPr="00773CAC">
              <w:rPr>
                <w:rFonts w:eastAsia="Calibri"/>
                <w:szCs w:val="24"/>
              </w:rPr>
              <w:t>Веракса Н.Е., Галимов О.Р. познавательно-исследовательская деятельность дошкольников. Для занятий с детьми 4 – 7 лет. – М.: МОЗАИКА-СИНТЕЗ, 2014. – 80с.</w:t>
            </w:r>
          </w:p>
          <w:p w:rsidR="007F6629" w:rsidRPr="00773CAC" w:rsidRDefault="007F6629" w:rsidP="00D978DB">
            <w:pPr>
              <w:spacing w:line="240" w:lineRule="auto"/>
              <w:rPr>
                <w:rFonts w:eastAsia="Calibri"/>
                <w:szCs w:val="24"/>
              </w:rPr>
            </w:pPr>
            <w:r w:rsidRPr="00773CAC">
              <w:rPr>
                <w:rFonts w:eastAsia="Calibri"/>
                <w:szCs w:val="24"/>
              </w:rPr>
              <w:t>Дыбина О.В. Ознакомление с предметным и социальным окружением. Система работы в средней группе детского сада. – М.: МОЗАИКА-СИНТЕЗ, 2012.</w:t>
            </w:r>
          </w:p>
          <w:p w:rsidR="007F6629" w:rsidRPr="00773CAC" w:rsidRDefault="007F6629" w:rsidP="00D978DB">
            <w:pPr>
              <w:spacing w:line="240" w:lineRule="auto"/>
              <w:rPr>
                <w:rFonts w:eastAsia="Calibri"/>
                <w:sz w:val="16"/>
                <w:szCs w:val="16"/>
              </w:rPr>
            </w:pPr>
          </w:p>
          <w:p w:rsidR="007F6629" w:rsidRPr="00773CAC" w:rsidRDefault="007F6629" w:rsidP="00D978DB">
            <w:pPr>
              <w:spacing w:line="240" w:lineRule="auto"/>
              <w:rPr>
                <w:rFonts w:eastAsia="Calibri"/>
                <w:szCs w:val="24"/>
              </w:rPr>
            </w:pPr>
            <w:r w:rsidRPr="00773CAC">
              <w:rPr>
                <w:rFonts w:eastAsia="Calibri"/>
                <w:szCs w:val="24"/>
              </w:rPr>
              <w:t xml:space="preserve">Крашенников Е.Е., Холодова О.Л. Развитие познавательных способностей </w:t>
            </w:r>
            <w:r w:rsidRPr="00773CAC">
              <w:rPr>
                <w:rFonts w:eastAsia="Calibri"/>
                <w:szCs w:val="24"/>
              </w:rPr>
              <w:lastRenderedPageBreak/>
              <w:t>дошкольников. Для работы с детьми 4-7 лет.  – М.: МОЗАИКА-СИНТЕЗ, 2012.</w:t>
            </w:r>
          </w:p>
          <w:p w:rsidR="007F6629" w:rsidRPr="00773CAC" w:rsidRDefault="007F6629" w:rsidP="00D978DB">
            <w:pPr>
              <w:spacing w:line="240" w:lineRule="auto"/>
              <w:ind w:right="-108"/>
              <w:rPr>
                <w:rFonts w:eastAsia="Calibri"/>
                <w:sz w:val="16"/>
                <w:szCs w:val="16"/>
              </w:rPr>
            </w:pPr>
          </w:p>
          <w:p w:rsidR="007F6629" w:rsidRPr="00773CAC" w:rsidRDefault="007F6629" w:rsidP="00D978DB">
            <w:pPr>
              <w:spacing w:line="240" w:lineRule="auto"/>
              <w:ind w:right="-108"/>
              <w:rPr>
                <w:rFonts w:eastAsia="Calibri"/>
                <w:szCs w:val="24"/>
              </w:rPr>
            </w:pPr>
            <w:r w:rsidRPr="00773CAC">
              <w:rPr>
                <w:rFonts w:eastAsia="Calibri"/>
                <w:szCs w:val="24"/>
              </w:rPr>
              <w:t>Поморева И.А., Позина В.А. Формирование элементарных математических представлений: Средняя  группа. – М.: МОЗАИКА-СИНТЕЗ, 2015.-64.</w:t>
            </w:r>
          </w:p>
          <w:p w:rsidR="007F6629" w:rsidRPr="00773CAC" w:rsidRDefault="007F6629" w:rsidP="00D978DB">
            <w:pPr>
              <w:spacing w:line="240" w:lineRule="auto"/>
              <w:rPr>
                <w:rFonts w:eastAsia="Calibri"/>
                <w:szCs w:val="24"/>
              </w:rPr>
            </w:pPr>
            <w:r w:rsidRPr="00773CAC">
              <w:rPr>
                <w:rFonts w:eastAsia="Calibri"/>
                <w:szCs w:val="24"/>
              </w:rPr>
              <w:t>Соломенникова О.А. Ознакомлен с природой в детском саду: Средняя группа. - М.: МОЗАИКА-СИНТЕЗ, 2014. – 96 с.</w:t>
            </w:r>
          </w:p>
        </w:tc>
      </w:tr>
      <w:tr w:rsidR="007F6629" w:rsidRPr="00773CAC" w:rsidTr="00D978DB">
        <w:tc>
          <w:tcPr>
            <w:tcW w:w="1276" w:type="dxa"/>
            <w:shd w:val="clear" w:color="auto" w:fill="FFFFFF"/>
          </w:tcPr>
          <w:p w:rsidR="007F6629" w:rsidRPr="00773CAC" w:rsidRDefault="007F6629" w:rsidP="00D978DB">
            <w:pPr>
              <w:spacing w:line="240" w:lineRule="auto"/>
              <w:rPr>
                <w:rFonts w:eastAsia="Calibri"/>
                <w:szCs w:val="24"/>
              </w:rPr>
            </w:pPr>
            <w:r w:rsidRPr="00773CAC">
              <w:rPr>
                <w:rFonts w:eastAsia="Calibri"/>
                <w:szCs w:val="24"/>
              </w:rPr>
              <w:lastRenderedPageBreak/>
              <w:t>старшая группа</w:t>
            </w:r>
          </w:p>
        </w:tc>
        <w:tc>
          <w:tcPr>
            <w:tcW w:w="8647" w:type="dxa"/>
            <w:gridSpan w:val="2"/>
            <w:shd w:val="clear" w:color="auto" w:fill="FFFFFF"/>
          </w:tcPr>
          <w:p w:rsidR="007F6629" w:rsidRPr="00773CAC" w:rsidRDefault="007F6629" w:rsidP="00D978DB">
            <w:pPr>
              <w:spacing w:line="240" w:lineRule="auto"/>
              <w:rPr>
                <w:rFonts w:eastAsia="Calibri"/>
                <w:szCs w:val="24"/>
              </w:rPr>
            </w:pPr>
            <w:r w:rsidRPr="00773CAC">
              <w:rPr>
                <w:rFonts w:eastAsia="Calibri"/>
                <w:szCs w:val="24"/>
              </w:rPr>
              <w:t>Веракса Н.Е., Галимов О.Р. познавательно-исследовательская деятельность дошкольников. Для занятий с детьми 4 – 7 лет. – М.: МОЗАИКА-СИНТЕЗ, 2014. – 80с.</w:t>
            </w:r>
          </w:p>
          <w:p w:rsidR="007F6629" w:rsidRPr="00773CAC" w:rsidRDefault="007F6629" w:rsidP="00D978DB">
            <w:pPr>
              <w:spacing w:line="240" w:lineRule="auto"/>
              <w:rPr>
                <w:rFonts w:eastAsia="Calibri"/>
                <w:sz w:val="16"/>
                <w:szCs w:val="16"/>
              </w:rPr>
            </w:pPr>
          </w:p>
          <w:p w:rsidR="007F6629" w:rsidRPr="00773CAC" w:rsidRDefault="007F6629" w:rsidP="00D978DB">
            <w:pPr>
              <w:spacing w:line="240" w:lineRule="auto"/>
              <w:rPr>
                <w:rFonts w:eastAsia="Calibri"/>
                <w:szCs w:val="24"/>
              </w:rPr>
            </w:pPr>
            <w:r w:rsidRPr="00773CAC">
              <w:rPr>
                <w:rFonts w:eastAsia="Calibri"/>
                <w:szCs w:val="24"/>
              </w:rPr>
              <w:t>Крашенников Е.Е., Холодова О.Л. Развитие познавательных способностей дошкольников. Для работы с детьми 4-7 лет.  – М.: МОЗАИКА-СИНТЕЗ, 2012.</w:t>
            </w:r>
          </w:p>
          <w:p w:rsidR="007F6629" w:rsidRPr="00773CAC" w:rsidRDefault="007F6629" w:rsidP="00D978DB">
            <w:pPr>
              <w:spacing w:line="240" w:lineRule="auto"/>
              <w:rPr>
                <w:rFonts w:eastAsia="Calibri"/>
                <w:sz w:val="16"/>
                <w:szCs w:val="16"/>
              </w:rPr>
            </w:pPr>
          </w:p>
          <w:p w:rsidR="007F6629" w:rsidRPr="00773CAC" w:rsidRDefault="007F6629" w:rsidP="00D978DB">
            <w:pPr>
              <w:spacing w:line="240" w:lineRule="auto"/>
              <w:rPr>
                <w:rFonts w:eastAsia="Calibri"/>
                <w:szCs w:val="24"/>
              </w:rPr>
            </w:pPr>
            <w:r w:rsidRPr="00773CAC">
              <w:rPr>
                <w:rFonts w:eastAsia="Calibri"/>
                <w:szCs w:val="24"/>
              </w:rPr>
              <w:t>Дыбина О.В. Ознакомление с предметным и социальным окружением. Старшая группа. - М.: МОЗАИКА-СИНТЕЗ, 2015. – 80 с.</w:t>
            </w:r>
          </w:p>
          <w:p w:rsidR="007F6629" w:rsidRPr="00773CAC" w:rsidRDefault="007F6629" w:rsidP="00D978DB">
            <w:pPr>
              <w:spacing w:line="240" w:lineRule="auto"/>
              <w:rPr>
                <w:rFonts w:eastAsia="Calibri"/>
                <w:sz w:val="16"/>
                <w:szCs w:val="16"/>
              </w:rPr>
            </w:pPr>
          </w:p>
          <w:p w:rsidR="007F6629" w:rsidRPr="00773CAC" w:rsidRDefault="007F6629" w:rsidP="00D978DB">
            <w:pPr>
              <w:spacing w:line="240" w:lineRule="auto"/>
              <w:rPr>
                <w:rFonts w:eastAsia="Calibri"/>
                <w:szCs w:val="24"/>
              </w:rPr>
            </w:pPr>
            <w:r w:rsidRPr="00773CAC">
              <w:rPr>
                <w:rFonts w:eastAsia="Calibri"/>
                <w:szCs w:val="24"/>
              </w:rPr>
              <w:t>Комарова Т.С. Развитие художественных способностей дошкольников. Монография. - М.: МОЗАИКА-СИНТЕЗ, 2014. – 144 с.: цв. вкл.</w:t>
            </w:r>
          </w:p>
          <w:p w:rsidR="007F6629" w:rsidRPr="00773CAC" w:rsidRDefault="007F6629" w:rsidP="00D978DB">
            <w:pPr>
              <w:spacing w:line="240" w:lineRule="auto"/>
              <w:rPr>
                <w:rFonts w:eastAsia="Calibri"/>
                <w:sz w:val="16"/>
                <w:szCs w:val="16"/>
              </w:rPr>
            </w:pPr>
          </w:p>
          <w:p w:rsidR="007F6629" w:rsidRPr="00773CAC" w:rsidRDefault="007F6629" w:rsidP="00D978DB">
            <w:pPr>
              <w:spacing w:line="240" w:lineRule="auto"/>
              <w:rPr>
                <w:rFonts w:eastAsia="Calibri"/>
                <w:szCs w:val="24"/>
              </w:rPr>
            </w:pPr>
            <w:r w:rsidRPr="00773CAC">
              <w:rPr>
                <w:rFonts w:eastAsia="Calibri"/>
                <w:szCs w:val="24"/>
              </w:rPr>
              <w:t>Понамарева И.А. Позина В.А.Занятия по формированию элементарных математических представлений в старшей группе детского сада. – М.: МОЗАИКА-СИНТЕЗ, 2009. – 80 с.</w:t>
            </w:r>
          </w:p>
          <w:p w:rsidR="007F6629" w:rsidRPr="00773CAC" w:rsidRDefault="007F6629" w:rsidP="00D978DB">
            <w:pPr>
              <w:spacing w:line="240" w:lineRule="auto"/>
              <w:rPr>
                <w:rFonts w:eastAsia="Calibri"/>
                <w:sz w:val="16"/>
                <w:szCs w:val="16"/>
              </w:rPr>
            </w:pPr>
          </w:p>
          <w:p w:rsidR="007F6629" w:rsidRPr="00773CAC" w:rsidRDefault="007F6629" w:rsidP="00D978DB">
            <w:pPr>
              <w:spacing w:line="240" w:lineRule="auto"/>
              <w:rPr>
                <w:rFonts w:eastAsia="Calibri"/>
                <w:szCs w:val="24"/>
              </w:rPr>
            </w:pPr>
            <w:r w:rsidRPr="00773CAC">
              <w:rPr>
                <w:rFonts w:eastAsia="Calibri"/>
                <w:szCs w:val="24"/>
              </w:rPr>
              <w:t>Помараева  И. А., Позина В.А. Формирование элементарных математических представлений: Старшая группа. – М.: МОЗАИКА-СИНТЕЗ, 2014. – 80 с.</w:t>
            </w:r>
          </w:p>
        </w:tc>
      </w:tr>
      <w:tr w:rsidR="007F6629" w:rsidRPr="00773CAC" w:rsidTr="00D978DB">
        <w:trPr>
          <w:cantSplit/>
          <w:trHeight w:val="1134"/>
        </w:trPr>
        <w:tc>
          <w:tcPr>
            <w:tcW w:w="1276" w:type="dxa"/>
            <w:shd w:val="clear" w:color="auto" w:fill="FFFFFF"/>
          </w:tcPr>
          <w:p w:rsidR="007F6629" w:rsidRPr="00773CAC" w:rsidRDefault="007F6629" w:rsidP="00D978DB">
            <w:pPr>
              <w:spacing w:line="240" w:lineRule="auto"/>
              <w:jc w:val="center"/>
              <w:rPr>
                <w:rFonts w:eastAsia="Calibri"/>
                <w:szCs w:val="24"/>
              </w:rPr>
            </w:pPr>
            <w:r w:rsidRPr="00773CAC">
              <w:rPr>
                <w:rFonts w:eastAsia="Calibri"/>
                <w:szCs w:val="24"/>
              </w:rPr>
              <w:t>подготовительная группа</w:t>
            </w:r>
          </w:p>
        </w:tc>
        <w:tc>
          <w:tcPr>
            <w:tcW w:w="8647" w:type="dxa"/>
            <w:gridSpan w:val="2"/>
            <w:shd w:val="clear" w:color="auto" w:fill="FFFFFF"/>
          </w:tcPr>
          <w:p w:rsidR="007F6629" w:rsidRPr="00773CAC" w:rsidRDefault="007F6629" w:rsidP="00D978DB">
            <w:pPr>
              <w:spacing w:line="240" w:lineRule="auto"/>
              <w:rPr>
                <w:rFonts w:eastAsia="Calibri"/>
                <w:szCs w:val="24"/>
              </w:rPr>
            </w:pPr>
            <w:r w:rsidRPr="00773CAC">
              <w:rPr>
                <w:rFonts w:eastAsia="Calibri"/>
                <w:szCs w:val="24"/>
              </w:rPr>
              <w:t>Веракса Н.Е., Галимов О.Р. познавательно-исследовательская деятельность дошкольников. Для занятий с детьми 4 – 7 лет. – М.: МОЗАИКА-СИНТЕЗ, 2014. – 80с.</w:t>
            </w:r>
          </w:p>
          <w:p w:rsidR="007F6629" w:rsidRPr="00773CAC" w:rsidRDefault="007F6629" w:rsidP="00D978DB">
            <w:pPr>
              <w:spacing w:line="240" w:lineRule="auto"/>
              <w:rPr>
                <w:rFonts w:eastAsia="Calibri"/>
                <w:sz w:val="16"/>
                <w:szCs w:val="16"/>
              </w:rPr>
            </w:pPr>
          </w:p>
          <w:p w:rsidR="007F6629" w:rsidRPr="00773CAC" w:rsidRDefault="007F6629" w:rsidP="00D978DB">
            <w:pPr>
              <w:spacing w:line="240" w:lineRule="auto"/>
              <w:rPr>
                <w:rFonts w:eastAsia="Calibri"/>
                <w:szCs w:val="24"/>
              </w:rPr>
            </w:pPr>
            <w:r w:rsidRPr="00773CAC">
              <w:rPr>
                <w:rFonts w:eastAsia="Calibri"/>
                <w:szCs w:val="24"/>
              </w:rPr>
              <w:t>Дыбина О.В. Ознакомление с предметным и социальным окружением. Система работы в подготовительной к школе группе детского сада. –  М.: МОЗАИКА-СИНТЕЗ, 2012.</w:t>
            </w:r>
          </w:p>
          <w:p w:rsidR="007F6629" w:rsidRPr="00773CAC" w:rsidRDefault="007F6629" w:rsidP="00D978DB">
            <w:pPr>
              <w:spacing w:line="240" w:lineRule="auto"/>
              <w:rPr>
                <w:rFonts w:eastAsia="Calibri"/>
                <w:sz w:val="16"/>
                <w:szCs w:val="16"/>
              </w:rPr>
            </w:pPr>
          </w:p>
          <w:p w:rsidR="007F6629" w:rsidRPr="00773CAC" w:rsidRDefault="007F6629" w:rsidP="00D978DB">
            <w:pPr>
              <w:spacing w:line="240" w:lineRule="auto"/>
              <w:rPr>
                <w:rFonts w:eastAsia="Calibri"/>
                <w:szCs w:val="24"/>
              </w:rPr>
            </w:pPr>
            <w:r w:rsidRPr="00773CAC">
              <w:rPr>
                <w:rFonts w:eastAsia="Calibri"/>
                <w:szCs w:val="24"/>
              </w:rPr>
              <w:t>Крашенников Е.Е., Холодова О.Л. Развитие познавательных способностей дошкольников. Для работы с детьми 4-7 лет.  – М.: МОЗАИКА-СИНТЕЗ, 2012.</w:t>
            </w:r>
          </w:p>
          <w:p w:rsidR="007F6629" w:rsidRPr="00773CAC" w:rsidRDefault="007F6629" w:rsidP="00D978DB">
            <w:pPr>
              <w:spacing w:line="240" w:lineRule="auto"/>
              <w:rPr>
                <w:rFonts w:eastAsia="Calibri"/>
                <w:sz w:val="16"/>
                <w:szCs w:val="16"/>
              </w:rPr>
            </w:pPr>
          </w:p>
          <w:p w:rsidR="007F6629" w:rsidRPr="00773CAC" w:rsidRDefault="007F6629" w:rsidP="00D978DB">
            <w:pPr>
              <w:spacing w:line="240" w:lineRule="auto"/>
              <w:rPr>
                <w:rFonts w:eastAsia="Calibri"/>
                <w:szCs w:val="24"/>
              </w:rPr>
            </w:pPr>
            <w:r w:rsidRPr="00773CAC">
              <w:rPr>
                <w:rFonts w:eastAsia="Calibri"/>
                <w:szCs w:val="24"/>
              </w:rPr>
              <w:t>Понамарева И.А., Позина В.А.</w:t>
            </w:r>
          </w:p>
          <w:p w:rsidR="007F6629" w:rsidRPr="00773CAC" w:rsidRDefault="007F6629" w:rsidP="00D978DB">
            <w:pPr>
              <w:spacing w:line="240" w:lineRule="auto"/>
              <w:rPr>
                <w:rFonts w:eastAsia="Calibri"/>
                <w:szCs w:val="24"/>
              </w:rPr>
            </w:pPr>
            <w:r w:rsidRPr="00773CAC">
              <w:rPr>
                <w:rFonts w:eastAsia="Calibri"/>
                <w:szCs w:val="24"/>
              </w:rPr>
              <w:t>Формирование элементарных математических представлений: подготовительная к школе группа. – М.: МОЗАИКА-СИНТЕЗ, 2014. – 176 с.</w:t>
            </w:r>
          </w:p>
        </w:tc>
      </w:tr>
      <w:tr w:rsidR="007F6629" w:rsidRPr="00773CAC" w:rsidTr="00D978DB">
        <w:tc>
          <w:tcPr>
            <w:tcW w:w="9923" w:type="dxa"/>
            <w:gridSpan w:val="3"/>
            <w:shd w:val="clear" w:color="auto" w:fill="FFFFFF"/>
          </w:tcPr>
          <w:p w:rsidR="007F6629" w:rsidRPr="00773CAC" w:rsidRDefault="007F6629" w:rsidP="00D978DB">
            <w:pPr>
              <w:spacing w:line="240" w:lineRule="auto"/>
              <w:jc w:val="center"/>
              <w:rPr>
                <w:rFonts w:eastAsia="Calibri"/>
                <w:szCs w:val="24"/>
              </w:rPr>
            </w:pPr>
            <w:r w:rsidRPr="00773CAC">
              <w:rPr>
                <w:rFonts w:eastAsia="Calibri"/>
                <w:b/>
                <w:szCs w:val="24"/>
              </w:rPr>
              <w:t>Часть, формируемая участниками образовательных отношений</w:t>
            </w:r>
          </w:p>
        </w:tc>
      </w:tr>
      <w:tr w:rsidR="007F6629" w:rsidRPr="00773CAC" w:rsidTr="00D978DB">
        <w:tc>
          <w:tcPr>
            <w:tcW w:w="1276" w:type="dxa"/>
            <w:shd w:val="clear" w:color="auto" w:fill="FFFFFF"/>
          </w:tcPr>
          <w:p w:rsidR="007F6629" w:rsidRPr="00773CAC" w:rsidRDefault="007F6629" w:rsidP="00D978DB">
            <w:pPr>
              <w:spacing w:line="240" w:lineRule="auto"/>
              <w:rPr>
                <w:rFonts w:eastAsia="Calibri"/>
                <w:szCs w:val="24"/>
              </w:rPr>
            </w:pPr>
            <w:r w:rsidRPr="00773CAC">
              <w:rPr>
                <w:rFonts w:eastAsia="Calibri"/>
                <w:szCs w:val="24"/>
              </w:rPr>
              <w:t>1 младшая группа</w:t>
            </w:r>
          </w:p>
        </w:tc>
        <w:tc>
          <w:tcPr>
            <w:tcW w:w="8647" w:type="dxa"/>
            <w:gridSpan w:val="2"/>
            <w:shd w:val="clear" w:color="auto" w:fill="FFFFFF"/>
          </w:tcPr>
          <w:p w:rsidR="007F6629" w:rsidRPr="00773CAC" w:rsidRDefault="007F6629" w:rsidP="00D978DB">
            <w:pPr>
              <w:spacing w:line="240" w:lineRule="auto"/>
              <w:rPr>
                <w:rFonts w:eastAsia="Calibri"/>
                <w:szCs w:val="24"/>
              </w:rPr>
            </w:pPr>
            <w:r w:rsidRPr="00773CAC">
              <w:rPr>
                <w:rFonts w:eastAsia="Calibri"/>
                <w:szCs w:val="24"/>
              </w:rPr>
              <w:t>Николаев С.Н. Юный эколог. Программа экологического воспитания в детском саду. – М.: МОЗАИКА-СИНТЕЗ, 2010.-112 с.</w:t>
            </w:r>
          </w:p>
          <w:p w:rsidR="007F6629" w:rsidRPr="00773CAC" w:rsidRDefault="007F6629" w:rsidP="00D978DB">
            <w:pPr>
              <w:spacing w:line="240" w:lineRule="auto"/>
              <w:rPr>
                <w:rFonts w:eastAsia="Calibri"/>
                <w:sz w:val="16"/>
                <w:szCs w:val="16"/>
              </w:rPr>
            </w:pPr>
          </w:p>
          <w:p w:rsidR="007F6629" w:rsidRPr="00773CAC" w:rsidRDefault="007F6629" w:rsidP="00D978DB">
            <w:pPr>
              <w:spacing w:line="240" w:lineRule="auto"/>
              <w:rPr>
                <w:rFonts w:eastAsia="Calibri"/>
                <w:szCs w:val="24"/>
              </w:rPr>
            </w:pPr>
            <w:r w:rsidRPr="00773CAC">
              <w:rPr>
                <w:rFonts w:eastAsia="Calibri"/>
                <w:szCs w:val="24"/>
              </w:rPr>
              <w:t>С.Н. Николаева Экологическое воспитание в детском саду. Юный эколог. Система работы в младшей группе детского сада 2-4 лет. – М: МОЗАИКА-СИНТЕЗ, 2010.-80 с.</w:t>
            </w:r>
          </w:p>
        </w:tc>
      </w:tr>
      <w:tr w:rsidR="007F6629" w:rsidRPr="00773CAC" w:rsidTr="00D978DB">
        <w:tc>
          <w:tcPr>
            <w:tcW w:w="1276" w:type="dxa"/>
            <w:shd w:val="clear" w:color="auto" w:fill="FFFFFF"/>
          </w:tcPr>
          <w:p w:rsidR="007F6629" w:rsidRPr="00773CAC" w:rsidRDefault="007F6629" w:rsidP="00D978DB">
            <w:pPr>
              <w:spacing w:line="240" w:lineRule="auto"/>
              <w:rPr>
                <w:rFonts w:eastAsia="Calibri"/>
                <w:szCs w:val="24"/>
              </w:rPr>
            </w:pPr>
            <w:r w:rsidRPr="00773CAC">
              <w:rPr>
                <w:rFonts w:eastAsia="Calibri"/>
                <w:szCs w:val="24"/>
              </w:rPr>
              <w:t>2 младшая группа</w:t>
            </w:r>
          </w:p>
        </w:tc>
        <w:tc>
          <w:tcPr>
            <w:tcW w:w="8647" w:type="dxa"/>
            <w:gridSpan w:val="2"/>
            <w:shd w:val="clear" w:color="auto" w:fill="FFFFFF"/>
          </w:tcPr>
          <w:p w:rsidR="007F6629" w:rsidRPr="00773CAC" w:rsidRDefault="007F6629" w:rsidP="00D978DB">
            <w:pPr>
              <w:spacing w:line="240" w:lineRule="auto"/>
              <w:rPr>
                <w:rFonts w:eastAsia="Calibri"/>
                <w:szCs w:val="24"/>
              </w:rPr>
            </w:pPr>
            <w:r w:rsidRPr="00773CAC">
              <w:rPr>
                <w:rFonts w:eastAsia="Calibri"/>
                <w:szCs w:val="24"/>
              </w:rPr>
              <w:t>Николаев С.Н. Юный эколог. Программа экологического воспитания в детском саду. – М.: МОЗАИКА-СИНТЕЗ, 2010.-112 с.</w:t>
            </w:r>
          </w:p>
          <w:p w:rsidR="007F6629" w:rsidRPr="00773CAC" w:rsidRDefault="007F6629" w:rsidP="00D978DB">
            <w:pPr>
              <w:spacing w:line="240" w:lineRule="auto"/>
              <w:rPr>
                <w:rFonts w:eastAsia="Calibri"/>
                <w:sz w:val="16"/>
                <w:szCs w:val="16"/>
              </w:rPr>
            </w:pPr>
          </w:p>
          <w:p w:rsidR="007F6629" w:rsidRPr="00773CAC" w:rsidRDefault="007F6629" w:rsidP="00D978DB">
            <w:pPr>
              <w:spacing w:line="240" w:lineRule="auto"/>
              <w:rPr>
                <w:rFonts w:eastAsia="Calibri"/>
                <w:szCs w:val="24"/>
              </w:rPr>
            </w:pPr>
            <w:r w:rsidRPr="00773CAC">
              <w:rPr>
                <w:rFonts w:eastAsia="Calibri"/>
                <w:szCs w:val="24"/>
              </w:rPr>
              <w:t>С.Н. Николаева Экологическое воспитание в детском саду. Юный эколог. Система работы в младшей группе детского сада 2-4 лет. – М: МОЗАИКА-СИНТЕЗ, 2010.-80 с.</w:t>
            </w:r>
          </w:p>
        </w:tc>
      </w:tr>
      <w:tr w:rsidR="007F6629" w:rsidRPr="00773CAC" w:rsidTr="00D978DB">
        <w:tc>
          <w:tcPr>
            <w:tcW w:w="1276" w:type="dxa"/>
            <w:shd w:val="clear" w:color="auto" w:fill="FFFFFF"/>
          </w:tcPr>
          <w:p w:rsidR="007F6629" w:rsidRPr="00773CAC" w:rsidRDefault="007F6629" w:rsidP="00D978DB">
            <w:pPr>
              <w:spacing w:line="240" w:lineRule="auto"/>
              <w:rPr>
                <w:rFonts w:eastAsia="Calibri"/>
                <w:szCs w:val="24"/>
              </w:rPr>
            </w:pPr>
            <w:r w:rsidRPr="00773CAC">
              <w:rPr>
                <w:rFonts w:eastAsia="Calibri"/>
                <w:szCs w:val="24"/>
              </w:rPr>
              <w:t>ср</w:t>
            </w:r>
            <w:r w:rsidRPr="00773CAC">
              <w:rPr>
                <w:rFonts w:eastAsia="Calibri"/>
                <w:szCs w:val="24"/>
              </w:rPr>
              <w:lastRenderedPageBreak/>
              <w:t>едняя группа</w:t>
            </w:r>
          </w:p>
        </w:tc>
        <w:tc>
          <w:tcPr>
            <w:tcW w:w="8647" w:type="dxa"/>
            <w:gridSpan w:val="2"/>
            <w:shd w:val="clear" w:color="auto" w:fill="FFFFFF"/>
          </w:tcPr>
          <w:p w:rsidR="007F6629" w:rsidRPr="00773CAC" w:rsidRDefault="007F6629" w:rsidP="00D978DB">
            <w:pPr>
              <w:spacing w:line="240" w:lineRule="auto"/>
              <w:rPr>
                <w:rFonts w:eastAsia="Calibri"/>
                <w:szCs w:val="24"/>
              </w:rPr>
            </w:pPr>
            <w:r w:rsidRPr="00773CAC">
              <w:rPr>
                <w:rFonts w:eastAsia="Calibri"/>
                <w:szCs w:val="24"/>
              </w:rPr>
              <w:lastRenderedPageBreak/>
              <w:t xml:space="preserve">Николаев С.Н. Юный эколог. Программа экологического воспитания в </w:t>
            </w:r>
            <w:r w:rsidRPr="00773CAC">
              <w:rPr>
                <w:rFonts w:eastAsia="Calibri"/>
                <w:szCs w:val="24"/>
              </w:rPr>
              <w:lastRenderedPageBreak/>
              <w:t>детском саду. – М.: МОЗАИКА-СИНТЕЗ, 2010. -112 с.</w:t>
            </w:r>
          </w:p>
          <w:p w:rsidR="007F6629" w:rsidRPr="00773CAC" w:rsidRDefault="007F6629" w:rsidP="00D978DB">
            <w:pPr>
              <w:spacing w:line="240" w:lineRule="auto"/>
              <w:rPr>
                <w:rFonts w:eastAsia="Calibri"/>
                <w:sz w:val="16"/>
                <w:szCs w:val="16"/>
              </w:rPr>
            </w:pPr>
          </w:p>
          <w:p w:rsidR="007F6629" w:rsidRPr="00773CAC" w:rsidRDefault="007F6629" w:rsidP="00D978DB">
            <w:pPr>
              <w:spacing w:line="240" w:lineRule="auto"/>
              <w:rPr>
                <w:rFonts w:eastAsia="Calibri"/>
                <w:szCs w:val="24"/>
              </w:rPr>
            </w:pPr>
            <w:r w:rsidRPr="00773CAC">
              <w:rPr>
                <w:rFonts w:eastAsia="Calibri"/>
                <w:szCs w:val="24"/>
              </w:rPr>
              <w:t>С.Н. Николаева Экологическое воспитание в детском саду. Юный эколог. Система работы в средней группе детского сада 4-5 лет. – М: МОЗАИКА-СИНТЕЗ, 2010.-144</w:t>
            </w:r>
          </w:p>
        </w:tc>
      </w:tr>
      <w:tr w:rsidR="007F6629" w:rsidRPr="00773CAC" w:rsidTr="00D978DB">
        <w:tc>
          <w:tcPr>
            <w:tcW w:w="1276" w:type="dxa"/>
            <w:shd w:val="clear" w:color="auto" w:fill="FFFFFF"/>
          </w:tcPr>
          <w:p w:rsidR="007F6629" w:rsidRPr="00773CAC" w:rsidRDefault="007F6629" w:rsidP="00D978DB">
            <w:pPr>
              <w:spacing w:line="240" w:lineRule="auto"/>
              <w:rPr>
                <w:rFonts w:eastAsia="Calibri"/>
                <w:szCs w:val="24"/>
              </w:rPr>
            </w:pPr>
            <w:r w:rsidRPr="00773CAC">
              <w:rPr>
                <w:rFonts w:eastAsia="Calibri"/>
                <w:szCs w:val="24"/>
              </w:rPr>
              <w:lastRenderedPageBreak/>
              <w:t>старшая группа</w:t>
            </w:r>
          </w:p>
        </w:tc>
        <w:tc>
          <w:tcPr>
            <w:tcW w:w="8647" w:type="dxa"/>
            <w:gridSpan w:val="2"/>
            <w:shd w:val="clear" w:color="auto" w:fill="FFFFFF"/>
          </w:tcPr>
          <w:p w:rsidR="007F6629" w:rsidRPr="00773CAC" w:rsidRDefault="007F6629" w:rsidP="00D978DB">
            <w:pPr>
              <w:spacing w:line="240" w:lineRule="auto"/>
              <w:rPr>
                <w:rFonts w:eastAsia="Calibri"/>
                <w:szCs w:val="24"/>
              </w:rPr>
            </w:pPr>
            <w:r w:rsidRPr="00773CAC">
              <w:rPr>
                <w:rFonts w:eastAsia="Calibri"/>
                <w:szCs w:val="24"/>
              </w:rPr>
              <w:t>Николаев С.Н. Юный эколог. Программа экологического воспитания в детском саду. – М.: МОЗАИКА-СИНТЕЗ, 2010.-112 с.</w:t>
            </w:r>
          </w:p>
          <w:p w:rsidR="007F6629" w:rsidRPr="00773CAC" w:rsidRDefault="007F6629" w:rsidP="00D978DB">
            <w:pPr>
              <w:spacing w:line="240" w:lineRule="auto"/>
              <w:rPr>
                <w:rFonts w:eastAsia="Calibri"/>
                <w:sz w:val="16"/>
                <w:szCs w:val="16"/>
              </w:rPr>
            </w:pPr>
          </w:p>
          <w:p w:rsidR="007F6629" w:rsidRPr="00773CAC" w:rsidRDefault="007F6629" w:rsidP="00D978DB">
            <w:pPr>
              <w:spacing w:line="240" w:lineRule="auto"/>
              <w:rPr>
                <w:rFonts w:eastAsia="Calibri"/>
                <w:szCs w:val="24"/>
              </w:rPr>
            </w:pPr>
            <w:r w:rsidRPr="00773CAC">
              <w:rPr>
                <w:rFonts w:eastAsia="Calibri"/>
                <w:szCs w:val="24"/>
              </w:rPr>
              <w:t xml:space="preserve">Николаева С.Н. Экологическое воспитание в детском саду. Юный эколог. Система работы в старшей группе детского сада 5-6 лет. – М: МОЗАИКА-СИНТЕЗ, 2010. – 152 </w:t>
            </w:r>
          </w:p>
        </w:tc>
      </w:tr>
      <w:tr w:rsidR="007F6629" w:rsidRPr="00773CAC" w:rsidTr="00D978DB">
        <w:tc>
          <w:tcPr>
            <w:tcW w:w="1276" w:type="dxa"/>
            <w:shd w:val="clear" w:color="auto" w:fill="FFFFFF"/>
          </w:tcPr>
          <w:p w:rsidR="007F6629" w:rsidRPr="00773CAC" w:rsidRDefault="007F6629" w:rsidP="00D978DB">
            <w:pPr>
              <w:spacing w:line="240" w:lineRule="auto"/>
              <w:rPr>
                <w:rFonts w:eastAsia="Calibri"/>
                <w:szCs w:val="24"/>
              </w:rPr>
            </w:pPr>
            <w:r w:rsidRPr="00773CAC">
              <w:rPr>
                <w:rFonts w:eastAsia="Calibri"/>
                <w:szCs w:val="24"/>
              </w:rPr>
              <w:t>подготовительная группа</w:t>
            </w:r>
          </w:p>
        </w:tc>
        <w:tc>
          <w:tcPr>
            <w:tcW w:w="8647" w:type="dxa"/>
            <w:gridSpan w:val="2"/>
            <w:shd w:val="clear" w:color="auto" w:fill="FFFFFF"/>
          </w:tcPr>
          <w:p w:rsidR="007F6629" w:rsidRPr="00773CAC" w:rsidRDefault="007F6629" w:rsidP="00D978DB">
            <w:pPr>
              <w:spacing w:line="240" w:lineRule="auto"/>
              <w:rPr>
                <w:rFonts w:eastAsia="Calibri"/>
                <w:szCs w:val="24"/>
              </w:rPr>
            </w:pPr>
            <w:r w:rsidRPr="00773CAC">
              <w:rPr>
                <w:rFonts w:eastAsia="Calibri"/>
                <w:szCs w:val="24"/>
              </w:rPr>
              <w:t>Николаев С.Н. Юный эколог. Программа экологического воспитания в детском саду. – М.: МОЗАИКА-СИНТЕЗ, 2010.-112 с.</w:t>
            </w:r>
          </w:p>
          <w:p w:rsidR="007F6629" w:rsidRPr="00773CAC" w:rsidRDefault="007F6629" w:rsidP="00D978DB">
            <w:pPr>
              <w:spacing w:line="240" w:lineRule="auto"/>
              <w:rPr>
                <w:rFonts w:eastAsia="Calibri"/>
                <w:szCs w:val="24"/>
              </w:rPr>
            </w:pPr>
          </w:p>
          <w:p w:rsidR="007F6629" w:rsidRPr="00773CAC" w:rsidRDefault="007F6629" w:rsidP="00D978DB">
            <w:pPr>
              <w:spacing w:line="240" w:lineRule="auto"/>
              <w:rPr>
                <w:rFonts w:eastAsia="Calibri"/>
                <w:szCs w:val="24"/>
              </w:rPr>
            </w:pPr>
            <w:r w:rsidRPr="00773CAC">
              <w:rPr>
                <w:rFonts w:eastAsia="Calibri"/>
                <w:szCs w:val="24"/>
              </w:rPr>
              <w:t>С.Н. Николаева Экологическое воспитание в детском саду. Юный эколог. Система работы в подготовительной к школе группе детского сада 6-7 лет. – М: МОЗАИКА-СИНТЕЗ.-168 с.</w:t>
            </w:r>
          </w:p>
        </w:tc>
      </w:tr>
      <w:tr w:rsidR="007F6629" w:rsidRPr="00773CAC" w:rsidTr="00D978DB">
        <w:tc>
          <w:tcPr>
            <w:tcW w:w="9923" w:type="dxa"/>
            <w:gridSpan w:val="3"/>
            <w:shd w:val="clear" w:color="auto" w:fill="FFFFFF"/>
          </w:tcPr>
          <w:p w:rsidR="007F6629" w:rsidRPr="00773CAC" w:rsidRDefault="007F6629" w:rsidP="00D978DB">
            <w:pPr>
              <w:spacing w:line="240" w:lineRule="auto"/>
              <w:jc w:val="center"/>
              <w:rPr>
                <w:rFonts w:eastAsia="Calibri"/>
                <w:b/>
                <w:szCs w:val="24"/>
              </w:rPr>
            </w:pPr>
            <w:r w:rsidRPr="00773CAC">
              <w:rPr>
                <w:rFonts w:eastAsia="Calibri"/>
                <w:b/>
                <w:szCs w:val="24"/>
              </w:rPr>
              <w:t>Речевое развитие</w:t>
            </w:r>
          </w:p>
        </w:tc>
      </w:tr>
      <w:tr w:rsidR="007F6629" w:rsidRPr="00773CAC" w:rsidTr="00D978DB">
        <w:tc>
          <w:tcPr>
            <w:tcW w:w="9923" w:type="dxa"/>
            <w:gridSpan w:val="3"/>
            <w:shd w:val="clear" w:color="auto" w:fill="FFFFFF"/>
          </w:tcPr>
          <w:p w:rsidR="007F6629" w:rsidRPr="00773CAC" w:rsidRDefault="007F6629" w:rsidP="00D978DB">
            <w:pPr>
              <w:spacing w:line="240" w:lineRule="auto"/>
              <w:jc w:val="center"/>
              <w:rPr>
                <w:rFonts w:eastAsia="Calibri"/>
                <w:b/>
                <w:szCs w:val="24"/>
              </w:rPr>
            </w:pPr>
            <w:r w:rsidRPr="00773CAC">
              <w:rPr>
                <w:rFonts w:eastAsia="Calibri"/>
                <w:b/>
                <w:szCs w:val="24"/>
              </w:rPr>
              <w:t>Обязательная часть</w:t>
            </w:r>
          </w:p>
        </w:tc>
      </w:tr>
      <w:tr w:rsidR="007F6629" w:rsidRPr="00773CAC" w:rsidTr="00D978DB">
        <w:tc>
          <w:tcPr>
            <w:tcW w:w="1276" w:type="dxa"/>
            <w:shd w:val="clear" w:color="auto" w:fill="FFFFFF"/>
          </w:tcPr>
          <w:p w:rsidR="007F6629" w:rsidRPr="00773CAC" w:rsidRDefault="007F6629" w:rsidP="00D978DB">
            <w:pPr>
              <w:spacing w:line="240" w:lineRule="auto"/>
              <w:rPr>
                <w:rFonts w:eastAsia="Calibri"/>
                <w:szCs w:val="24"/>
              </w:rPr>
            </w:pPr>
            <w:r w:rsidRPr="00773CAC">
              <w:rPr>
                <w:rFonts w:eastAsia="Calibri"/>
                <w:szCs w:val="24"/>
              </w:rPr>
              <w:t>1 младшая группа</w:t>
            </w:r>
          </w:p>
        </w:tc>
        <w:tc>
          <w:tcPr>
            <w:tcW w:w="8647" w:type="dxa"/>
            <w:gridSpan w:val="2"/>
            <w:shd w:val="clear" w:color="auto" w:fill="FFFFFF"/>
          </w:tcPr>
          <w:p w:rsidR="007F6629" w:rsidRPr="00773CAC" w:rsidRDefault="007F6629" w:rsidP="00D978DB">
            <w:pPr>
              <w:spacing w:line="240" w:lineRule="auto"/>
              <w:rPr>
                <w:rFonts w:eastAsia="Calibri"/>
                <w:szCs w:val="24"/>
              </w:rPr>
            </w:pPr>
            <w:r w:rsidRPr="00773CAC">
              <w:rPr>
                <w:rFonts w:eastAsia="Calibri"/>
                <w:szCs w:val="24"/>
              </w:rPr>
              <w:t>Гербова В.В  Развитие речи в детском саду. Первая младшая группа. - М.: МОЗАИКА-СИНТЕЗ, 2014. – 112 с.: цв. вкл.</w:t>
            </w:r>
          </w:p>
          <w:p w:rsidR="007F6629" w:rsidRPr="00773CAC" w:rsidRDefault="007F6629" w:rsidP="00D978DB">
            <w:pPr>
              <w:spacing w:line="240" w:lineRule="auto"/>
              <w:rPr>
                <w:rFonts w:eastAsia="Calibri"/>
                <w:sz w:val="16"/>
                <w:szCs w:val="16"/>
              </w:rPr>
            </w:pPr>
          </w:p>
          <w:p w:rsidR="007F6629" w:rsidRPr="00773CAC" w:rsidRDefault="007F6629" w:rsidP="00D978DB">
            <w:pPr>
              <w:spacing w:line="240" w:lineRule="auto"/>
              <w:rPr>
                <w:rFonts w:eastAsia="Calibri"/>
                <w:szCs w:val="24"/>
              </w:rPr>
            </w:pPr>
            <w:r w:rsidRPr="00773CAC">
              <w:rPr>
                <w:rFonts w:eastAsia="Calibri"/>
                <w:szCs w:val="24"/>
              </w:rPr>
              <w:t>Гербова В.В. Коммуникация. Развитие речи и общение детей в первой младшей группе детского сада. – М: МОЗАИКА-СИНТЕЗ, 2012.</w:t>
            </w:r>
          </w:p>
          <w:p w:rsidR="007F6629" w:rsidRPr="00773CAC" w:rsidRDefault="007F6629" w:rsidP="00D978DB">
            <w:pPr>
              <w:tabs>
                <w:tab w:val="left" w:pos="347"/>
              </w:tabs>
              <w:spacing w:line="240" w:lineRule="auto"/>
              <w:rPr>
                <w:rFonts w:eastAsia="Calibri"/>
                <w:sz w:val="16"/>
                <w:szCs w:val="16"/>
              </w:rPr>
            </w:pPr>
          </w:p>
          <w:p w:rsidR="007F6629" w:rsidRPr="00773CAC" w:rsidRDefault="007F6629" w:rsidP="00D978DB">
            <w:pPr>
              <w:tabs>
                <w:tab w:val="left" w:pos="347"/>
              </w:tabs>
              <w:spacing w:line="240" w:lineRule="auto"/>
              <w:rPr>
                <w:rFonts w:eastAsia="Calibri"/>
                <w:szCs w:val="24"/>
              </w:rPr>
            </w:pPr>
            <w:r w:rsidRPr="00773CAC">
              <w:rPr>
                <w:rFonts w:eastAsia="Calibri"/>
                <w:szCs w:val="24"/>
              </w:rPr>
              <w:t>Гербова В.В. Приобщение детей к художественной литературе.– М.: МОЗАИКА-СИНТЕЗ, 2005.</w:t>
            </w:r>
          </w:p>
        </w:tc>
      </w:tr>
      <w:tr w:rsidR="007F6629" w:rsidRPr="00773CAC" w:rsidTr="00D978DB">
        <w:tc>
          <w:tcPr>
            <w:tcW w:w="1276" w:type="dxa"/>
            <w:shd w:val="clear" w:color="auto" w:fill="FFFFFF"/>
          </w:tcPr>
          <w:p w:rsidR="007F6629" w:rsidRPr="00773CAC" w:rsidRDefault="007F6629" w:rsidP="00D978DB">
            <w:pPr>
              <w:spacing w:line="240" w:lineRule="auto"/>
              <w:rPr>
                <w:rFonts w:eastAsia="Calibri"/>
                <w:szCs w:val="24"/>
              </w:rPr>
            </w:pPr>
            <w:r w:rsidRPr="00773CAC">
              <w:rPr>
                <w:rFonts w:eastAsia="Calibri"/>
                <w:szCs w:val="24"/>
              </w:rPr>
              <w:t>2 младшая группа</w:t>
            </w:r>
          </w:p>
        </w:tc>
        <w:tc>
          <w:tcPr>
            <w:tcW w:w="8647" w:type="dxa"/>
            <w:gridSpan w:val="2"/>
            <w:shd w:val="clear" w:color="auto" w:fill="FFFFFF"/>
          </w:tcPr>
          <w:p w:rsidR="007F6629" w:rsidRPr="00773CAC" w:rsidRDefault="007F6629" w:rsidP="00D978DB">
            <w:pPr>
              <w:spacing w:line="240" w:lineRule="auto"/>
              <w:rPr>
                <w:rFonts w:eastAsia="Calibri"/>
                <w:szCs w:val="24"/>
              </w:rPr>
            </w:pPr>
            <w:r w:rsidRPr="00773CAC">
              <w:rPr>
                <w:rFonts w:eastAsia="Calibri"/>
                <w:szCs w:val="24"/>
              </w:rPr>
              <w:t>Гербова В.В. Развитие речи в детском саду. Вторая младшая группа. - М.: МОЗАИКА-СИНТЕЗ, 2014. – 96 с.: цв. вкл.</w:t>
            </w:r>
          </w:p>
          <w:p w:rsidR="007F6629" w:rsidRPr="00773CAC" w:rsidRDefault="007F6629" w:rsidP="00D978DB">
            <w:pPr>
              <w:spacing w:line="240" w:lineRule="auto"/>
              <w:rPr>
                <w:rFonts w:eastAsia="Calibri"/>
                <w:sz w:val="16"/>
                <w:szCs w:val="16"/>
              </w:rPr>
            </w:pPr>
          </w:p>
          <w:p w:rsidR="007F6629" w:rsidRPr="00773CAC" w:rsidRDefault="007F6629" w:rsidP="00D978DB">
            <w:pPr>
              <w:spacing w:line="240" w:lineRule="auto"/>
              <w:rPr>
                <w:rFonts w:eastAsia="Calibri"/>
                <w:szCs w:val="24"/>
              </w:rPr>
            </w:pPr>
            <w:r w:rsidRPr="00773CAC">
              <w:rPr>
                <w:rFonts w:eastAsia="Calibri"/>
                <w:szCs w:val="24"/>
              </w:rPr>
              <w:t>Гербова В.В. Коммуникация. Развитие речи и общение детей во второй младшей группе детского сада. – М: МОЗАИКА-СИНТЕЗ, 2012.</w:t>
            </w:r>
          </w:p>
          <w:p w:rsidR="007F6629" w:rsidRPr="00773CAC" w:rsidRDefault="007F6629" w:rsidP="00D978DB">
            <w:pPr>
              <w:tabs>
                <w:tab w:val="left" w:pos="347"/>
              </w:tabs>
              <w:spacing w:line="240" w:lineRule="auto"/>
              <w:rPr>
                <w:rFonts w:eastAsia="Calibri"/>
                <w:sz w:val="16"/>
                <w:szCs w:val="16"/>
              </w:rPr>
            </w:pPr>
          </w:p>
          <w:p w:rsidR="007F6629" w:rsidRPr="00773CAC" w:rsidRDefault="007F6629" w:rsidP="00D978DB">
            <w:pPr>
              <w:tabs>
                <w:tab w:val="left" w:pos="347"/>
              </w:tabs>
              <w:spacing w:line="240" w:lineRule="auto"/>
              <w:rPr>
                <w:rFonts w:eastAsia="Calibri"/>
                <w:szCs w:val="24"/>
              </w:rPr>
            </w:pPr>
            <w:r w:rsidRPr="00773CAC">
              <w:rPr>
                <w:rFonts w:eastAsia="Calibri"/>
                <w:szCs w:val="24"/>
              </w:rPr>
              <w:t>Гербова В.В. Приобщение детей к художественной литературе. – М.: МОЗАИКА-СИНТЕЗ, 2005.</w:t>
            </w:r>
          </w:p>
        </w:tc>
      </w:tr>
      <w:tr w:rsidR="007F6629" w:rsidRPr="00773CAC" w:rsidTr="00D978DB">
        <w:tc>
          <w:tcPr>
            <w:tcW w:w="1276" w:type="dxa"/>
            <w:shd w:val="clear" w:color="auto" w:fill="FFFFFF"/>
          </w:tcPr>
          <w:p w:rsidR="007F6629" w:rsidRPr="00773CAC" w:rsidRDefault="007F6629" w:rsidP="00D978DB">
            <w:pPr>
              <w:spacing w:line="240" w:lineRule="auto"/>
              <w:rPr>
                <w:rFonts w:eastAsia="Calibri"/>
                <w:szCs w:val="24"/>
              </w:rPr>
            </w:pPr>
            <w:r w:rsidRPr="00773CAC">
              <w:rPr>
                <w:rFonts w:eastAsia="Calibri"/>
                <w:szCs w:val="24"/>
              </w:rPr>
              <w:t>средняя группа</w:t>
            </w:r>
          </w:p>
        </w:tc>
        <w:tc>
          <w:tcPr>
            <w:tcW w:w="8647" w:type="dxa"/>
            <w:gridSpan w:val="2"/>
            <w:shd w:val="clear" w:color="auto" w:fill="FFFFFF"/>
          </w:tcPr>
          <w:p w:rsidR="007F6629" w:rsidRPr="00773CAC" w:rsidRDefault="007F6629" w:rsidP="00D978DB">
            <w:pPr>
              <w:spacing w:line="240" w:lineRule="auto"/>
              <w:rPr>
                <w:rFonts w:eastAsia="Calibri"/>
                <w:szCs w:val="24"/>
              </w:rPr>
            </w:pPr>
            <w:r w:rsidRPr="00773CAC">
              <w:rPr>
                <w:rFonts w:eastAsia="Calibri"/>
                <w:szCs w:val="24"/>
              </w:rPr>
              <w:t>Гербова В.В. Развитие речи в детском саду: Средняя группа. – М.: МОЗАИКА – СИНТЕЗ, 2014. – 80 с.: цв. вкл.</w:t>
            </w:r>
          </w:p>
          <w:p w:rsidR="007F6629" w:rsidRPr="00773CAC" w:rsidRDefault="007F6629" w:rsidP="00D978DB">
            <w:pPr>
              <w:spacing w:line="240" w:lineRule="auto"/>
              <w:rPr>
                <w:rFonts w:eastAsia="Calibri"/>
                <w:sz w:val="16"/>
                <w:szCs w:val="16"/>
              </w:rPr>
            </w:pPr>
          </w:p>
          <w:p w:rsidR="007F6629" w:rsidRPr="00773CAC" w:rsidRDefault="007F6629" w:rsidP="00D978DB">
            <w:pPr>
              <w:spacing w:line="240" w:lineRule="auto"/>
              <w:rPr>
                <w:rFonts w:eastAsia="Calibri"/>
                <w:szCs w:val="24"/>
              </w:rPr>
            </w:pPr>
            <w:r w:rsidRPr="00773CAC">
              <w:rPr>
                <w:rFonts w:eastAsia="Calibri"/>
                <w:szCs w:val="24"/>
              </w:rPr>
              <w:t>Гербова В.В. Коммуникация. Развитие речи и общение детей в средней группе детского сада. – М: МОЗАИКА-СИНТЕЗ, 2012.</w:t>
            </w:r>
          </w:p>
          <w:p w:rsidR="007F6629" w:rsidRPr="00773CAC" w:rsidRDefault="007F6629" w:rsidP="00D978DB">
            <w:pPr>
              <w:tabs>
                <w:tab w:val="left" w:pos="347"/>
              </w:tabs>
              <w:spacing w:line="240" w:lineRule="auto"/>
              <w:rPr>
                <w:rFonts w:eastAsia="Calibri"/>
                <w:sz w:val="16"/>
                <w:szCs w:val="16"/>
              </w:rPr>
            </w:pPr>
          </w:p>
          <w:p w:rsidR="007F6629" w:rsidRPr="00773CAC" w:rsidRDefault="007F6629" w:rsidP="00D978DB">
            <w:pPr>
              <w:tabs>
                <w:tab w:val="left" w:pos="347"/>
              </w:tabs>
              <w:spacing w:line="240" w:lineRule="auto"/>
              <w:rPr>
                <w:rFonts w:eastAsia="Calibri"/>
                <w:szCs w:val="24"/>
              </w:rPr>
            </w:pPr>
            <w:r w:rsidRPr="00773CAC">
              <w:rPr>
                <w:rFonts w:eastAsia="Calibri"/>
                <w:szCs w:val="24"/>
              </w:rPr>
              <w:t>Гербова В.В. Приобщение детей к художественной литературе.- М.: МОЗАИКА-СИНТЕЗ, 2005.</w:t>
            </w:r>
          </w:p>
        </w:tc>
      </w:tr>
      <w:tr w:rsidR="007F6629" w:rsidRPr="00773CAC" w:rsidTr="00D978DB">
        <w:tc>
          <w:tcPr>
            <w:tcW w:w="1276" w:type="dxa"/>
            <w:shd w:val="clear" w:color="auto" w:fill="FFFFFF"/>
          </w:tcPr>
          <w:p w:rsidR="007F6629" w:rsidRPr="00773CAC" w:rsidRDefault="007F6629" w:rsidP="00D978DB">
            <w:pPr>
              <w:spacing w:line="240" w:lineRule="auto"/>
              <w:rPr>
                <w:rFonts w:eastAsia="Calibri"/>
                <w:szCs w:val="24"/>
              </w:rPr>
            </w:pPr>
            <w:r w:rsidRPr="00773CAC">
              <w:rPr>
                <w:rFonts w:eastAsia="Calibri"/>
                <w:szCs w:val="24"/>
              </w:rPr>
              <w:t>старшая группа</w:t>
            </w:r>
          </w:p>
        </w:tc>
        <w:tc>
          <w:tcPr>
            <w:tcW w:w="8647" w:type="dxa"/>
            <w:gridSpan w:val="2"/>
            <w:shd w:val="clear" w:color="auto" w:fill="FFFFFF"/>
          </w:tcPr>
          <w:p w:rsidR="007F6629" w:rsidRPr="00773CAC" w:rsidRDefault="007F6629" w:rsidP="00D978DB">
            <w:pPr>
              <w:spacing w:line="240" w:lineRule="auto"/>
              <w:rPr>
                <w:rFonts w:eastAsia="Calibri"/>
                <w:szCs w:val="24"/>
              </w:rPr>
            </w:pPr>
            <w:r w:rsidRPr="00773CAC">
              <w:rPr>
                <w:rFonts w:eastAsia="Calibri"/>
                <w:szCs w:val="24"/>
              </w:rPr>
              <w:t>Гербова В.В. Развитие речи в детском саду: Старшая группа.– М.: МОЗАИКА-СИНТЕЗ, 2014, - 144с.</w:t>
            </w:r>
          </w:p>
          <w:p w:rsidR="007F6629" w:rsidRPr="00773CAC" w:rsidRDefault="007F6629" w:rsidP="00D978DB">
            <w:pPr>
              <w:spacing w:line="240" w:lineRule="auto"/>
              <w:rPr>
                <w:rFonts w:eastAsia="Calibri"/>
                <w:sz w:val="16"/>
                <w:szCs w:val="16"/>
              </w:rPr>
            </w:pPr>
          </w:p>
          <w:p w:rsidR="007F6629" w:rsidRPr="00773CAC" w:rsidRDefault="007F6629" w:rsidP="00D978DB">
            <w:pPr>
              <w:spacing w:line="240" w:lineRule="auto"/>
              <w:rPr>
                <w:rFonts w:eastAsia="Calibri"/>
                <w:szCs w:val="24"/>
              </w:rPr>
            </w:pPr>
            <w:r w:rsidRPr="00773CAC">
              <w:rPr>
                <w:rFonts w:eastAsia="Calibri"/>
                <w:szCs w:val="24"/>
              </w:rPr>
              <w:t>Гербова В.В. Коммуникация. Развитие речи и общение детей в старшей группе детского сада. – М: МОЗАИКА-СИНТЕЗ, 2012.</w:t>
            </w:r>
          </w:p>
          <w:p w:rsidR="007F6629" w:rsidRPr="00773CAC" w:rsidRDefault="007F6629" w:rsidP="00D978DB">
            <w:pPr>
              <w:spacing w:line="240" w:lineRule="auto"/>
              <w:rPr>
                <w:rFonts w:eastAsia="Calibri"/>
                <w:sz w:val="16"/>
                <w:szCs w:val="16"/>
              </w:rPr>
            </w:pPr>
          </w:p>
          <w:p w:rsidR="007F6629" w:rsidRPr="00773CAC" w:rsidRDefault="007F6629" w:rsidP="00D978DB">
            <w:pPr>
              <w:tabs>
                <w:tab w:val="left" w:pos="347"/>
              </w:tabs>
              <w:spacing w:line="240" w:lineRule="auto"/>
              <w:rPr>
                <w:rFonts w:eastAsia="Calibri"/>
                <w:szCs w:val="24"/>
              </w:rPr>
            </w:pPr>
            <w:r w:rsidRPr="00773CAC">
              <w:rPr>
                <w:rFonts w:eastAsia="Calibri"/>
                <w:szCs w:val="24"/>
              </w:rPr>
              <w:t>Гербова В.В. Приобщение детей к художественной литературе. – М.: МОЗАИКА-СИНТЕЗ, 2005.</w:t>
            </w:r>
          </w:p>
        </w:tc>
      </w:tr>
      <w:tr w:rsidR="007F6629" w:rsidRPr="00773CAC" w:rsidTr="00D978DB">
        <w:trPr>
          <w:cantSplit/>
          <w:trHeight w:val="1134"/>
        </w:trPr>
        <w:tc>
          <w:tcPr>
            <w:tcW w:w="1276" w:type="dxa"/>
            <w:shd w:val="clear" w:color="auto" w:fill="FFFFFF"/>
          </w:tcPr>
          <w:p w:rsidR="007F6629" w:rsidRPr="00773CAC" w:rsidRDefault="007F6629" w:rsidP="00D978DB">
            <w:pPr>
              <w:spacing w:line="240" w:lineRule="auto"/>
              <w:rPr>
                <w:rFonts w:eastAsia="Calibri"/>
                <w:szCs w:val="24"/>
              </w:rPr>
            </w:pPr>
            <w:r w:rsidRPr="00773CAC">
              <w:rPr>
                <w:rFonts w:eastAsia="Calibri"/>
                <w:szCs w:val="24"/>
              </w:rPr>
              <w:lastRenderedPageBreak/>
              <w:t>подготовительная группа</w:t>
            </w:r>
          </w:p>
        </w:tc>
        <w:tc>
          <w:tcPr>
            <w:tcW w:w="8647" w:type="dxa"/>
            <w:gridSpan w:val="2"/>
            <w:shd w:val="clear" w:color="auto" w:fill="FFFFFF"/>
          </w:tcPr>
          <w:p w:rsidR="007F6629" w:rsidRPr="00773CAC" w:rsidRDefault="007F6629" w:rsidP="00D978DB">
            <w:pPr>
              <w:spacing w:line="240" w:lineRule="auto"/>
              <w:rPr>
                <w:rFonts w:eastAsia="Calibri"/>
                <w:szCs w:val="24"/>
              </w:rPr>
            </w:pPr>
            <w:r w:rsidRPr="00773CAC">
              <w:rPr>
                <w:rFonts w:eastAsia="Calibri"/>
                <w:szCs w:val="24"/>
              </w:rPr>
              <w:t>Гербова В.В. Коммуникация. Развитие речи и общение детей в подготовительной к школе группе детского сада. – М: МОЗАИКА - СИНТЕЗ, 2012.</w:t>
            </w:r>
          </w:p>
          <w:p w:rsidR="007F6629" w:rsidRPr="00773CAC" w:rsidRDefault="007F6629" w:rsidP="00D978DB">
            <w:pPr>
              <w:spacing w:line="240" w:lineRule="auto"/>
              <w:rPr>
                <w:rFonts w:eastAsia="Calibri"/>
                <w:sz w:val="16"/>
                <w:szCs w:val="16"/>
              </w:rPr>
            </w:pPr>
          </w:p>
          <w:p w:rsidR="007F6629" w:rsidRPr="00773CAC" w:rsidRDefault="007F6629" w:rsidP="00D978DB">
            <w:pPr>
              <w:tabs>
                <w:tab w:val="left" w:pos="347"/>
              </w:tabs>
              <w:spacing w:line="240" w:lineRule="auto"/>
              <w:rPr>
                <w:rFonts w:eastAsia="Calibri"/>
                <w:szCs w:val="24"/>
              </w:rPr>
            </w:pPr>
            <w:r w:rsidRPr="00773CAC">
              <w:rPr>
                <w:rFonts w:eastAsia="Calibri"/>
                <w:szCs w:val="24"/>
              </w:rPr>
              <w:t>Гербова В.В. Приобщение детей к художественной литературе.– М.: МОЗАИКА-СИНТЕЗ, 2005.</w:t>
            </w:r>
          </w:p>
          <w:p w:rsidR="007F6629" w:rsidRPr="00773CAC" w:rsidRDefault="007F6629" w:rsidP="00D978DB">
            <w:pPr>
              <w:spacing w:line="240" w:lineRule="auto"/>
              <w:rPr>
                <w:rFonts w:eastAsia="Calibri"/>
                <w:sz w:val="16"/>
                <w:szCs w:val="16"/>
              </w:rPr>
            </w:pPr>
          </w:p>
          <w:p w:rsidR="007F6629" w:rsidRPr="00773CAC" w:rsidRDefault="007F6629" w:rsidP="00D978DB">
            <w:pPr>
              <w:spacing w:line="240" w:lineRule="auto"/>
              <w:rPr>
                <w:rFonts w:eastAsia="Calibri"/>
                <w:szCs w:val="24"/>
              </w:rPr>
            </w:pPr>
            <w:r w:rsidRPr="00773CAC">
              <w:rPr>
                <w:rFonts w:eastAsia="Calibri"/>
                <w:szCs w:val="24"/>
              </w:rPr>
              <w:t xml:space="preserve">Журова Л.Е. Подготовка к обучению грамоте детей 4-7 лет: программа: методическое пособие /  Журова Л.Е. – 2 е изд., дораб. – М.: Вентана – Граф, 2015. – 32  с. </w:t>
            </w:r>
          </w:p>
          <w:p w:rsidR="007F6629" w:rsidRPr="00773CAC" w:rsidRDefault="007F6629" w:rsidP="00D978DB">
            <w:pPr>
              <w:spacing w:line="240" w:lineRule="auto"/>
              <w:rPr>
                <w:rFonts w:eastAsia="Calibri"/>
                <w:sz w:val="16"/>
                <w:szCs w:val="16"/>
              </w:rPr>
            </w:pPr>
          </w:p>
          <w:p w:rsidR="007F6629" w:rsidRPr="00773CAC" w:rsidRDefault="007F6629" w:rsidP="00D978DB">
            <w:pPr>
              <w:spacing w:line="240" w:lineRule="auto"/>
              <w:rPr>
                <w:rFonts w:eastAsia="Calibri"/>
                <w:szCs w:val="24"/>
              </w:rPr>
            </w:pPr>
            <w:r w:rsidRPr="00773CAC">
              <w:rPr>
                <w:rFonts w:eastAsia="Calibri"/>
                <w:szCs w:val="24"/>
              </w:rPr>
              <w:t>Максакова А.И. Правильно ли говорит ваш ребенок. Пособие для воспитателей и родителей. – М.: МОЗАИКА – СИНТЕЗ, 2005.</w:t>
            </w:r>
          </w:p>
        </w:tc>
      </w:tr>
      <w:tr w:rsidR="007F6629" w:rsidRPr="00773CAC" w:rsidTr="00D978DB">
        <w:tc>
          <w:tcPr>
            <w:tcW w:w="9923" w:type="dxa"/>
            <w:gridSpan w:val="3"/>
            <w:shd w:val="clear" w:color="auto" w:fill="FFFFFF"/>
          </w:tcPr>
          <w:p w:rsidR="007F6629" w:rsidRPr="00773CAC" w:rsidRDefault="007F6629" w:rsidP="00D978DB">
            <w:pPr>
              <w:spacing w:line="240" w:lineRule="auto"/>
              <w:jc w:val="center"/>
              <w:rPr>
                <w:rFonts w:eastAsia="Calibri"/>
                <w:b/>
                <w:szCs w:val="24"/>
              </w:rPr>
            </w:pPr>
            <w:r w:rsidRPr="00773CAC">
              <w:rPr>
                <w:rFonts w:eastAsia="Calibri"/>
                <w:b/>
                <w:szCs w:val="24"/>
              </w:rPr>
              <w:t>Часть, формируемая участниками образовательных отношений</w:t>
            </w:r>
          </w:p>
        </w:tc>
      </w:tr>
      <w:tr w:rsidR="007F6629" w:rsidRPr="00773CAC" w:rsidTr="00D978DB">
        <w:tc>
          <w:tcPr>
            <w:tcW w:w="1276" w:type="dxa"/>
            <w:shd w:val="clear" w:color="auto" w:fill="FFFFFF"/>
          </w:tcPr>
          <w:p w:rsidR="007F6629" w:rsidRPr="00773CAC" w:rsidRDefault="007F6629" w:rsidP="00D978DB">
            <w:pPr>
              <w:spacing w:line="240" w:lineRule="auto"/>
              <w:rPr>
                <w:rFonts w:eastAsia="Calibri"/>
                <w:szCs w:val="24"/>
              </w:rPr>
            </w:pPr>
            <w:r w:rsidRPr="00773CAC">
              <w:rPr>
                <w:rFonts w:eastAsia="Calibri"/>
                <w:szCs w:val="24"/>
              </w:rPr>
              <w:t>1 младшая группа</w:t>
            </w:r>
          </w:p>
        </w:tc>
        <w:tc>
          <w:tcPr>
            <w:tcW w:w="8647" w:type="dxa"/>
            <w:gridSpan w:val="2"/>
            <w:shd w:val="clear" w:color="auto" w:fill="FFFFFF"/>
          </w:tcPr>
          <w:p w:rsidR="007F6629" w:rsidRPr="00773CAC" w:rsidRDefault="007F6629" w:rsidP="00D978DB">
            <w:pPr>
              <w:spacing w:line="240" w:lineRule="auto"/>
              <w:rPr>
                <w:rFonts w:eastAsia="Calibri"/>
                <w:szCs w:val="24"/>
              </w:rPr>
            </w:pPr>
            <w:r w:rsidRPr="00773CAC">
              <w:rPr>
                <w:rFonts w:eastAsia="Calibri"/>
                <w:szCs w:val="24"/>
              </w:rPr>
              <w:t xml:space="preserve">Ушакова О.С. и </w:t>
            </w:r>
            <w:proofErr w:type="gramStart"/>
            <w:r w:rsidRPr="00773CAC">
              <w:rPr>
                <w:rFonts w:eastAsia="Calibri"/>
                <w:szCs w:val="24"/>
              </w:rPr>
              <w:t>др</w:t>
            </w:r>
            <w:proofErr w:type="gramEnd"/>
            <w:r w:rsidRPr="00773CAC">
              <w:rPr>
                <w:rFonts w:eastAsia="Calibri"/>
                <w:szCs w:val="24"/>
              </w:rPr>
              <w:t xml:space="preserve">  Занятия по развитию речи в детском саду. Программа и конспекты.  – М.: Изд-во «Совершенство», 2001. – 368 с. </w:t>
            </w:r>
          </w:p>
        </w:tc>
      </w:tr>
      <w:tr w:rsidR="007F6629" w:rsidRPr="00773CAC" w:rsidTr="00D978DB">
        <w:trPr>
          <w:trHeight w:val="573"/>
        </w:trPr>
        <w:tc>
          <w:tcPr>
            <w:tcW w:w="1276" w:type="dxa"/>
            <w:shd w:val="clear" w:color="auto" w:fill="FFFFFF"/>
          </w:tcPr>
          <w:p w:rsidR="007F6629" w:rsidRPr="00773CAC" w:rsidRDefault="007F6629" w:rsidP="00D978DB">
            <w:pPr>
              <w:spacing w:line="240" w:lineRule="auto"/>
              <w:rPr>
                <w:rFonts w:eastAsia="Calibri"/>
                <w:szCs w:val="24"/>
              </w:rPr>
            </w:pPr>
            <w:r w:rsidRPr="00773CAC">
              <w:rPr>
                <w:rFonts w:eastAsia="Calibri"/>
                <w:szCs w:val="24"/>
              </w:rPr>
              <w:t>2 младшая группа</w:t>
            </w:r>
          </w:p>
        </w:tc>
        <w:tc>
          <w:tcPr>
            <w:tcW w:w="8647" w:type="dxa"/>
            <w:gridSpan w:val="2"/>
            <w:shd w:val="clear" w:color="auto" w:fill="FFFFFF"/>
          </w:tcPr>
          <w:p w:rsidR="007F6629" w:rsidRPr="00773CAC" w:rsidRDefault="007F6629" w:rsidP="00D978DB">
            <w:pPr>
              <w:spacing w:line="240" w:lineRule="auto"/>
              <w:rPr>
                <w:rFonts w:eastAsia="Calibri"/>
                <w:szCs w:val="24"/>
              </w:rPr>
            </w:pPr>
            <w:r w:rsidRPr="00773CAC">
              <w:rPr>
                <w:rFonts w:eastAsia="Calibri"/>
                <w:szCs w:val="24"/>
              </w:rPr>
              <w:t xml:space="preserve">Ушакова О.С. Развитие речи детей 3-4 лет : дидактические материалы / авт.-сост. О.С. Ушакова, Е.М. Струнина. </w:t>
            </w:r>
            <w:proofErr w:type="gramStart"/>
            <w:r w:rsidRPr="00773CAC">
              <w:rPr>
                <w:rFonts w:eastAsia="Calibri"/>
                <w:szCs w:val="24"/>
              </w:rPr>
              <w:t>–М</w:t>
            </w:r>
            <w:proofErr w:type="gramEnd"/>
            <w:r w:rsidRPr="00773CAC">
              <w:rPr>
                <w:rFonts w:eastAsia="Calibri"/>
                <w:szCs w:val="24"/>
              </w:rPr>
              <w:t xml:space="preserve">.: Вентана – Граф, 2011. –48 с. </w:t>
            </w:r>
          </w:p>
        </w:tc>
      </w:tr>
      <w:tr w:rsidR="007F6629" w:rsidRPr="00773CAC" w:rsidTr="00D978DB">
        <w:tc>
          <w:tcPr>
            <w:tcW w:w="1276" w:type="dxa"/>
            <w:shd w:val="clear" w:color="auto" w:fill="FFFFFF"/>
          </w:tcPr>
          <w:p w:rsidR="007F6629" w:rsidRPr="00773CAC" w:rsidRDefault="007F6629" w:rsidP="00D978DB">
            <w:pPr>
              <w:spacing w:line="240" w:lineRule="auto"/>
              <w:rPr>
                <w:rFonts w:eastAsia="Calibri"/>
                <w:szCs w:val="24"/>
              </w:rPr>
            </w:pPr>
            <w:r w:rsidRPr="00773CAC">
              <w:rPr>
                <w:rFonts w:eastAsia="Calibri"/>
                <w:szCs w:val="24"/>
              </w:rPr>
              <w:t>средняя группа</w:t>
            </w:r>
          </w:p>
        </w:tc>
        <w:tc>
          <w:tcPr>
            <w:tcW w:w="8647" w:type="dxa"/>
            <w:gridSpan w:val="2"/>
            <w:shd w:val="clear" w:color="auto" w:fill="FFFFFF"/>
          </w:tcPr>
          <w:p w:rsidR="007F6629" w:rsidRPr="00773CAC" w:rsidRDefault="007F6629" w:rsidP="00D978DB">
            <w:pPr>
              <w:spacing w:line="240" w:lineRule="auto"/>
              <w:rPr>
                <w:rFonts w:eastAsia="Calibri"/>
                <w:szCs w:val="24"/>
              </w:rPr>
            </w:pPr>
            <w:r w:rsidRPr="00773CAC">
              <w:rPr>
                <w:rFonts w:eastAsia="Calibri"/>
                <w:szCs w:val="24"/>
              </w:rPr>
              <w:t xml:space="preserve">Ушакова О.С. и др.  Занятия по развитию речи в детском саду. Программа и конспекты.  – М.: Изд-во «Совершенство», 2001. – 368 с. </w:t>
            </w:r>
          </w:p>
        </w:tc>
      </w:tr>
      <w:tr w:rsidR="007F6629" w:rsidRPr="00773CAC" w:rsidTr="00D978DB">
        <w:tc>
          <w:tcPr>
            <w:tcW w:w="1276" w:type="dxa"/>
            <w:shd w:val="clear" w:color="auto" w:fill="FFFFFF"/>
          </w:tcPr>
          <w:p w:rsidR="007F6629" w:rsidRPr="00773CAC" w:rsidRDefault="007F6629" w:rsidP="00D978DB">
            <w:pPr>
              <w:spacing w:line="240" w:lineRule="auto"/>
              <w:rPr>
                <w:rFonts w:eastAsia="Calibri"/>
                <w:szCs w:val="24"/>
              </w:rPr>
            </w:pPr>
            <w:r w:rsidRPr="00773CAC">
              <w:rPr>
                <w:rFonts w:eastAsia="Calibri"/>
                <w:szCs w:val="24"/>
              </w:rPr>
              <w:t>старшая группа</w:t>
            </w:r>
          </w:p>
        </w:tc>
        <w:tc>
          <w:tcPr>
            <w:tcW w:w="8647" w:type="dxa"/>
            <w:gridSpan w:val="2"/>
            <w:shd w:val="clear" w:color="auto" w:fill="FFFFFF"/>
          </w:tcPr>
          <w:p w:rsidR="007F6629" w:rsidRPr="00773CAC" w:rsidRDefault="007F6629" w:rsidP="00D978DB">
            <w:pPr>
              <w:spacing w:line="240" w:lineRule="auto"/>
              <w:rPr>
                <w:rFonts w:eastAsia="Calibri"/>
                <w:szCs w:val="24"/>
              </w:rPr>
            </w:pPr>
            <w:r w:rsidRPr="00773CAC">
              <w:rPr>
                <w:rFonts w:eastAsia="Calibri"/>
                <w:szCs w:val="24"/>
              </w:rPr>
              <w:t xml:space="preserve">Ушакова О.С. и др. Занятия по развитию речи в детском саду. Программа и конспекты.  – М.: Изд-во «Совершенство», 2001. – 368 с. </w:t>
            </w:r>
          </w:p>
          <w:p w:rsidR="007F6629" w:rsidRPr="00773CAC" w:rsidRDefault="007F6629" w:rsidP="00D978DB">
            <w:pPr>
              <w:spacing w:line="240" w:lineRule="auto"/>
              <w:rPr>
                <w:rFonts w:eastAsia="Calibri"/>
                <w:sz w:val="16"/>
                <w:szCs w:val="16"/>
              </w:rPr>
            </w:pPr>
          </w:p>
          <w:p w:rsidR="007F6629" w:rsidRPr="00773CAC" w:rsidRDefault="007F6629" w:rsidP="00D978DB">
            <w:pPr>
              <w:spacing w:line="240" w:lineRule="auto"/>
              <w:rPr>
                <w:rFonts w:eastAsia="Calibri"/>
                <w:b/>
                <w:szCs w:val="24"/>
              </w:rPr>
            </w:pPr>
            <w:r w:rsidRPr="00773CAC">
              <w:rPr>
                <w:rFonts w:eastAsia="Calibri"/>
                <w:szCs w:val="24"/>
              </w:rPr>
              <w:t>Филичева Т.Б., Чиркина Г.В. «Программа логопедической работы по преодолению общего недоразвития речи детей».- Издательство «Просвещение», 2008- 271 с.</w:t>
            </w:r>
          </w:p>
        </w:tc>
      </w:tr>
      <w:tr w:rsidR="007F6629" w:rsidRPr="00773CAC" w:rsidTr="00D978DB">
        <w:tc>
          <w:tcPr>
            <w:tcW w:w="1276" w:type="dxa"/>
            <w:shd w:val="clear" w:color="auto" w:fill="FFFFFF"/>
          </w:tcPr>
          <w:p w:rsidR="007F6629" w:rsidRPr="00773CAC" w:rsidRDefault="007F6629" w:rsidP="00D978DB">
            <w:pPr>
              <w:spacing w:line="240" w:lineRule="auto"/>
              <w:rPr>
                <w:rFonts w:eastAsia="Calibri"/>
                <w:szCs w:val="24"/>
              </w:rPr>
            </w:pPr>
            <w:r w:rsidRPr="00773CAC">
              <w:rPr>
                <w:rFonts w:eastAsia="Calibri"/>
                <w:szCs w:val="24"/>
              </w:rPr>
              <w:t>подготовительная группа</w:t>
            </w:r>
          </w:p>
        </w:tc>
        <w:tc>
          <w:tcPr>
            <w:tcW w:w="8647" w:type="dxa"/>
            <w:gridSpan w:val="2"/>
            <w:shd w:val="clear" w:color="auto" w:fill="FFFFFF"/>
          </w:tcPr>
          <w:p w:rsidR="007F6629" w:rsidRPr="00773CAC" w:rsidRDefault="007F6629" w:rsidP="00D978DB">
            <w:pPr>
              <w:spacing w:line="240" w:lineRule="auto"/>
              <w:rPr>
                <w:rFonts w:eastAsia="Calibri"/>
                <w:szCs w:val="24"/>
              </w:rPr>
            </w:pPr>
            <w:r w:rsidRPr="00773CAC">
              <w:rPr>
                <w:rFonts w:eastAsia="Calibri"/>
                <w:szCs w:val="24"/>
              </w:rPr>
              <w:t xml:space="preserve">О.С. Ушакова и др. Занятия по развитию речи в детском саду. Программа и конспекты.  – М.: Изд-во «Совершенство», 2001. – 368 с. </w:t>
            </w:r>
          </w:p>
          <w:p w:rsidR="007F6629" w:rsidRPr="00773CAC" w:rsidRDefault="007F6629" w:rsidP="00D978DB">
            <w:pPr>
              <w:spacing w:line="240" w:lineRule="auto"/>
              <w:rPr>
                <w:rFonts w:eastAsia="Calibri"/>
                <w:b/>
                <w:szCs w:val="24"/>
              </w:rPr>
            </w:pPr>
          </w:p>
        </w:tc>
      </w:tr>
      <w:tr w:rsidR="007F6629" w:rsidRPr="00773CAC" w:rsidTr="00D978DB">
        <w:tc>
          <w:tcPr>
            <w:tcW w:w="9923" w:type="dxa"/>
            <w:gridSpan w:val="3"/>
            <w:shd w:val="clear" w:color="auto" w:fill="FFFFFF"/>
          </w:tcPr>
          <w:p w:rsidR="007F6629" w:rsidRPr="00773CAC" w:rsidRDefault="007F6629" w:rsidP="00D978DB">
            <w:pPr>
              <w:spacing w:line="240" w:lineRule="auto"/>
              <w:jc w:val="center"/>
              <w:rPr>
                <w:rFonts w:eastAsia="Calibri"/>
                <w:b/>
                <w:szCs w:val="24"/>
              </w:rPr>
            </w:pPr>
            <w:r w:rsidRPr="00773CAC">
              <w:rPr>
                <w:rFonts w:eastAsia="Calibri"/>
                <w:b/>
                <w:szCs w:val="24"/>
              </w:rPr>
              <w:t>Художественно-эстетическое  развитие</w:t>
            </w:r>
          </w:p>
        </w:tc>
      </w:tr>
      <w:tr w:rsidR="007F6629" w:rsidRPr="00773CAC" w:rsidTr="00D978DB">
        <w:tc>
          <w:tcPr>
            <w:tcW w:w="9923" w:type="dxa"/>
            <w:gridSpan w:val="3"/>
            <w:shd w:val="clear" w:color="auto" w:fill="FFFFFF"/>
          </w:tcPr>
          <w:p w:rsidR="007F6629" w:rsidRPr="00773CAC" w:rsidRDefault="007F6629" w:rsidP="00D978DB">
            <w:pPr>
              <w:spacing w:line="240" w:lineRule="auto"/>
              <w:jc w:val="center"/>
              <w:rPr>
                <w:rFonts w:eastAsia="Calibri"/>
                <w:b/>
                <w:szCs w:val="24"/>
              </w:rPr>
            </w:pPr>
            <w:r w:rsidRPr="00773CAC">
              <w:rPr>
                <w:rFonts w:eastAsia="Calibri"/>
                <w:b/>
                <w:szCs w:val="24"/>
              </w:rPr>
              <w:t>Обязательная часть</w:t>
            </w:r>
          </w:p>
        </w:tc>
      </w:tr>
      <w:tr w:rsidR="007F6629" w:rsidRPr="00773CAC" w:rsidTr="00D978DB">
        <w:tc>
          <w:tcPr>
            <w:tcW w:w="1276" w:type="dxa"/>
            <w:shd w:val="clear" w:color="auto" w:fill="FFFFFF"/>
          </w:tcPr>
          <w:p w:rsidR="007F6629" w:rsidRPr="00773CAC" w:rsidRDefault="007F6629" w:rsidP="00D978DB">
            <w:pPr>
              <w:spacing w:line="240" w:lineRule="auto"/>
              <w:rPr>
                <w:rFonts w:eastAsia="Calibri"/>
                <w:szCs w:val="24"/>
              </w:rPr>
            </w:pPr>
            <w:r w:rsidRPr="00773CAC">
              <w:rPr>
                <w:rFonts w:eastAsia="Calibri"/>
                <w:szCs w:val="24"/>
              </w:rPr>
              <w:t>1 младшая группа</w:t>
            </w:r>
          </w:p>
        </w:tc>
        <w:tc>
          <w:tcPr>
            <w:tcW w:w="8647" w:type="dxa"/>
            <w:gridSpan w:val="2"/>
            <w:shd w:val="clear" w:color="auto" w:fill="FFFFFF"/>
          </w:tcPr>
          <w:p w:rsidR="007F6629" w:rsidRPr="00773CAC" w:rsidRDefault="007F6629" w:rsidP="00D978DB">
            <w:pPr>
              <w:spacing w:line="240" w:lineRule="auto"/>
              <w:rPr>
                <w:rFonts w:eastAsia="Calibri"/>
                <w:szCs w:val="24"/>
              </w:rPr>
            </w:pPr>
            <w:r w:rsidRPr="00773CAC">
              <w:rPr>
                <w:rFonts w:eastAsia="Calibri"/>
                <w:szCs w:val="24"/>
              </w:rPr>
              <w:t>Комарова Т.С. Детское художественное творчество. Для занятий с детьми 2-7 лет. – М: МОЗАИКА-СИНТЕЗ, 2015.-160 с.</w:t>
            </w:r>
          </w:p>
          <w:p w:rsidR="007F6629" w:rsidRPr="00773CAC" w:rsidRDefault="007F6629" w:rsidP="00D978DB">
            <w:pPr>
              <w:tabs>
                <w:tab w:val="left" w:pos="347"/>
                <w:tab w:val="left" w:pos="489"/>
              </w:tabs>
              <w:spacing w:line="240" w:lineRule="auto"/>
              <w:ind w:left="63"/>
              <w:contextualSpacing/>
              <w:rPr>
                <w:rFonts w:eastAsia="Calibri"/>
                <w:sz w:val="16"/>
                <w:szCs w:val="16"/>
              </w:rPr>
            </w:pPr>
          </w:p>
          <w:p w:rsidR="007F6629" w:rsidRPr="00773CAC" w:rsidRDefault="007F6629" w:rsidP="00D978DB">
            <w:pPr>
              <w:tabs>
                <w:tab w:val="left" w:pos="347"/>
                <w:tab w:val="left" w:pos="489"/>
              </w:tabs>
              <w:spacing w:line="240" w:lineRule="auto"/>
              <w:contextualSpacing/>
              <w:rPr>
                <w:rFonts w:eastAsia="Calibri"/>
                <w:szCs w:val="24"/>
              </w:rPr>
            </w:pPr>
            <w:r w:rsidRPr="00773CAC">
              <w:rPr>
                <w:rFonts w:eastAsia="Calibri"/>
                <w:szCs w:val="24"/>
              </w:rPr>
              <w:t>Комарова Т.С. Изобразительная деятельность в детском саду. Для занятий с детьми 2-7 лет. – М: МОЗАИКА-СИНТЕЗ, 2006.-192 с.</w:t>
            </w:r>
          </w:p>
        </w:tc>
      </w:tr>
      <w:tr w:rsidR="007F6629" w:rsidRPr="00773CAC" w:rsidTr="00D978DB">
        <w:tc>
          <w:tcPr>
            <w:tcW w:w="1276" w:type="dxa"/>
            <w:shd w:val="clear" w:color="auto" w:fill="FFFFFF"/>
          </w:tcPr>
          <w:p w:rsidR="007F6629" w:rsidRPr="00773CAC" w:rsidRDefault="007F6629" w:rsidP="00D978DB">
            <w:pPr>
              <w:spacing w:line="240" w:lineRule="auto"/>
              <w:rPr>
                <w:rFonts w:eastAsia="Calibri"/>
                <w:szCs w:val="24"/>
              </w:rPr>
            </w:pPr>
            <w:r w:rsidRPr="00773CAC">
              <w:rPr>
                <w:rFonts w:eastAsia="Calibri"/>
                <w:szCs w:val="24"/>
              </w:rPr>
              <w:t>2 младшая группа</w:t>
            </w:r>
          </w:p>
        </w:tc>
        <w:tc>
          <w:tcPr>
            <w:tcW w:w="8647" w:type="dxa"/>
            <w:gridSpan w:val="2"/>
            <w:shd w:val="clear" w:color="auto" w:fill="FFFFFF"/>
          </w:tcPr>
          <w:p w:rsidR="007F6629" w:rsidRPr="00773CAC" w:rsidRDefault="007F6629" w:rsidP="00D978DB">
            <w:pPr>
              <w:spacing w:line="240" w:lineRule="auto"/>
              <w:rPr>
                <w:rFonts w:eastAsia="Calibri"/>
                <w:szCs w:val="24"/>
              </w:rPr>
            </w:pPr>
            <w:r w:rsidRPr="00773CAC">
              <w:rPr>
                <w:rFonts w:eastAsia="Calibri"/>
                <w:szCs w:val="24"/>
              </w:rPr>
              <w:t>Комарова Т.С. Детское художественное творчество. Для занятий с детьми 2-7 лет. – М: МОЗАИКА-СИНТЕЗ, 2015.- 160 с.</w:t>
            </w:r>
          </w:p>
          <w:p w:rsidR="007F6629" w:rsidRPr="00773CAC" w:rsidRDefault="007F6629" w:rsidP="00D978DB">
            <w:pPr>
              <w:tabs>
                <w:tab w:val="left" w:pos="347"/>
                <w:tab w:val="left" w:pos="489"/>
              </w:tabs>
              <w:spacing w:line="240" w:lineRule="auto"/>
              <w:contextualSpacing/>
              <w:rPr>
                <w:rFonts w:eastAsia="Calibri"/>
                <w:sz w:val="16"/>
                <w:szCs w:val="16"/>
              </w:rPr>
            </w:pPr>
          </w:p>
          <w:p w:rsidR="007F6629" w:rsidRPr="00773CAC" w:rsidRDefault="007F6629" w:rsidP="00D978DB">
            <w:pPr>
              <w:tabs>
                <w:tab w:val="left" w:pos="347"/>
                <w:tab w:val="left" w:pos="489"/>
              </w:tabs>
              <w:spacing w:line="240" w:lineRule="auto"/>
              <w:contextualSpacing/>
              <w:rPr>
                <w:rFonts w:eastAsia="Calibri"/>
                <w:szCs w:val="24"/>
              </w:rPr>
            </w:pPr>
            <w:r w:rsidRPr="00773CAC">
              <w:rPr>
                <w:rFonts w:eastAsia="Calibri"/>
                <w:szCs w:val="24"/>
              </w:rPr>
              <w:t>Комарова Т.С. Изобразительная деятельность в детском саду. Для занятий с детьми 2-7 лет. – М: Мозаика-Синтез, 2006. -192 с.</w:t>
            </w:r>
          </w:p>
        </w:tc>
      </w:tr>
      <w:tr w:rsidR="007F6629" w:rsidRPr="00773CAC" w:rsidTr="00D978DB">
        <w:tc>
          <w:tcPr>
            <w:tcW w:w="1276" w:type="dxa"/>
            <w:shd w:val="clear" w:color="auto" w:fill="FFFFFF"/>
          </w:tcPr>
          <w:p w:rsidR="007F6629" w:rsidRPr="00773CAC" w:rsidRDefault="007F6629" w:rsidP="00D978DB">
            <w:pPr>
              <w:spacing w:line="240" w:lineRule="auto"/>
              <w:rPr>
                <w:rFonts w:eastAsia="Calibri"/>
                <w:szCs w:val="24"/>
              </w:rPr>
            </w:pPr>
            <w:r w:rsidRPr="00773CAC">
              <w:rPr>
                <w:rFonts w:eastAsia="Calibri"/>
                <w:szCs w:val="24"/>
              </w:rPr>
              <w:t>средняя группа</w:t>
            </w:r>
          </w:p>
        </w:tc>
        <w:tc>
          <w:tcPr>
            <w:tcW w:w="8647" w:type="dxa"/>
            <w:gridSpan w:val="2"/>
            <w:shd w:val="clear" w:color="auto" w:fill="FFFFFF"/>
          </w:tcPr>
          <w:p w:rsidR="007F6629" w:rsidRPr="00773CAC" w:rsidRDefault="007F6629" w:rsidP="00D978DB">
            <w:pPr>
              <w:spacing w:line="240" w:lineRule="auto"/>
              <w:rPr>
                <w:rFonts w:eastAsia="Calibri"/>
                <w:szCs w:val="24"/>
              </w:rPr>
            </w:pPr>
            <w:r w:rsidRPr="00773CAC">
              <w:rPr>
                <w:rFonts w:eastAsia="Calibri"/>
                <w:szCs w:val="24"/>
              </w:rPr>
              <w:t>Комарова Т.С. Детское художественное творчество. Для занятий с детьми 2-7 лет. – М: МОЗАИКА-СИНТЕЗ, 2015.- 160 с.</w:t>
            </w:r>
          </w:p>
          <w:p w:rsidR="007F6629" w:rsidRPr="00773CAC" w:rsidRDefault="007F6629" w:rsidP="00D978DB">
            <w:pPr>
              <w:spacing w:line="240" w:lineRule="auto"/>
              <w:rPr>
                <w:rFonts w:eastAsia="Calibri"/>
                <w:sz w:val="16"/>
                <w:szCs w:val="16"/>
              </w:rPr>
            </w:pPr>
          </w:p>
          <w:p w:rsidR="007F6629" w:rsidRPr="00773CAC" w:rsidRDefault="007F6629" w:rsidP="00D978DB">
            <w:pPr>
              <w:spacing w:line="240" w:lineRule="auto"/>
              <w:rPr>
                <w:rFonts w:eastAsia="Calibri"/>
                <w:szCs w:val="24"/>
              </w:rPr>
            </w:pPr>
            <w:r w:rsidRPr="00773CAC">
              <w:rPr>
                <w:rFonts w:eastAsia="Calibri"/>
                <w:szCs w:val="24"/>
              </w:rPr>
              <w:t>Комарова Т.С. Изобразительная деятельность в детском саду. Для занятий с детьми 2-7 лет. – М: МОЗАИКА-СИНТЕЗ, 2006. -192 с.</w:t>
            </w:r>
          </w:p>
        </w:tc>
      </w:tr>
      <w:tr w:rsidR="007F6629" w:rsidRPr="00773CAC" w:rsidTr="00D978DB">
        <w:tc>
          <w:tcPr>
            <w:tcW w:w="1276" w:type="dxa"/>
            <w:shd w:val="clear" w:color="auto" w:fill="FFFFFF"/>
          </w:tcPr>
          <w:p w:rsidR="007F6629" w:rsidRPr="00773CAC" w:rsidRDefault="007F6629" w:rsidP="00D978DB">
            <w:pPr>
              <w:spacing w:line="240" w:lineRule="auto"/>
              <w:rPr>
                <w:rFonts w:eastAsia="Calibri"/>
                <w:szCs w:val="24"/>
              </w:rPr>
            </w:pPr>
            <w:r w:rsidRPr="00773CAC">
              <w:rPr>
                <w:rFonts w:eastAsia="Calibri"/>
                <w:szCs w:val="24"/>
              </w:rPr>
              <w:t>старшая группа</w:t>
            </w:r>
          </w:p>
        </w:tc>
        <w:tc>
          <w:tcPr>
            <w:tcW w:w="8647" w:type="dxa"/>
            <w:gridSpan w:val="2"/>
            <w:shd w:val="clear" w:color="auto" w:fill="FFFFFF"/>
          </w:tcPr>
          <w:p w:rsidR="007F6629" w:rsidRPr="00773CAC" w:rsidRDefault="007F6629" w:rsidP="00D978DB">
            <w:pPr>
              <w:spacing w:line="240" w:lineRule="auto"/>
              <w:rPr>
                <w:rFonts w:eastAsia="Calibri"/>
                <w:szCs w:val="24"/>
              </w:rPr>
            </w:pPr>
            <w:r w:rsidRPr="00773CAC">
              <w:rPr>
                <w:rFonts w:eastAsia="Calibri"/>
                <w:szCs w:val="24"/>
              </w:rPr>
              <w:t>Комарова Т.С. Детское художественное творчество. Для занятий с детьми 2-7 лет. – М: Мозаика-Синтез, 2015. - 160 с</w:t>
            </w:r>
          </w:p>
          <w:p w:rsidR="007F6629" w:rsidRPr="00773CAC" w:rsidRDefault="007F6629" w:rsidP="00D978DB">
            <w:pPr>
              <w:tabs>
                <w:tab w:val="left" w:pos="347"/>
                <w:tab w:val="left" w:pos="489"/>
              </w:tabs>
              <w:spacing w:line="240" w:lineRule="auto"/>
              <w:contextualSpacing/>
              <w:rPr>
                <w:rFonts w:eastAsia="Calibri"/>
                <w:sz w:val="16"/>
                <w:szCs w:val="16"/>
              </w:rPr>
            </w:pPr>
          </w:p>
          <w:p w:rsidR="007F6629" w:rsidRPr="00773CAC" w:rsidRDefault="007F6629" w:rsidP="00D978DB">
            <w:pPr>
              <w:tabs>
                <w:tab w:val="left" w:pos="347"/>
                <w:tab w:val="left" w:pos="489"/>
              </w:tabs>
              <w:spacing w:line="240" w:lineRule="auto"/>
              <w:contextualSpacing/>
              <w:rPr>
                <w:rFonts w:eastAsia="Calibri"/>
                <w:szCs w:val="24"/>
              </w:rPr>
            </w:pPr>
            <w:r w:rsidRPr="00773CAC">
              <w:rPr>
                <w:rFonts w:eastAsia="Calibri"/>
                <w:szCs w:val="24"/>
              </w:rPr>
              <w:lastRenderedPageBreak/>
              <w:t>Комарова Т.С. Изобразительная деятельность в детском саду. Для занятий с детьми 2-7 лет. – М: МОЗАИКА-СИНТЕЗ, 2006.-192 с.</w:t>
            </w:r>
          </w:p>
          <w:p w:rsidR="007F6629" w:rsidRPr="00773CAC" w:rsidRDefault="007F6629" w:rsidP="00D978DB">
            <w:pPr>
              <w:spacing w:line="240" w:lineRule="auto"/>
              <w:rPr>
                <w:rFonts w:eastAsia="Calibri"/>
                <w:sz w:val="16"/>
                <w:szCs w:val="16"/>
              </w:rPr>
            </w:pPr>
          </w:p>
          <w:p w:rsidR="007F6629" w:rsidRPr="00773CAC" w:rsidRDefault="007F6629" w:rsidP="00D978DB">
            <w:pPr>
              <w:spacing w:line="240" w:lineRule="auto"/>
              <w:rPr>
                <w:rFonts w:eastAsia="Calibri"/>
                <w:szCs w:val="24"/>
              </w:rPr>
            </w:pPr>
            <w:r w:rsidRPr="00773CAC">
              <w:rPr>
                <w:rFonts w:eastAsia="Calibri"/>
                <w:szCs w:val="24"/>
              </w:rPr>
              <w:t xml:space="preserve">Соломенникова О.А. Радость творчества. Ознакомление детей 5-7 лет с народным и декоративным искусством. </w:t>
            </w:r>
            <w:proofErr w:type="gramStart"/>
            <w:r w:rsidRPr="00773CAC">
              <w:rPr>
                <w:rFonts w:eastAsia="Calibri"/>
                <w:szCs w:val="24"/>
              </w:rPr>
              <w:t>-М</w:t>
            </w:r>
            <w:proofErr w:type="gramEnd"/>
            <w:r w:rsidRPr="00773CAC">
              <w:rPr>
                <w:rFonts w:eastAsia="Calibri"/>
                <w:szCs w:val="24"/>
              </w:rPr>
              <w:t>: МОЗАИКА- СИНТЕЗ, 2006.-168 с.</w:t>
            </w:r>
          </w:p>
        </w:tc>
      </w:tr>
      <w:tr w:rsidR="007F6629" w:rsidRPr="00773CAC" w:rsidTr="00D978DB">
        <w:tc>
          <w:tcPr>
            <w:tcW w:w="1276" w:type="dxa"/>
            <w:shd w:val="clear" w:color="auto" w:fill="FFFFFF"/>
          </w:tcPr>
          <w:p w:rsidR="007F6629" w:rsidRPr="00773CAC" w:rsidRDefault="007F6629" w:rsidP="00D978DB">
            <w:pPr>
              <w:spacing w:line="240" w:lineRule="auto"/>
              <w:rPr>
                <w:rFonts w:eastAsia="Calibri"/>
                <w:szCs w:val="24"/>
              </w:rPr>
            </w:pPr>
            <w:r w:rsidRPr="00773CAC">
              <w:rPr>
                <w:rFonts w:eastAsia="Calibri"/>
                <w:szCs w:val="24"/>
              </w:rPr>
              <w:lastRenderedPageBreak/>
              <w:t>подготовительная группа</w:t>
            </w:r>
          </w:p>
        </w:tc>
        <w:tc>
          <w:tcPr>
            <w:tcW w:w="8647" w:type="dxa"/>
            <w:gridSpan w:val="2"/>
            <w:shd w:val="clear" w:color="auto" w:fill="FFFFFF"/>
          </w:tcPr>
          <w:p w:rsidR="007F6629" w:rsidRPr="00773CAC" w:rsidRDefault="007F6629" w:rsidP="00D978DB">
            <w:pPr>
              <w:spacing w:line="240" w:lineRule="auto"/>
              <w:rPr>
                <w:rFonts w:eastAsia="Calibri"/>
                <w:szCs w:val="24"/>
              </w:rPr>
            </w:pPr>
            <w:r w:rsidRPr="00773CAC">
              <w:rPr>
                <w:rFonts w:eastAsia="Calibri"/>
                <w:szCs w:val="24"/>
              </w:rPr>
              <w:t>Комарова Т.С. Детское художественное творчество. Для занятий с детьми 2-7 лет. – М: МОЗАИКА-СИНТЕЗ, 2015. - 160 с.</w:t>
            </w:r>
          </w:p>
          <w:p w:rsidR="007F6629" w:rsidRPr="00773CAC" w:rsidRDefault="007F6629" w:rsidP="00D978DB">
            <w:pPr>
              <w:tabs>
                <w:tab w:val="left" w:pos="347"/>
                <w:tab w:val="left" w:pos="489"/>
              </w:tabs>
              <w:spacing w:line="240" w:lineRule="auto"/>
              <w:contextualSpacing/>
              <w:rPr>
                <w:rFonts w:eastAsia="Calibri"/>
                <w:szCs w:val="24"/>
              </w:rPr>
            </w:pPr>
          </w:p>
          <w:p w:rsidR="007F6629" w:rsidRPr="00773CAC" w:rsidRDefault="007F6629" w:rsidP="00D978DB">
            <w:pPr>
              <w:tabs>
                <w:tab w:val="left" w:pos="347"/>
                <w:tab w:val="left" w:pos="489"/>
              </w:tabs>
              <w:spacing w:line="240" w:lineRule="auto"/>
              <w:contextualSpacing/>
              <w:rPr>
                <w:rFonts w:eastAsia="Calibri"/>
                <w:szCs w:val="24"/>
              </w:rPr>
            </w:pPr>
            <w:r w:rsidRPr="00773CAC">
              <w:rPr>
                <w:rFonts w:eastAsia="Calibri"/>
                <w:szCs w:val="24"/>
              </w:rPr>
              <w:t>Комарова Т.С. Изобразительная деятельность в детском саду. Для занятий с детьми 2-7 лет. – М: МОЗАИКА-СИНТЕЗ, 2006. -192 с.</w:t>
            </w:r>
          </w:p>
          <w:p w:rsidR="007F6629" w:rsidRPr="00773CAC" w:rsidRDefault="007F6629" w:rsidP="00D978DB">
            <w:pPr>
              <w:spacing w:line="240" w:lineRule="auto"/>
              <w:rPr>
                <w:rFonts w:eastAsia="Calibri"/>
                <w:szCs w:val="24"/>
              </w:rPr>
            </w:pPr>
          </w:p>
          <w:p w:rsidR="007F6629" w:rsidRPr="00773CAC" w:rsidRDefault="007F6629" w:rsidP="00D978DB">
            <w:pPr>
              <w:spacing w:line="240" w:lineRule="auto"/>
              <w:rPr>
                <w:rFonts w:eastAsia="Calibri"/>
                <w:szCs w:val="24"/>
              </w:rPr>
            </w:pPr>
            <w:r w:rsidRPr="00773CAC">
              <w:rPr>
                <w:rFonts w:eastAsia="Calibri"/>
                <w:szCs w:val="24"/>
              </w:rPr>
              <w:t xml:space="preserve">Соломенникова О.А. Радость творчества. Ознакомление детей 5-7 лет с народным и декоративным искусством. </w:t>
            </w:r>
            <w:proofErr w:type="gramStart"/>
            <w:r w:rsidRPr="00773CAC">
              <w:rPr>
                <w:rFonts w:eastAsia="Calibri"/>
                <w:szCs w:val="24"/>
              </w:rPr>
              <w:t>-М</w:t>
            </w:r>
            <w:proofErr w:type="gramEnd"/>
            <w:r w:rsidRPr="00773CAC">
              <w:rPr>
                <w:rFonts w:eastAsia="Calibri"/>
                <w:szCs w:val="24"/>
              </w:rPr>
              <w:t>: МОЗАИКА- СИНТЕЗ, 2006.-168 с.</w:t>
            </w:r>
          </w:p>
        </w:tc>
      </w:tr>
      <w:tr w:rsidR="007F6629" w:rsidRPr="00773CAC" w:rsidTr="00D978DB">
        <w:tc>
          <w:tcPr>
            <w:tcW w:w="9923" w:type="dxa"/>
            <w:gridSpan w:val="3"/>
            <w:shd w:val="clear" w:color="auto" w:fill="FFFFFF"/>
          </w:tcPr>
          <w:p w:rsidR="007F6629" w:rsidRPr="00773CAC" w:rsidRDefault="007F6629" w:rsidP="00D978DB">
            <w:pPr>
              <w:spacing w:line="240" w:lineRule="auto"/>
              <w:jc w:val="center"/>
              <w:rPr>
                <w:rFonts w:eastAsia="Calibri"/>
                <w:szCs w:val="24"/>
              </w:rPr>
            </w:pPr>
            <w:r w:rsidRPr="00773CAC">
              <w:rPr>
                <w:rFonts w:eastAsia="Calibri"/>
                <w:b/>
                <w:szCs w:val="24"/>
              </w:rPr>
              <w:t>Часть, формируемая участниками образовательных отношений</w:t>
            </w:r>
          </w:p>
        </w:tc>
      </w:tr>
      <w:tr w:rsidR="007F6629" w:rsidRPr="00773CAC" w:rsidTr="00D978DB">
        <w:tc>
          <w:tcPr>
            <w:tcW w:w="1276" w:type="dxa"/>
            <w:shd w:val="clear" w:color="auto" w:fill="FFFFFF"/>
          </w:tcPr>
          <w:p w:rsidR="007F6629" w:rsidRPr="00773CAC" w:rsidRDefault="007F6629" w:rsidP="00D978DB">
            <w:pPr>
              <w:spacing w:line="240" w:lineRule="auto"/>
              <w:rPr>
                <w:rFonts w:eastAsia="Calibri"/>
                <w:szCs w:val="24"/>
              </w:rPr>
            </w:pPr>
            <w:r w:rsidRPr="00773CAC">
              <w:rPr>
                <w:rFonts w:eastAsia="Calibri"/>
                <w:szCs w:val="24"/>
              </w:rPr>
              <w:t>1 младшая группа</w:t>
            </w:r>
          </w:p>
        </w:tc>
        <w:tc>
          <w:tcPr>
            <w:tcW w:w="8647" w:type="dxa"/>
            <w:gridSpan w:val="2"/>
            <w:shd w:val="clear" w:color="auto" w:fill="FFFFFF"/>
          </w:tcPr>
          <w:p w:rsidR="007F6629" w:rsidRPr="00773CAC" w:rsidRDefault="007F6629" w:rsidP="00D978DB">
            <w:pPr>
              <w:spacing w:line="240" w:lineRule="auto"/>
              <w:rPr>
                <w:rFonts w:eastAsia="Calibri"/>
                <w:szCs w:val="24"/>
              </w:rPr>
            </w:pPr>
            <w:r w:rsidRPr="00773CAC">
              <w:rPr>
                <w:rFonts w:eastAsia="Calibri"/>
                <w:szCs w:val="24"/>
              </w:rPr>
              <w:t>Куцакова Л.В. Конструирование и художественный труд в детском саду. – М.: ТЦ Сфера, 2010.-240 с.</w:t>
            </w:r>
          </w:p>
          <w:p w:rsidR="007F6629" w:rsidRPr="00773CAC" w:rsidRDefault="007F6629" w:rsidP="00D978DB">
            <w:pPr>
              <w:spacing w:line="240" w:lineRule="auto"/>
              <w:rPr>
                <w:rFonts w:eastAsia="Calibri"/>
                <w:sz w:val="16"/>
                <w:szCs w:val="16"/>
              </w:rPr>
            </w:pPr>
          </w:p>
          <w:p w:rsidR="007F6629" w:rsidRPr="00773CAC" w:rsidRDefault="007F6629" w:rsidP="00D978DB">
            <w:pPr>
              <w:spacing w:line="240" w:lineRule="auto"/>
              <w:rPr>
                <w:rFonts w:eastAsia="Calibri"/>
                <w:szCs w:val="24"/>
              </w:rPr>
            </w:pPr>
            <w:r w:rsidRPr="00773CAC">
              <w:rPr>
                <w:rFonts w:eastAsia="Calibri"/>
                <w:szCs w:val="24"/>
              </w:rPr>
              <w:t>Лыкова И.А. Программа художественного воспитания, обучения и развития детей 2-7 лет «Цветные ладошки». – М.: «Карапуз-Дидактика», 2006.-144 с.</w:t>
            </w:r>
          </w:p>
          <w:p w:rsidR="007F6629" w:rsidRPr="00773CAC" w:rsidRDefault="007F6629" w:rsidP="00D978DB">
            <w:pPr>
              <w:tabs>
                <w:tab w:val="left" w:pos="347"/>
              </w:tabs>
              <w:spacing w:line="240" w:lineRule="auto"/>
              <w:ind w:left="45"/>
              <w:contextualSpacing/>
              <w:rPr>
                <w:rFonts w:eastAsia="Calibri"/>
                <w:sz w:val="16"/>
                <w:szCs w:val="16"/>
              </w:rPr>
            </w:pPr>
          </w:p>
          <w:p w:rsidR="007F6629" w:rsidRPr="00773CAC" w:rsidRDefault="007F6629" w:rsidP="00D978DB">
            <w:pPr>
              <w:tabs>
                <w:tab w:val="left" w:pos="347"/>
              </w:tabs>
              <w:spacing w:line="240" w:lineRule="auto"/>
              <w:ind w:left="45"/>
              <w:contextualSpacing/>
              <w:rPr>
                <w:rFonts w:eastAsia="Calibri"/>
                <w:szCs w:val="24"/>
              </w:rPr>
            </w:pPr>
            <w:r w:rsidRPr="00773CAC">
              <w:rPr>
                <w:rFonts w:eastAsia="Calibri"/>
                <w:szCs w:val="24"/>
              </w:rPr>
              <w:t>Каплунова И.М., Новоскольцева Н.А. «Ладушки» Программа по музыкальному воспитанию детей дошкольного возраста, г. Санкт-Петербург, 2010.</w:t>
            </w:r>
          </w:p>
          <w:p w:rsidR="007F6629" w:rsidRPr="00773CAC" w:rsidRDefault="007F6629" w:rsidP="00D978DB">
            <w:pPr>
              <w:tabs>
                <w:tab w:val="left" w:pos="347"/>
              </w:tabs>
              <w:spacing w:line="240" w:lineRule="auto"/>
              <w:ind w:left="45"/>
              <w:contextualSpacing/>
              <w:rPr>
                <w:rFonts w:eastAsia="Calibri"/>
                <w:szCs w:val="24"/>
              </w:rPr>
            </w:pPr>
          </w:p>
        </w:tc>
      </w:tr>
      <w:tr w:rsidR="007F6629" w:rsidRPr="00773CAC" w:rsidTr="00D978DB">
        <w:tc>
          <w:tcPr>
            <w:tcW w:w="1276" w:type="dxa"/>
            <w:shd w:val="clear" w:color="auto" w:fill="FFFFFF"/>
          </w:tcPr>
          <w:p w:rsidR="007F6629" w:rsidRPr="00773CAC" w:rsidRDefault="007F6629" w:rsidP="00D978DB">
            <w:pPr>
              <w:spacing w:line="240" w:lineRule="auto"/>
              <w:rPr>
                <w:rFonts w:eastAsia="Calibri"/>
                <w:szCs w:val="24"/>
              </w:rPr>
            </w:pPr>
            <w:r w:rsidRPr="00773CAC">
              <w:rPr>
                <w:rFonts w:eastAsia="Calibri"/>
                <w:szCs w:val="24"/>
              </w:rPr>
              <w:t>2 младшая группа</w:t>
            </w:r>
          </w:p>
        </w:tc>
        <w:tc>
          <w:tcPr>
            <w:tcW w:w="8647" w:type="dxa"/>
            <w:gridSpan w:val="2"/>
            <w:shd w:val="clear" w:color="auto" w:fill="FFFFFF"/>
          </w:tcPr>
          <w:p w:rsidR="007F6629" w:rsidRPr="00773CAC" w:rsidRDefault="007F6629" w:rsidP="00D978DB">
            <w:pPr>
              <w:spacing w:line="240" w:lineRule="auto"/>
              <w:rPr>
                <w:rFonts w:eastAsia="Calibri"/>
                <w:szCs w:val="24"/>
              </w:rPr>
            </w:pPr>
            <w:r w:rsidRPr="00773CAC">
              <w:rPr>
                <w:rFonts w:eastAsia="Calibri"/>
                <w:szCs w:val="24"/>
              </w:rPr>
              <w:t>Куцакова Л.В. Конструирование и художественный труд в детском саду. – М.: ТЦ Сфера, 2010.-240 с.</w:t>
            </w:r>
          </w:p>
          <w:p w:rsidR="007F6629" w:rsidRPr="00773CAC" w:rsidRDefault="007F6629" w:rsidP="00D978DB">
            <w:pPr>
              <w:spacing w:line="240" w:lineRule="auto"/>
              <w:rPr>
                <w:rFonts w:eastAsia="Calibri"/>
                <w:sz w:val="16"/>
                <w:szCs w:val="16"/>
              </w:rPr>
            </w:pPr>
          </w:p>
          <w:p w:rsidR="007F6629" w:rsidRPr="00773CAC" w:rsidRDefault="007F6629" w:rsidP="00D978DB">
            <w:pPr>
              <w:spacing w:line="240" w:lineRule="auto"/>
              <w:rPr>
                <w:rFonts w:eastAsia="Calibri"/>
                <w:szCs w:val="24"/>
              </w:rPr>
            </w:pPr>
            <w:r w:rsidRPr="00773CAC">
              <w:rPr>
                <w:rFonts w:eastAsia="Calibri"/>
                <w:szCs w:val="24"/>
              </w:rPr>
              <w:t>Лыкова И.А. Программа художественного воспитания, обучения и развития детей 2-7 лет «Цветные ладошки». – М.: «Карапуз-Дидактика», 2006.-144 с.</w:t>
            </w:r>
          </w:p>
          <w:p w:rsidR="007F6629" w:rsidRPr="00773CAC" w:rsidRDefault="007F6629" w:rsidP="00D978DB">
            <w:pPr>
              <w:spacing w:line="240" w:lineRule="auto"/>
              <w:rPr>
                <w:rFonts w:eastAsia="Calibri"/>
                <w:sz w:val="16"/>
                <w:szCs w:val="16"/>
              </w:rPr>
            </w:pPr>
          </w:p>
          <w:p w:rsidR="007F6629" w:rsidRPr="00773CAC" w:rsidRDefault="007F6629" w:rsidP="00D978DB">
            <w:pPr>
              <w:spacing w:line="240" w:lineRule="auto"/>
              <w:rPr>
                <w:rFonts w:eastAsia="Calibri"/>
                <w:szCs w:val="24"/>
              </w:rPr>
            </w:pPr>
            <w:r w:rsidRPr="00773CAC">
              <w:rPr>
                <w:rFonts w:eastAsia="Calibri"/>
                <w:szCs w:val="24"/>
              </w:rPr>
              <w:t>Каплунова И.М., Новоскольцева Н.А. «Ладушки» Программа по музыкальному воспитанию детей дошкольного возраста, г.Санкт-Петербург, 2010.</w:t>
            </w:r>
          </w:p>
          <w:p w:rsidR="007F6629" w:rsidRPr="00773CAC" w:rsidRDefault="007F6629" w:rsidP="00D978DB">
            <w:pPr>
              <w:spacing w:line="240" w:lineRule="auto"/>
              <w:rPr>
                <w:rFonts w:eastAsia="Calibri"/>
                <w:sz w:val="16"/>
                <w:szCs w:val="16"/>
              </w:rPr>
            </w:pPr>
          </w:p>
          <w:p w:rsidR="007F6629" w:rsidRPr="00773CAC" w:rsidRDefault="007F6629" w:rsidP="00D978DB">
            <w:pPr>
              <w:tabs>
                <w:tab w:val="left" w:pos="347"/>
              </w:tabs>
              <w:spacing w:line="240" w:lineRule="auto"/>
              <w:ind w:left="45"/>
              <w:contextualSpacing/>
              <w:rPr>
                <w:rFonts w:eastAsia="Calibri"/>
                <w:szCs w:val="24"/>
              </w:rPr>
            </w:pPr>
          </w:p>
        </w:tc>
      </w:tr>
      <w:tr w:rsidR="007F6629" w:rsidRPr="00773CAC" w:rsidTr="00D978DB">
        <w:tc>
          <w:tcPr>
            <w:tcW w:w="1276" w:type="dxa"/>
            <w:shd w:val="clear" w:color="auto" w:fill="FFFFFF"/>
          </w:tcPr>
          <w:p w:rsidR="007F6629" w:rsidRPr="00773CAC" w:rsidRDefault="007F6629" w:rsidP="00D978DB">
            <w:pPr>
              <w:spacing w:line="240" w:lineRule="auto"/>
              <w:rPr>
                <w:rFonts w:eastAsia="Calibri"/>
                <w:szCs w:val="24"/>
              </w:rPr>
            </w:pPr>
            <w:r w:rsidRPr="00773CAC">
              <w:rPr>
                <w:rFonts w:eastAsia="Calibri"/>
                <w:szCs w:val="24"/>
              </w:rPr>
              <w:t>средняя группа</w:t>
            </w:r>
          </w:p>
        </w:tc>
        <w:tc>
          <w:tcPr>
            <w:tcW w:w="8647" w:type="dxa"/>
            <w:gridSpan w:val="2"/>
            <w:shd w:val="clear" w:color="auto" w:fill="FFFFFF"/>
          </w:tcPr>
          <w:p w:rsidR="007F6629" w:rsidRPr="00773CAC" w:rsidRDefault="007F6629" w:rsidP="00D978DB">
            <w:pPr>
              <w:spacing w:line="240" w:lineRule="auto"/>
              <w:rPr>
                <w:rFonts w:eastAsia="Calibri"/>
                <w:szCs w:val="24"/>
              </w:rPr>
            </w:pPr>
            <w:r w:rsidRPr="00773CAC">
              <w:rPr>
                <w:rFonts w:eastAsia="Calibri"/>
                <w:szCs w:val="24"/>
              </w:rPr>
              <w:t>Куцакова Л.В. Конструирование и художественный труд в детском саду. – М.: ТЦ Сфера, 2010.-240 с.</w:t>
            </w:r>
          </w:p>
          <w:p w:rsidR="007F6629" w:rsidRPr="00773CAC" w:rsidRDefault="007F6629" w:rsidP="00D978DB">
            <w:pPr>
              <w:spacing w:line="240" w:lineRule="auto"/>
              <w:rPr>
                <w:rFonts w:eastAsia="Calibri"/>
                <w:sz w:val="16"/>
                <w:szCs w:val="16"/>
              </w:rPr>
            </w:pPr>
          </w:p>
          <w:p w:rsidR="007F6629" w:rsidRPr="00773CAC" w:rsidRDefault="007F6629" w:rsidP="00D978DB">
            <w:pPr>
              <w:spacing w:line="240" w:lineRule="auto"/>
              <w:rPr>
                <w:rFonts w:eastAsia="Calibri"/>
                <w:szCs w:val="24"/>
              </w:rPr>
            </w:pPr>
            <w:r w:rsidRPr="00773CAC">
              <w:rPr>
                <w:rFonts w:eastAsia="Calibri"/>
                <w:szCs w:val="24"/>
              </w:rPr>
              <w:t>Лыкова И.А. Программа художественного воспитания, обучения и развития детей 2-7 лет «Цветные ладошки». – М.: «Карапуз-Дидактика», 2006.-144 с.</w:t>
            </w:r>
          </w:p>
          <w:p w:rsidR="007F6629" w:rsidRPr="00773CAC" w:rsidRDefault="007F6629" w:rsidP="00D978DB">
            <w:pPr>
              <w:spacing w:line="240" w:lineRule="auto"/>
              <w:rPr>
                <w:rFonts w:eastAsia="Calibri"/>
                <w:sz w:val="16"/>
                <w:szCs w:val="16"/>
              </w:rPr>
            </w:pPr>
          </w:p>
          <w:p w:rsidR="007F6629" w:rsidRPr="00773CAC" w:rsidRDefault="007F6629" w:rsidP="00D978DB">
            <w:pPr>
              <w:spacing w:line="240" w:lineRule="auto"/>
              <w:rPr>
                <w:rFonts w:eastAsia="Calibri"/>
                <w:szCs w:val="24"/>
              </w:rPr>
            </w:pPr>
            <w:r w:rsidRPr="00773CAC">
              <w:rPr>
                <w:rFonts w:eastAsia="Calibri"/>
                <w:szCs w:val="24"/>
              </w:rPr>
              <w:t>Каплунова И.М., Новоскольцева Н.А. «Ладушки» Программа по музыкальному воспитанию детей дошкольного возраста, г. Санкт-Петербург, 2010.</w:t>
            </w:r>
          </w:p>
          <w:p w:rsidR="007F6629" w:rsidRPr="00773CAC" w:rsidRDefault="007F6629" w:rsidP="00D978DB">
            <w:pPr>
              <w:spacing w:line="240" w:lineRule="auto"/>
              <w:rPr>
                <w:rFonts w:eastAsia="Calibri"/>
                <w:sz w:val="16"/>
                <w:szCs w:val="16"/>
              </w:rPr>
            </w:pPr>
          </w:p>
          <w:p w:rsidR="007F6629" w:rsidRPr="00773CAC" w:rsidRDefault="007F6629" w:rsidP="00D978DB">
            <w:pPr>
              <w:tabs>
                <w:tab w:val="left" w:pos="347"/>
              </w:tabs>
              <w:spacing w:line="240" w:lineRule="auto"/>
              <w:ind w:left="45"/>
              <w:contextualSpacing/>
              <w:rPr>
                <w:rFonts w:eastAsia="Calibri"/>
                <w:szCs w:val="24"/>
              </w:rPr>
            </w:pPr>
            <w:r w:rsidRPr="00773CAC">
              <w:rPr>
                <w:rFonts w:eastAsia="Calibri"/>
                <w:szCs w:val="24"/>
              </w:rPr>
              <w:t>Каплунова И.М., Новоскольцева Н.А. «Ладушки» Программа по музыкальному воспитанию детей дошкольного возраста, г. Санкт-Петербург, 2010.</w:t>
            </w:r>
          </w:p>
          <w:p w:rsidR="007F6629" w:rsidRPr="00773CAC" w:rsidRDefault="007F6629" w:rsidP="00D978DB">
            <w:pPr>
              <w:tabs>
                <w:tab w:val="left" w:pos="347"/>
              </w:tabs>
              <w:spacing w:line="240" w:lineRule="auto"/>
              <w:ind w:left="45"/>
              <w:contextualSpacing/>
              <w:rPr>
                <w:rFonts w:eastAsia="Calibri"/>
                <w:szCs w:val="24"/>
              </w:rPr>
            </w:pPr>
          </w:p>
        </w:tc>
      </w:tr>
      <w:tr w:rsidR="007F6629" w:rsidRPr="00773CAC" w:rsidTr="00D978DB">
        <w:tc>
          <w:tcPr>
            <w:tcW w:w="1276" w:type="dxa"/>
            <w:shd w:val="clear" w:color="auto" w:fill="FFFFFF"/>
          </w:tcPr>
          <w:p w:rsidR="007F6629" w:rsidRPr="00773CAC" w:rsidRDefault="007F6629" w:rsidP="00D978DB">
            <w:pPr>
              <w:spacing w:line="240" w:lineRule="auto"/>
              <w:rPr>
                <w:rFonts w:eastAsia="Calibri"/>
                <w:szCs w:val="24"/>
              </w:rPr>
            </w:pPr>
            <w:r w:rsidRPr="00773CAC">
              <w:rPr>
                <w:rFonts w:eastAsia="Calibri"/>
                <w:szCs w:val="24"/>
              </w:rPr>
              <w:t xml:space="preserve">старшая </w:t>
            </w:r>
            <w:r w:rsidRPr="00773CAC">
              <w:rPr>
                <w:rFonts w:eastAsia="Calibri"/>
                <w:szCs w:val="24"/>
              </w:rPr>
              <w:lastRenderedPageBreak/>
              <w:t>группа</w:t>
            </w:r>
          </w:p>
        </w:tc>
        <w:tc>
          <w:tcPr>
            <w:tcW w:w="8647" w:type="dxa"/>
            <w:gridSpan w:val="2"/>
            <w:shd w:val="clear" w:color="auto" w:fill="FFFFFF"/>
          </w:tcPr>
          <w:p w:rsidR="007F6629" w:rsidRPr="00773CAC" w:rsidRDefault="007F6629" w:rsidP="00D978DB">
            <w:pPr>
              <w:spacing w:line="240" w:lineRule="auto"/>
              <w:rPr>
                <w:rFonts w:eastAsia="Calibri"/>
                <w:szCs w:val="24"/>
              </w:rPr>
            </w:pPr>
            <w:r w:rsidRPr="00773CAC">
              <w:rPr>
                <w:rFonts w:eastAsia="Calibri"/>
                <w:szCs w:val="24"/>
              </w:rPr>
              <w:lastRenderedPageBreak/>
              <w:t>Куцакова Л.В. Конструирование и художественный труд в детском саду. – М.: ТЦ Сфера, 2010.-240 с.</w:t>
            </w:r>
          </w:p>
          <w:p w:rsidR="007F6629" w:rsidRPr="00773CAC" w:rsidRDefault="007F6629" w:rsidP="00D978DB">
            <w:pPr>
              <w:spacing w:line="240" w:lineRule="auto"/>
              <w:rPr>
                <w:rFonts w:eastAsia="Calibri"/>
                <w:sz w:val="16"/>
                <w:szCs w:val="16"/>
              </w:rPr>
            </w:pPr>
          </w:p>
          <w:p w:rsidR="007F6629" w:rsidRPr="00773CAC" w:rsidRDefault="007F6629" w:rsidP="00D978DB">
            <w:pPr>
              <w:spacing w:line="240" w:lineRule="auto"/>
              <w:rPr>
                <w:rFonts w:eastAsia="Calibri"/>
                <w:szCs w:val="24"/>
              </w:rPr>
            </w:pPr>
            <w:r w:rsidRPr="00773CAC">
              <w:rPr>
                <w:rFonts w:eastAsia="Calibri"/>
                <w:szCs w:val="24"/>
              </w:rPr>
              <w:t>Лыкова И.А. Программа художественного воспитания, обучения и развития детей 2-7 лет «Цветные ладошки». – М.: «Карапуз-Дидактика», 2006.-144 с.</w:t>
            </w:r>
          </w:p>
          <w:p w:rsidR="007F6629" w:rsidRPr="00773CAC" w:rsidRDefault="007F6629" w:rsidP="00D978DB">
            <w:pPr>
              <w:spacing w:line="240" w:lineRule="auto"/>
              <w:rPr>
                <w:rFonts w:eastAsia="Calibri"/>
                <w:szCs w:val="24"/>
              </w:rPr>
            </w:pPr>
            <w:r w:rsidRPr="00773CAC">
              <w:rPr>
                <w:rFonts w:eastAsia="Calibri"/>
                <w:szCs w:val="24"/>
              </w:rPr>
              <w:t>Костина Л.В., Горявина С.В. В «Жемчужинка», Тюмень 1998- 40с.</w:t>
            </w:r>
          </w:p>
          <w:p w:rsidR="007F6629" w:rsidRPr="00773CAC" w:rsidRDefault="007F6629" w:rsidP="00D978DB">
            <w:pPr>
              <w:spacing w:line="240" w:lineRule="auto"/>
              <w:rPr>
                <w:rFonts w:eastAsia="Calibri"/>
                <w:sz w:val="16"/>
                <w:szCs w:val="16"/>
              </w:rPr>
            </w:pPr>
          </w:p>
          <w:p w:rsidR="007F6629" w:rsidRPr="00773CAC" w:rsidRDefault="007F6629" w:rsidP="00D978DB">
            <w:pPr>
              <w:spacing w:line="240" w:lineRule="auto"/>
              <w:rPr>
                <w:rFonts w:eastAsia="Calibri"/>
                <w:szCs w:val="24"/>
              </w:rPr>
            </w:pPr>
            <w:r w:rsidRPr="00773CAC">
              <w:rPr>
                <w:rFonts w:eastAsia="Calibri"/>
                <w:szCs w:val="24"/>
              </w:rPr>
              <w:t>Каплунова И.М., Новоскольцева Н.А. «Ладушки» Программа по музыкальному воспитанию детей дошкольного возраста, г.Санкт-Петербург, 2010.</w:t>
            </w:r>
          </w:p>
          <w:p w:rsidR="007F6629" w:rsidRPr="00773CAC" w:rsidRDefault="007F6629" w:rsidP="00D978DB">
            <w:pPr>
              <w:spacing w:line="240" w:lineRule="auto"/>
              <w:rPr>
                <w:rFonts w:eastAsia="Calibri"/>
                <w:sz w:val="16"/>
                <w:szCs w:val="16"/>
              </w:rPr>
            </w:pPr>
          </w:p>
          <w:p w:rsidR="007F6629" w:rsidRPr="00773CAC" w:rsidRDefault="007F6629" w:rsidP="00D978DB">
            <w:pPr>
              <w:tabs>
                <w:tab w:val="left" w:pos="347"/>
              </w:tabs>
              <w:spacing w:line="240" w:lineRule="auto"/>
              <w:ind w:left="45"/>
              <w:contextualSpacing/>
              <w:rPr>
                <w:rFonts w:eastAsia="Calibri"/>
                <w:szCs w:val="24"/>
              </w:rPr>
            </w:pPr>
            <w:r w:rsidRPr="00773CAC">
              <w:rPr>
                <w:rFonts w:eastAsia="Calibri"/>
                <w:szCs w:val="24"/>
              </w:rPr>
              <w:t>Каплунова И. М., Новоскольцева Н.А.  Конспекты музыкальных занятий, пособие для музыкальных руководителей детских садов, старшая группа. Издательство «Композитор Санкт-Петербург», 2011.</w:t>
            </w:r>
          </w:p>
        </w:tc>
      </w:tr>
      <w:tr w:rsidR="007F6629" w:rsidRPr="00773CAC" w:rsidTr="00D978DB">
        <w:trPr>
          <w:trHeight w:val="1726"/>
        </w:trPr>
        <w:tc>
          <w:tcPr>
            <w:tcW w:w="1276" w:type="dxa"/>
            <w:shd w:val="clear" w:color="auto" w:fill="FFFFFF"/>
          </w:tcPr>
          <w:p w:rsidR="007F6629" w:rsidRPr="00773CAC" w:rsidRDefault="007F6629" w:rsidP="00D978DB">
            <w:pPr>
              <w:spacing w:line="240" w:lineRule="auto"/>
              <w:rPr>
                <w:rFonts w:eastAsia="Calibri"/>
                <w:szCs w:val="24"/>
              </w:rPr>
            </w:pPr>
            <w:r w:rsidRPr="00773CAC">
              <w:rPr>
                <w:rFonts w:eastAsia="Calibri"/>
                <w:szCs w:val="24"/>
              </w:rPr>
              <w:lastRenderedPageBreak/>
              <w:t>подготовительная группа</w:t>
            </w:r>
          </w:p>
        </w:tc>
        <w:tc>
          <w:tcPr>
            <w:tcW w:w="8647" w:type="dxa"/>
            <w:gridSpan w:val="2"/>
            <w:shd w:val="clear" w:color="auto" w:fill="FFFFFF"/>
          </w:tcPr>
          <w:p w:rsidR="007F6629" w:rsidRPr="00773CAC" w:rsidRDefault="007F6629" w:rsidP="00D978DB">
            <w:pPr>
              <w:spacing w:line="240" w:lineRule="auto"/>
              <w:rPr>
                <w:rFonts w:eastAsia="Calibri"/>
                <w:szCs w:val="24"/>
              </w:rPr>
            </w:pPr>
            <w:r w:rsidRPr="00773CAC">
              <w:rPr>
                <w:rFonts w:eastAsia="Calibri"/>
                <w:szCs w:val="24"/>
              </w:rPr>
              <w:t>Куцакова Л.В. Конструирование и художественный труд в детском саду. – М.: ТЦ Сфера, 2010.-240 с.</w:t>
            </w:r>
          </w:p>
          <w:p w:rsidR="007F6629" w:rsidRPr="00773CAC" w:rsidRDefault="007F6629" w:rsidP="00D978DB">
            <w:pPr>
              <w:spacing w:line="240" w:lineRule="auto"/>
              <w:rPr>
                <w:rFonts w:eastAsia="Calibri"/>
                <w:sz w:val="16"/>
                <w:szCs w:val="16"/>
              </w:rPr>
            </w:pPr>
          </w:p>
          <w:p w:rsidR="007F6629" w:rsidRPr="00773CAC" w:rsidRDefault="007F6629" w:rsidP="00D978DB">
            <w:pPr>
              <w:spacing w:line="240" w:lineRule="auto"/>
              <w:rPr>
                <w:rFonts w:eastAsia="Calibri"/>
                <w:szCs w:val="24"/>
              </w:rPr>
            </w:pPr>
            <w:r w:rsidRPr="00773CAC">
              <w:rPr>
                <w:rFonts w:eastAsia="Calibri"/>
                <w:szCs w:val="24"/>
              </w:rPr>
              <w:t>Лыкова И.А. Программа художественного воспитания, обучения и развития детей 2-7 лет «Цветные ладошки». – М.: «Карапуз-Дидактика», 2006.-144 с.</w:t>
            </w:r>
          </w:p>
          <w:p w:rsidR="007F6629" w:rsidRPr="00773CAC" w:rsidRDefault="007F6629" w:rsidP="00D978DB">
            <w:pPr>
              <w:spacing w:line="240" w:lineRule="auto"/>
              <w:rPr>
                <w:rFonts w:eastAsia="Calibri"/>
                <w:sz w:val="16"/>
                <w:szCs w:val="16"/>
              </w:rPr>
            </w:pPr>
          </w:p>
          <w:p w:rsidR="007F6629" w:rsidRPr="00773CAC" w:rsidRDefault="007F6629" w:rsidP="00D978DB">
            <w:pPr>
              <w:spacing w:line="240" w:lineRule="auto"/>
              <w:rPr>
                <w:rFonts w:eastAsia="Calibri"/>
                <w:szCs w:val="24"/>
              </w:rPr>
            </w:pPr>
            <w:r w:rsidRPr="00773CAC">
              <w:rPr>
                <w:rFonts w:eastAsia="Calibri"/>
                <w:szCs w:val="24"/>
              </w:rPr>
              <w:t xml:space="preserve">Костина Л.В., Горявина С.В. В «Жемчужинка», Тюмень 1998- 40с. </w:t>
            </w:r>
          </w:p>
          <w:p w:rsidR="007F6629" w:rsidRPr="00773CAC" w:rsidRDefault="007F6629" w:rsidP="00D978DB">
            <w:pPr>
              <w:spacing w:line="240" w:lineRule="auto"/>
              <w:rPr>
                <w:rFonts w:eastAsia="Calibri"/>
                <w:szCs w:val="24"/>
              </w:rPr>
            </w:pPr>
          </w:p>
          <w:p w:rsidR="007F6629" w:rsidRPr="00773CAC" w:rsidRDefault="007F6629" w:rsidP="00D978DB">
            <w:pPr>
              <w:spacing w:line="240" w:lineRule="auto"/>
              <w:rPr>
                <w:rFonts w:eastAsia="Calibri"/>
                <w:szCs w:val="24"/>
              </w:rPr>
            </w:pPr>
            <w:r w:rsidRPr="00773CAC">
              <w:rPr>
                <w:rFonts w:eastAsia="Calibri"/>
                <w:szCs w:val="24"/>
              </w:rPr>
              <w:t>Каплунова И.М., Новоскольцева Н.А. «Ладушки» Программа по музыкальному воспитанию детей дошкольного возраста, г. Санкт-Петербург, 2010.</w:t>
            </w:r>
          </w:p>
          <w:p w:rsidR="007F6629" w:rsidRPr="00773CAC" w:rsidRDefault="007F6629" w:rsidP="00D978DB">
            <w:pPr>
              <w:spacing w:line="240" w:lineRule="auto"/>
              <w:rPr>
                <w:rFonts w:eastAsia="Calibri"/>
                <w:sz w:val="16"/>
                <w:szCs w:val="16"/>
              </w:rPr>
            </w:pPr>
          </w:p>
          <w:p w:rsidR="007F6629" w:rsidRPr="00773CAC" w:rsidRDefault="007F6629" w:rsidP="00D978DB">
            <w:pPr>
              <w:tabs>
                <w:tab w:val="left" w:pos="347"/>
              </w:tabs>
              <w:spacing w:line="240" w:lineRule="auto"/>
              <w:ind w:left="45"/>
              <w:contextualSpacing/>
              <w:rPr>
                <w:rFonts w:eastAsia="Calibri"/>
                <w:szCs w:val="24"/>
              </w:rPr>
            </w:pPr>
            <w:r w:rsidRPr="00773CAC">
              <w:rPr>
                <w:rFonts w:eastAsia="Calibri"/>
                <w:szCs w:val="24"/>
              </w:rPr>
              <w:t>Каплунова И. М., Новоскольцева Н.А. Конспекты музыкальных занятий, пособие для музыкальных руководителей детских садов, подготовительная  группа. Издательство «Композитор Санкт-Петербург», 2011.</w:t>
            </w:r>
          </w:p>
        </w:tc>
      </w:tr>
      <w:tr w:rsidR="007F6629" w:rsidRPr="00773CAC" w:rsidTr="00D978DB">
        <w:trPr>
          <w:trHeight w:val="294"/>
        </w:trPr>
        <w:tc>
          <w:tcPr>
            <w:tcW w:w="9923" w:type="dxa"/>
            <w:gridSpan w:val="3"/>
            <w:shd w:val="clear" w:color="auto" w:fill="FFFFFF"/>
          </w:tcPr>
          <w:p w:rsidR="007F6629" w:rsidRPr="00773CAC" w:rsidRDefault="007F6629" w:rsidP="00D978DB">
            <w:pPr>
              <w:spacing w:line="240" w:lineRule="auto"/>
              <w:jc w:val="center"/>
              <w:rPr>
                <w:rFonts w:eastAsia="Calibri"/>
                <w:b/>
                <w:szCs w:val="24"/>
              </w:rPr>
            </w:pPr>
            <w:r w:rsidRPr="00773CAC">
              <w:rPr>
                <w:rFonts w:eastAsia="Calibri"/>
                <w:b/>
                <w:szCs w:val="24"/>
              </w:rPr>
              <w:t>Физическое развитие</w:t>
            </w:r>
          </w:p>
        </w:tc>
      </w:tr>
      <w:tr w:rsidR="007F6629" w:rsidRPr="00773CAC" w:rsidTr="00D978DB">
        <w:trPr>
          <w:trHeight w:val="294"/>
        </w:trPr>
        <w:tc>
          <w:tcPr>
            <w:tcW w:w="9923" w:type="dxa"/>
            <w:gridSpan w:val="3"/>
            <w:shd w:val="clear" w:color="auto" w:fill="FFFFFF"/>
          </w:tcPr>
          <w:p w:rsidR="007F6629" w:rsidRPr="00773CAC" w:rsidRDefault="007F6629" w:rsidP="00D978DB">
            <w:pPr>
              <w:spacing w:line="240" w:lineRule="auto"/>
              <w:jc w:val="center"/>
              <w:rPr>
                <w:rFonts w:eastAsia="Calibri"/>
                <w:b/>
                <w:szCs w:val="24"/>
              </w:rPr>
            </w:pPr>
            <w:r w:rsidRPr="00773CAC">
              <w:rPr>
                <w:rFonts w:eastAsia="Calibri"/>
                <w:b/>
                <w:szCs w:val="24"/>
              </w:rPr>
              <w:t>Обязательная часть</w:t>
            </w:r>
          </w:p>
        </w:tc>
      </w:tr>
      <w:tr w:rsidR="007F6629" w:rsidRPr="00773CAC" w:rsidTr="00D978DB">
        <w:tc>
          <w:tcPr>
            <w:tcW w:w="1276" w:type="dxa"/>
            <w:shd w:val="clear" w:color="auto" w:fill="auto"/>
          </w:tcPr>
          <w:p w:rsidR="007F6629" w:rsidRPr="00773CAC" w:rsidRDefault="007F6629" w:rsidP="00D978DB">
            <w:pPr>
              <w:spacing w:line="240" w:lineRule="auto"/>
              <w:rPr>
                <w:rFonts w:eastAsia="Calibri"/>
                <w:szCs w:val="24"/>
              </w:rPr>
            </w:pPr>
            <w:r w:rsidRPr="00773CAC">
              <w:rPr>
                <w:rFonts w:eastAsia="Calibri"/>
                <w:szCs w:val="24"/>
              </w:rPr>
              <w:t>1 младшая группа</w:t>
            </w:r>
          </w:p>
        </w:tc>
        <w:tc>
          <w:tcPr>
            <w:tcW w:w="8647" w:type="dxa"/>
            <w:gridSpan w:val="2"/>
            <w:tcBorders>
              <w:top w:val="single" w:sz="4" w:space="0" w:color="auto"/>
            </w:tcBorders>
            <w:shd w:val="clear" w:color="auto" w:fill="auto"/>
          </w:tcPr>
          <w:p w:rsidR="007F6629" w:rsidRPr="00773CAC" w:rsidRDefault="007F6629" w:rsidP="00D978DB">
            <w:pPr>
              <w:spacing w:line="240" w:lineRule="auto"/>
              <w:contextualSpacing/>
              <w:rPr>
                <w:rFonts w:eastAsia="Calibri"/>
                <w:szCs w:val="24"/>
              </w:rPr>
            </w:pPr>
            <w:r w:rsidRPr="00773CAC">
              <w:rPr>
                <w:rFonts w:eastAsia="Calibri"/>
                <w:szCs w:val="24"/>
              </w:rPr>
              <w:t>Борисова М.М. Малоподвижные игры и игровые упражнения для детей 3-7 лет: Сборник игр и упражнений. – М.: МОЗАИКА-СИНТЕЗ, 2012. – 48 с.</w:t>
            </w:r>
          </w:p>
          <w:p w:rsidR="007F6629" w:rsidRPr="00773CAC" w:rsidRDefault="007F6629" w:rsidP="00D978DB">
            <w:pPr>
              <w:spacing w:line="240" w:lineRule="auto"/>
              <w:contextualSpacing/>
              <w:rPr>
                <w:rFonts w:eastAsia="Calibri"/>
                <w:sz w:val="16"/>
                <w:szCs w:val="16"/>
              </w:rPr>
            </w:pPr>
          </w:p>
          <w:p w:rsidR="007F6629" w:rsidRPr="00773CAC" w:rsidRDefault="007F6629" w:rsidP="00D978DB">
            <w:pPr>
              <w:spacing w:line="240" w:lineRule="auto"/>
              <w:contextualSpacing/>
              <w:rPr>
                <w:rFonts w:eastAsia="Calibri"/>
                <w:szCs w:val="24"/>
              </w:rPr>
            </w:pPr>
            <w:r w:rsidRPr="00773CAC">
              <w:rPr>
                <w:rFonts w:eastAsia="Calibri"/>
                <w:szCs w:val="24"/>
              </w:rPr>
              <w:t>Пензулаева Л.И. Оздоровительная гимнастика для детей 3-7 лет. Комплексы оздоровительной гимнастики. – М.: МОЗАИКА-СИНТЕЗ, 2011. – 128 с.</w:t>
            </w:r>
          </w:p>
          <w:p w:rsidR="007F6629" w:rsidRPr="00773CAC" w:rsidRDefault="007F6629" w:rsidP="00D978DB">
            <w:pPr>
              <w:spacing w:line="240" w:lineRule="auto"/>
              <w:contextualSpacing/>
              <w:rPr>
                <w:rFonts w:eastAsia="Calibri"/>
                <w:sz w:val="16"/>
                <w:szCs w:val="16"/>
              </w:rPr>
            </w:pPr>
          </w:p>
          <w:p w:rsidR="007F6629" w:rsidRPr="00773CAC" w:rsidRDefault="007F6629" w:rsidP="00D978DB">
            <w:pPr>
              <w:spacing w:line="240" w:lineRule="auto"/>
              <w:contextualSpacing/>
              <w:rPr>
                <w:rFonts w:eastAsia="Calibri"/>
                <w:szCs w:val="24"/>
              </w:rPr>
            </w:pPr>
            <w:r w:rsidRPr="00773CAC">
              <w:rPr>
                <w:rFonts w:eastAsia="Calibri"/>
                <w:szCs w:val="24"/>
              </w:rPr>
              <w:t>Сборник подвижных игр. Для занятий с детьми 2-7 лет / Авт.-сост. Э.Я. Степаненкова. – М.: МОЗАИКА-СИНТЕЗ, 2014. – 144 с.</w:t>
            </w:r>
          </w:p>
        </w:tc>
      </w:tr>
      <w:tr w:rsidR="007F6629" w:rsidRPr="00773CAC" w:rsidTr="00D978DB">
        <w:tc>
          <w:tcPr>
            <w:tcW w:w="1276" w:type="dxa"/>
            <w:shd w:val="clear" w:color="auto" w:fill="auto"/>
          </w:tcPr>
          <w:p w:rsidR="007F6629" w:rsidRPr="00773CAC" w:rsidRDefault="007F6629" w:rsidP="00D978DB">
            <w:pPr>
              <w:spacing w:line="240" w:lineRule="auto"/>
              <w:rPr>
                <w:rFonts w:eastAsia="Calibri"/>
                <w:szCs w:val="24"/>
              </w:rPr>
            </w:pPr>
            <w:r w:rsidRPr="00773CAC">
              <w:rPr>
                <w:rFonts w:eastAsia="Calibri"/>
                <w:szCs w:val="24"/>
              </w:rPr>
              <w:t xml:space="preserve">2 младшая </w:t>
            </w:r>
          </w:p>
          <w:p w:rsidR="007F6629" w:rsidRPr="00773CAC" w:rsidRDefault="007F6629" w:rsidP="00D978DB">
            <w:pPr>
              <w:spacing w:line="240" w:lineRule="auto"/>
              <w:rPr>
                <w:rFonts w:eastAsia="Calibri"/>
                <w:szCs w:val="24"/>
              </w:rPr>
            </w:pPr>
            <w:r w:rsidRPr="00773CAC">
              <w:rPr>
                <w:rFonts w:eastAsia="Calibri"/>
                <w:szCs w:val="24"/>
              </w:rPr>
              <w:t>группа</w:t>
            </w:r>
          </w:p>
        </w:tc>
        <w:tc>
          <w:tcPr>
            <w:tcW w:w="8647" w:type="dxa"/>
            <w:gridSpan w:val="2"/>
            <w:shd w:val="clear" w:color="auto" w:fill="auto"/>
          </w:tcPr>
          <w:p w:rsidR="007F6629" w:rsidRPr="00773CAC" w:rsidRDefault="007F6629" w:rsidP="00D978DB">
            <w:pPr>
              <w:spacing w:line="240" w:lineRule="auto"/>
              <w:contextualSpacing/>
              <w:rPr>
                <w:rFonts w:eastAsia="Calibri"/>
                <w:szCs w:val="24"/>
              </w:rPr>
            </w:pPr>
            <w:r w:rsidRPr="00773CAC">
              <w:rPr>
                <w:rFonts w:eastAsia="Calibri"/>
                <w:szCs w:val="24"/>
              </w:rPr>
              <w:t>Пензулаева Л.И. Оздоровительная гимнастика для детей 3-7 лет. Комплексы оздоровительной гимнастики. – М.: МОЗАИКА-СИНТЕЗ, 2011. – 128 с.</w:t>
            </w:r>
          </w:p>
          <w:p w:rsidR="007F6629" w:rsidRPr="00773CAC" w:rsidRDefault="007F6629" w:rsidP="00D978DB">
            <w:pPr>
              <w:spacing w:line="240" w:lineRule="auto"/>
              <w:contextualSpacing/>
              <w:rPr>
                <w:rFonts w:eastAsia="Calibri"/>
                <w:sz w:val="16"/>
                <w:szCs w:val="16"/>
              </w:rPr>
            </w:pPr>
          </w:p>
          <w:p w:rsidR="007F6629" w:rsidRPr="00773CAC" w:rsidRDefault="007F6629" w:rsidP="00D978DB">
            <w:pPr>
              <w:spacing w:line="240" w:lineRule="auto"/>
              <w:contextualSpacing/>
              <w:rPr>
                <w:rFonts w:eastAsia="Calibri"/>
                <w:szCs w:val="24"/>
              </w:rPr>
            </w:pPr>
            <w:r w:rsidRPr="00773CAC">
              <w:rPr>
                <w:rFonts w:eastAsia="Calibri"/>
                <w:szCs w:val="24"/>
              </w:rPr>
              <w:t>Сборник подвижных игр. Для занятий с детьми 2-7 лет / Авт.-сост. Э.Я. Степаненкова. – М.: МОЗАИКА-СИНТЕЗ, 2014. – 144 с.</w:t>
            </w:r>
          </w:p>
          <w:p w:rsidR="007F6629" w:rsidRPr="00773CAC" w:rsidRDefault="007F6629" w:rsidP="00D978DB">
            <w:pPr>
              <w:spacing w:line="240" w:lineRule="auto"/>
              <w:contextualSpacing/>
              <w:rPr>
                <w:rFonts w:eastAsia="Calibri"/>
                <w:sz w:val="16"/>
                <w:szCs w:val="16"/>
              </w:rPr>
            </w:pPr>
          </w:p>
          <w:p w:rsidR="007F6629" w:rsidRPr="00773CAC" w:rsidRDefault="007F6629" w:rsidP="00D978DB">
            <w:pPr>
              <w:spacing w:line="240" w:lineRule="auto"/>
              <w:rPr>
                <w:rFonts w:eastAsia="Calibri"/>
                <w:szCs w:val="24"/>
              </w:rPr>
            </w:pPr>
            <w:r w:rsidRPr="00773CAC">
              <w:rPr>
                <w:rFonts w:eastAsia="Calibri"/>
                <w:szCs w:val="24"/>
              </w:rPr>
              <w:t>Электронное пособие. Л.И. Пензулаева</w:t>
            </w:r>
          </w:p>
          <w:p w:rsidR="007F6629" w:rsidRPr="00773CAC" w:rsidRDefault="007F6629" w:rsidP="00D978DB">
            <w:pPr>
              <w:spacing w:line="240" w:lineRule="auto"/>
              <w:rPr>
                <w:rFonts w:eastAsia="Calibri"/>
                <w:szCs w:val="24"/>
              </w:rPr>
            </w:pPr>
            <w:r w:rsidRPr="00773CAC">
              <w:rPr>
                <w:rFonts w:eastAsia="Calibri"/>
                <w:szCs w:val="24"/>
              </w:rPr>
              <w:t>Физическая культура в детском саду. Вторая младшая группа. Издательство «МОЗАИКА-СИНТЕЗ».</w:t>
            </w:r>
          </w:p>
          <w:p w:rsidR="007F6629" w:rsidRPr="00773CAC" w:rsidRDefault="007F6629" w:rsidP="00D978DB">
            <w:pPr>
              <w:spacing w:line="240" w:lineRule="auto"/>
              <w:contextualSpacing/>
              <w:rPr>
                <w:rFonts w:eastAsia="Calibri"/>
                <w:szCs w:val="24"/>
              </w:rPr>
            </w:pPr>
            <w:r w:rsidRPr="00773CAC">
              <w:rPr>
                <w:rFonts w:eastAsia="Calibri"/>
                <w:szCs w:val="24"/>
              </w:rPr>
              <w:t>Пензулаева Л.И. Физкультурные занятия в детском саду: Вторая младшая группа. – М.: МОЗАИКА-СИНТЕЗ, 2014. – 80 с.</w:t>
            </w:r>
          </w:p>
        </w:tc>
      </w:tr>
      <w:tr w:rsidR="007F6629" w:rsidRPr="00773CAC" w:rsidTr="00D978DB">
        <w:tc>
          <w:tcPr>
            <w:tcW w:w="1276" w:type="dxa"/>
            <w:shd w:val="clear" w:color="auto" w:fill="auto"/>
          </w:tcPr>
          <w:p w:rsidR="007F6629" w:rsidRPr="00773CAC" w:rsidRDefault="007F6629" w:rsidP="00D978DB">
            <w:pPr>
              <w:spacing w:line="240" w:lineRule="auto"/>
              <w:rPr>
                <w:rFonts w:eastAsia="Calibri"/>
                <w:szCs w:val="24"/>
              </w:rPr>
            </w:pPr>
            <w:r w:rsidRPr="00773CAC">
              <w:rPr>
                <w:rFonts w:eastAsia="Calibri"/>
                <w:szCs w:val="24"/>
              </w:rPr>
              <w:t xml:space="preserve">средняя </w:t>
            </w:r>
            <w:r w:rsidRPr="00773CAC">
              <w:rPr>
                <w:rFonts w:eastAsia="Calibri"/>
                <w:szCs w:val="24"/>
              </w:rPr>
              <w:lastRenderedPageBreak/>
              <w:t>группа</w:t>
            </w:r>
          </w:p>
        </w:tc>
        <w:tc>
          <w:tcPr>
            <w:tcW w:w="8647" w:type="dxa"/>
            <w:gridSpan w:val="2"/>
            <w:shd w:val="clear" w:color="auto" w:fill="auto"/>
          </w:tcPr>
          <w:p w:rsidR="007F6629" w:rsidRPr="00773CAC" w:rsidRDefault="007F6629" w:rsidP="00D978DB">
            <w:pPr>
              <w:spacing w:line="240" w:lineRule="auto"/>
              <w:contextualSpacing/>
              <w:rPr>
                <w:rFonts w:eastAsia="Calibri"/>
                <w:szCs w:val="24"/>
              </w:rPr>
            </w:pPr>
            <w:r w:rsidRPr="00773CAC">
              <w:rPr>
                <w:rFonts w:eastAsia="Calibri"/>
                <w:szCs w:val="24"/>
              </w:rPr>
              <w:lastRenderedPageBreak/>
              <w:t xml:space="preserve">Пензулаева Л.И. Оздоровительная гимнастика для детей 3-7 лет. Комплексы оздоровительной гимнастики. – М.: МОЗАИКА-СИНТЕЗ, 2011. – </w:t>
            </w:r>
            <w:r w:rsidRPr="00773CAC">
              <w:rPr>
                <w:rFonts w:eastAsia="Calibri"/>
                <w:szCs w:val="24"/>
              </w:rPr>
              <w:lastRenderedPageBreak/>
              <w:t>128 с.</w:t>
            </w:r>
          </w:p>
          <w:p w:rsidR="007F6629" w:rsidRPr="00773CAC" w:rsidRDefault="007F6629" w:rsidP="00D978DB">
            <w:pPr>
              <w:spacing w:line="240" w:lineRule="auto"/>
              <w:contextualSpacing/>
              <w:rPr>
                <w:rFonts w:eastAsia="Calibri"/>
                <w:sz w:val="16"/>
                <w:szCs w:val="16"/>
              </w:rPr>
            </w:pPr>
          </w:p>
          <w:p w:rsidR="007F6629" w:rsidRPr="00773CAC" w:rsidRDefault="007F6629" w:rsidP="00D978DB">
            <w:pPr>
              <w:spacing w:line="240" w:lineRule="auto"/>
              <w:contextualSpacing/>
              <w:rPr>
                <w:rFonts w:eastAsia="Calibri"/>
                <w:szCs w:val="24"/>
              </w:rPr>
            </w:pPr>
            <w:r w:rsidRPr="00773CAC">
              <w:rPr>
                <w:rFonts w:eastAsia="Calibri"/>
                <w:szCs w:val="24"/>
              </w:rPr>
              <w:t>Сборник подвижных игр. Для занятий с детьми 2-7 лет / Авт.-сост. Э.Я. Степаненкова. – М.: МОЗАИКА-СИНТЕЗ, 2014. – 144 с.</w:t>
            </w:r>
          </w:p>
          <w:p w:rsidR="007F6629" w:rsidRPr="00773CAC" w:rsidRDefault="007F6629" w:rsidP="00D978DB">
            <w:pPr>
              <w:spacing w:line="240" w:lineRule="auto"/>
              <w:contextualSpacing/>
              <w:rPr>
                <w:rFonts w:eastAsia="Calibri"/>
                <w:sz w:val="16"/>
                <w:szCs w:val="16"/>
              </w:rPr>
            </w:pPr>
          </w:p>
          <w:p w:rsidR="007F6629" w:rsidRPr="00773CAC" w:rsidRDefault="007F6629" w:rsidP="00D978DB">
            <w:pPr>
              <w:spacing w:line="240" w:lineRule="auto"/>
              <w:contextualSpacing/>
              <w:rPr>
                <w:rFonts w:eastAsia="Calibri"/>
                <w:b/>
                <w:szCs w:val="24"/>
              </w:rPr>
            </w:pPr>
            <w:r w:rsidRPr="00773CAC">
              <w:rPr>
                <w:rFonts w:eastAsia="Calibri"/>
                <w:szCs w:val="24"/>
              </w:rPr>
              <w:t>Пензулаева Л.И. Физкультурные занятия в детском саду: Средняя группа. – М.: МОЗАИКА-СИНТЕЗ, 2014. – 112 с.</w:t>
            </w:r>
          </w:p>
        </w:tc>
      </w:tr>
      <w:tr w:rsidR="007F6629" w:rsidRPr="00773CAC" w:rsidTr="00D978DB">
        <w:tc>
          <w:tcPr>
            <w:tcW w:w="1276" w:type="dxa"/>
            <w:shd w:val="clear" w:color="auto" w:fill="auto"/>
          </w:tcPr>
          <w:p w:rsidR="007F6629" w:rsidRPr="00773CAC" w:rsidRDefault="007F6629" w:rsidP="00D978DB">
            <w:pPr>
              <w:spacing w:line="240" w:lineRule="auto"/>
              <w:rPr>
                <w:rFonts w:eastAsia="Calibri"/>
                <w:szCs w:val="24"/>
              </w:rPr>
            </w:pPr>
            <w:r w:rsidRPr="00773CAC">
              <w:rPr>
                <w:rFonts w:eastAsia="Calibri"/>
                <w:szCs w:val="24"/>
              </w:rPr>
              <w:lastRenderedPageBreak/>
              <w:t>старшая группа</w:t>
            </w:r>
          </w:p>
        </w:tc>
        <w:tc>
          <w:tcPr>
            <w:tcW w:w="8647" w:type="dxa"/>
            <w:gridSpan w:val="2"/>
            <w:shd w:val="clear" w:color="auto" w:fill="auto"/>
          </w:tcPr>
          <w:p w:rsidR="007F6629" w:rsidRPr="00773CAC" w:rsidRDefault="007F6629" w:rsidP="00D978DB">
            <w:pPr>
              <w:spacing w:line="240" w:lineRule="auto"/>
              <w:contextualSpacing/>
              <w:rPr>
                <w:rFonts w:eastAsia="Calibri"/>
                <w:szCs w:val="24"/>
              </w:rPr>
            </w:pPr>
            <w:r w:rsidRPr="00773CAC">
              <w:rPr>
                <w:rFonts w:eastAsia="Calibri"/>
                <w:szCs w:val="24"/>
              </w:rPr>
              <w:t>Пензулаева Л.И. Оздоровительная гимнастика для детей 3-7 лет. Комплексы оздоровительной гимнастики. – М.: МОЗАИКА-СИНТЕЗ, 2011. – 128 с.</w:t>
            </w:r>
          </w:p>
          <w:p w:rsidR="007F6629" w:rsidRPr="00773CAC" w:rsidRDefault="007F6629" w:rsidP="00D978DB">
            <w:pPr>
              <w:spacing w:line="240" w:lineRule="auto"/>
              <w:contextualSpacing/>
              <w:rPr>
                <w:rFonts w:eastAsia="Calibri"/>
                <w:sz w:val="16"/>
                <w:szCs w:val="16"/>
              </w:rPr>
            </w:pPr>
          </w:p>
          <w:p w:rsidR="007F6629" w:rsidRPr="00773CAC" w:rsidRDefault="007F6629" w:rsidP="00D978DB">
            <w:pPr>
              <w:spacing w:line="240" w:lineRule="auto"/>
              <w:contextualSpacing/>
              <w:rPr>
                <w:rFonts w:eastAsia="Calibri"/>
                <w:szCs w:val="24"/>
              </w:rPr>
            </w:pPr>
            <w:r w:rsidRPr="00773CAC">
              <w:rPr>
                <w:rFonts w:eastAsia="Calibri"/>
                <w:szCs w:val="24"/>
              </w:rPr>
              <w:t>Сборник подвижных игр. Для занятий с детьми 2-7 лет / Авт.-сост. Э.Я. Степаненкова. – М.: МОЗАИКА-СИНТЕЗ, 2014. – 144 с.</w:t>
            </w:r>
          </w:p>
          <w:p w:rsidR="007F6629" w:rsidRPr="00773CAC" w:rsidRDefault="007F6629" w:rsidP="00D978DB">
            <w:pPr>
              <w:spacing w:line="240" w:lineRule="auto"/>
              <w:contextualSpacing/>
              <w:rPr>
                <w:rFonts w:eastAsia="Calibri"/>
                <w:sz w:val="16"/>
                <w:szCs w:val="16"/>
              </w:rPr>
            </w:pPr>
          </w:p>
          <w:p w:rsidR="007F6629" w:rsidRPr="00773CAC" w:rsidRDefault="007F6629" w:rsidP="00D978DB">
            <w:pPr>
              <w:spacing w:line="240" w:lineRule="auto"/>
              <w:contextualSpacing/>
              <w:rPr>
                <w:rFonts w:eastAsia="Calibri"/>
                <w:b/>
                <w:szCs w:val="24"/>
              </w:rPr>
            </w:pPr>
            <w:r w:rsidRPr="00773CAC">
              <w:rPr>
                <w:rFonts w:eastAsia="Calibri"/>
                <w:szCs w:val="24"/>
              </w:rPr>
              <w:t>Пензулаева Л.И. Физкультурные занятия в детском саду: Старшая группа. – М.: МОЗАИКА-СИНТЕЗ, 2014. – 128 с.</w:t>
            </w:r>
          </w:p>
        </w:tc>
      </w:tr>
      <w:tr w:rsidR="007F6629" w:rsidRPr="00773CAC" w:rsidTr="00D978DB">
        <w:tc>
          <w:tcPr>
            <w:tcW w:w="1276" w:type="dxa"/>
            <w:shd w:val="clear" w:color="auto" w:fill="auto"/>
          </w:tcPr>
          <w:p w:rsidR="007F6629" w:rsidRPr="00773CAC" w:rsidRDefault="007F6629" w:rsidP="00D978DB">
            <w:pPr>
              <w:spacing w:line="240" w:lineRule="auto"/>
              <w:rPr>
                <w:rFonts w:eastAsia="Calibri"/>
                <w:szCs w:val="24"/>
              </w:rPr>
            </w:pPr>
            <w:r w:rsidRPr="00773CAC">
              <w:rPr>
                <w:rFonts w:eastAsia="Calibri"/>
                <w:szCs w:val="24"/>
              </w:rPr>
              <w:t>подготовительная группа</w:t>
            </w:r>
          </w:p>
        </w:tc>
        <w:tc>
          <w:tcPr>
            <w:tcW w:w="8647" w:type="dxa"/>
            <w:gridSpan w:val="2"/>
            <w:shd w:val="clear" w:color="auto" w:fill="auto"/>
          </w:tcPr>
          <w:p w:rsidR="007F6629" w:rsidRPr="00773CAC" w:rsidRDefault="007F6629" w:rsidP="00D978DB">
            <w:pPr>
              <w:spacing w:line="240" w:lineRule="auto"/>
              <w:contextualSpacing/>
              <w:rPr>
                <w:rFonts w:eastAsia="Calibri"/>
                <w:szCs w:val="24"/>
              </w:rPr>
            </w:pPr>
            <w:r w:rsidRPr="00773CAC">
              <w:rPr>
                <w:rFonts w:eastAsia="Calibri"/>
                <w:szCs w:val="24"/>
              </w:rPr>
              <w:t>Пензулаева Л.И. Оздоровительная гимнастика для детей 3-7 лет. Комплексы оздоровительной гимнастики. – М.: МОЗАИКА-СИНТЕЗ, 2011. – 128 с.</w:t>
            </w:r>
          </w:p>
          <w:p w:rsidR="007F6629" w:rsidRPr="00773CAC" w:rsidRDefault="007F6629" w:rsidP="00D978DB">
            <w:pPr>
              <w:spacing w:line="240" w:lineRule="auto"/>
              <w:contextualSpacing/>
              <w:rPr>
                <w:rFonts w:eastAsia="Calibri"/>
                <w:szCs w:val="24"/>
              </w:rPr>
            </w:pPr>
          </w:p>
          <w:p w:rsidR="007F6629" w:rsidRPr="00773CAC" w:rsidRDefault="007F6629" w:rsidP="00D978DB">
            <w:pPr>
              <w:spacing w:line="240" w:lineRule="auto"/>
              <w:contextualSpacing/>
              <w:rPr>
                <w:rFonts w:eastAsia="Calibri"/>
                <w:szCs w:val="24"/>
              </w:rPr>
            </w:pPr>
            <w:r w:rsidRPr="00773CAC">
              <w:rPr>
                <w:rFonts w:eastAsia="Calibri"/>
                <w:szCs w:val="24"/>
              </w:rPr>
              <w:t>Сборник подвижных игр. Для занятий с детьми 2-7 лет / Авт.-сост. Э.Я. Степаненкова. – М.: МОЗАИКА-СИНТЕЗ, 2014. – 144 с.</w:t>
            </w:r>
          </w:p>
          <w:p w:rsidR="007F6629" w:rsidRPr="00773CAC" w:rsidRDefault="007F6629" w:rsidP="00D978DB">
            <w:pPr>
              <w:spacing w:line="240" w:lineRule="auto"/>
              <w:contextualSpacing/>
              <w:rPr>
                <w:rFonts w:eastAsia="Calibri"/>
                <w:szCs w:val="24"/>
              </w:rPr>
            </w:pPr>
          </w:p>
          <w:p w:rsidR="007F6629" w:rsidRPr="00773CAC" w:rsidRDefault="007F6629" w:rsidP="00D978DB">
            <w:pPr>
              <w:spacing w:line="240" w:lineRule="auto"/>
              <w:contextualSpacing/>
              <w:rPr>
                <w:rFonts w:eastAsia="Calibri"/>
                <w:b/>
                <w:szCs w:val="24"/>
              </w:rPr>
            </w:pPr>
            <w:r w:rsidRPr="00773CAC">
              <w:rPr>
                <w:rFonts w:eastAsia="Calibri"/>
                <w:szCs w:val="24"/>
              </w:rPr>
              <w:t>Пензулаева Л.И. Физкультурные занятия в детском саду: Подготовительная к школе группа. – М.: МОЗАИКА-СИНТЕЗ, 2014. – 112 с.</w:t>
            </w:r>
          </w:p>
        </w:tc>
      </w:tr>
      <w:tr w:rsidR="007F6629" w:rsidRPr="00773CAC" w:rsidTr="00D978DB">
        <w:tc>
          <w:tcPr>
            <w:tcW w:w="9923" w:type="dxa"/>
            <w:gridSpan w:val="3"/>
            <w:shd w:val="clear" w:color="auto" w:fill="F3F3F3"/>
          </w:tcPr>
          <w:p w:rsidR="007F6629" w:rsidRPr="00773CAC" w:rsidRDefault="007F6629" w:rsidP="00D978DB">
            <w:pPr>
              <w:spacing w:line="240" w:lineRule="auto"/>
              <w:jc w:val="center"/>
              <w:rPr>
                <w:rFonts w:eastAsia="Calibri"/>
                <w:b/>
                <w:szCs w:val="24"/>
              </w:rPr>
            </w:pPr>
            <w:r w:rsidRPr="00773CAC">
              <w:rPr>
                <w:rFonts w:eastAsia="Calibri"/>
                <w:b/>
                <w:szCs w:val="24"/>
              </w:rPr>
              <w:t>Часть, формируемая участниками образовательных отношений</w:t>
            </w:r>
          </w:p>
        </w:tc>
      </w:tr>
      <w:tr w:rsidR="007F6629" w:rsidRPr="00773CAC" w:rsidTr="00D978DB">
        <w:tc>
          <w:tcPr>
            <w:tcW w:w="1276" w:type="dxa"/>
            <w:shd w:val="clear" w:color="auto" w:fill="auto"/>
          </w:tcPr>
          <w:p w:rsidR="007F6629" w:rsidRPr="00773CAC" w:rsidRDefault="007F6629" w:rsidP="007F6629">
            <w:pPr>
              <w:spacing w:line="240" w:lineRule="auto"/>
              <w:jc w:val="center"/>
              <w:rPr>
                <w:rFonts w:eastAsia="Calibri"/>
                <w:szCs w:val="24"/>
              </w:rPr>
            </w:pPr>
            <w:r w:rsidRPr="00773CAC">
              <w:rPr>
                <w:rFonts w:eastAsia="Calibri"/>
                <w:szCs w:val="24"/>
              </w:rPr>
              <w:t>1 младшая группа</w:t>
            </w:r>
          </w:p>
        </w:tc>
        <w:tc>
          <w:tcPr>
            <w:tcW w:w="8647" w:type="dxa"/>
            <w:gridSpan w:val="2"/>
            <w:shd w:val="clear" w:color="auto" w:fill="auto"/>
          </w:tcPr>
          <w:p w:rsidR="007F6629" w:rsidRPr="00773CAC" w:rsidRDefault="007F6629" w:rsidP="007F6629">
            <w:pPr>
              <w:spacing w:line="240" w:lineRule="auto"/>
              <w:jc w:val="center"/>
              <w:rPr>
                <w:rFonts w:eastAsia="Calibri"/>
                <w:sz w:val="16"/>
                <w:szCs w:val="16"/>
              </w:rPr>
            </w:pPr>
          </w:p>
          <w:p w:rsidR="007F6629" w:rsidRPr="00773CAC" w:rsidRDefault="007F6629" w:rsidP="007F6629">
            <w:pPr>
              <w:spacing w:line="240" w:lineRule="auto"/>
              <w:jc w:val="center"/>
              <w:rPr>
                <w:rFonts w:eastAsia="Calibri"/>
                <w:szCs w:val="24"/>
              </w:rPr>
            </w:pPr>
            <w:r w:rsidRPr="00773CAC">
              <w:rPr>
                <w:rFonts w:eastAsia="Calibri"/>
                <w:szCs w:val="24"/>
              </w:rPr>
              <w:t>Осокина Т.И., Тимофеева Е.А., Богина Т.Л. Обучение плаванию в детском саду – М: Просвещение, 1991.- 159 с.</w:t>
            </w:r>
          </w:p>
        </w:tc>
      </w:tr>
      <w:tr w:rsidR="007F6629" w:rsidRPr="00773CAC" w:rsidTr="00D978DB">
        <w:tc>
          <w:tcPr>
            <w:tcW w:w="1276" w:type="dxa"/>
            <w:shd w:val="clear" w:color="auto" w:fill="auto"/>
          </w:tcPr>
          <w:p w:rsidR="007F6629" w:rsidRPr="00773CAC" w:rsidRDefault="007F6629" w:rsidP="007F6629">
            <w:pPr>
              <w:spacing w:line="240" w:lineRule="auto"/>
              <w:jc w:val="center"/>
              <w:rPr>
                <w:rFonts w:eastAsia="Calibri"/>
                <w:szCs w:val="24"/>
              </w:rPr>
            </w:pPr>
            <w:r w:rsidRPr="00773CAC">
              <w:rPr>
                <w:rFonts w:eastAsia="Calibri"/>
                <w:szCs w:val="24"/>
              </w:rPr>
              <w:t>2 младшая</w:t>
            </w:r>
          </w:p>
          <w:p w:rsidR="007F6629" w:rsidRPr="00773CAC" w:rsidRDefault="007F6629" w:rsidP="007F6629">
            <w:pPr>
              <w:spacing w:line="240" w:lineRule="auto"/>
              <w:jc w:val="center"/>
              <w:rPr>
                <w:rFonts w:eastAsia="Calibri"/>
                <w:szCs w:val="24"/>
              </w:rPr>
            </w:pPr>
            <w:r w:rsidRPr="00773CAC">
              <w:rPr>
                <w:rFonts w:eastAsia="Calibri"/>
                <w:szCs w:val="24"/>
              </w:rPr>
              <w:t>группа</w:t>
            </w:r>
          </w:p>
        </w:tc>
        <w:tc>
          <w:tcPr>
            <w:tcW w:w="8647" w:type="dxa"/>
            <w:gridSpan w:val="2"/>
            <w:shd w:val="clear" w:color="auto" w:fill="auto"/>
          </w:tcPr>
          <w:p w:rsidR="007F6629" w:rsidRPr="00773CAC" w:rsidRDefault="007F6629" w:rsidP="007F6629">
            <w:pPr>
              <w:spacing w:line="240" w:lineRule="auto"/>
              <w:jc w:val="center"/>
              <w:rPr>
                <w:rFonts w:eastAsia="Calibri"/>
                <w:sz w:val="16"/>
                <w:szCs w:val="16"/>
              </w:rPr>
            </w:pPr>
          </w:p>
          <w:p w:rsidR="007F6629" w:rsidRPr="00773CAC" w:rsidRDefault="007F6629" w:rsidP="007F6629">
            <w:pPr>
              <w:spacing w:line="240" w:lineRule="auto"/>
              <w:jc w:val="center"/>
              <w:rPr>
                <w:rFonts w:eastAsia="Calibri"/>
                <w:szCs w:val="24"/>
              </w:rPr>
            </w:pPr>
            <w:r w:rsidRPr="00773CAC">
              <w:rPr>
                <w:rFonts w:eastAsia="Calibri"/>
                <w:szCs w:val="24"/>
              </w:rPr>
              <w:t>Осокина Т.И., Тимофеева Е.А., Богина Т.Л. Обучение плаванию в детском саду – М: Просвещение, 1991.- 159 с.</w:t>
            </w:r>
          </w:p>
        </w:tc>
      </w:tr>
      <w:tr w:rsidR="007F6629" w:rsidRPr="00773CAC" w:rsidTr="00D978DB">
        <w:tc>
          <w:tcPr>
            <w:tcW w:w="1276" w:type="dxa"/>
            <w:shd w:val="clear" w:color="auto" w:fill="auto"/>
          </w:tcPr>
          <w:p w:rsidR="007F6629" w:rsidRPr="00773CAC" w:rsidRDefault="007F6629" w:rsidP="007F6629">
            <w:pPr>
              <w:spacing w:line="240" w:lineRule="auto"/>
              <w:jc w:val="center"/>
              <w:rPr>
                <w:rFonts w:eastAsia="Calibri"/>
                <w:szCs w:val="24"/>
              </w:rPr>
            </w:pPr>
            <w:r w:rsidRPr="00773CAC">
              <w:rPr>
                <w:rFonts w:eastAsia="Calibri"/>
                <w:szCs w:val="24"/>
              </w:rPr>
              <w:t>средняя группа</w:t>
            </w:r>
          </w:p>
        </w:tc>
        <w:tc>
          <w:tcPr>
            <w:tcW w:w="8647" w:type="dxa"/>
            <w:gridSpan w:val="2"/>
            <w:shd w:val="clear" w:color="auto" w:fill="auto"/>
          </w:tcPr>
          <w:p w:rsidR="007F6629" w:rsidRPr="00773CAC" w:rsidRDefault="007F6629" w:rsidP="007F6629">
            <w:pPr>
              <w:spacing w:line="240" w:lineRule="auto"/>
              <w:jc w:val="center"/>
              <w:rPr>
                <w:rFonts w:eastAsia="Calibri"/>
                <w:szCs w:val="24"/>
              </w:rPr>
            </w:pPr>
            <w:r w:rsidRPr="00773CAC">
              <w:rPr>
                <w:rFonts w:eastAsia="Calibri"/>
                <w:szCs w:val="24"/>
              </w:rPr>
              <w:t>Осокина Т.И., Тимофеева Е.А., Богина Т.Л. Обучение плаванию в детском саду – М: Просвещение, 1991.- 159 с.</w:t>
            </w:r>
          </w:p>
        </w:tc>
      </w:tr>
      <w:tr w:rsidR="007F6629" w:rsidRPr="00773CAC" w:rsidTr="00D978DB">
        <w:tc>
          <w:tcPr>
            <w:tcW w:w="1276" w:type="dxa"/>
            <w:shd w:val="clear" w:color="auto" w:fill="auto"/>
          </w:tcPr>
          <w:p w:rsidR="007F6629" w:rsidRPr="00773CAC" w:rsidRDefault="007F6629" w:rsidP="007F6629">
            <w:pPr>
              <w:spacing w:line="240" w:lineRule="auto"/>
              <w:jc w:val="center"/>
              <w:rPr>
                <w:rFonts w:eastAsia="Calibri"/>
                <w:szCs w:val="24"/>
              </w:rPr>
            </w:pPr>
            <w:r w:rsidRPr="00773CAC">
              <w:rPr>
                <w:rFonts w:eastAsia="Calibri"/>
                <w:szCs w:val="24"/>
              </w:rPr>
              <w:t>старшая группа</w:t>
            </w:r>
          </w:p>
        </w:tc>
        <w:tc>
          <w:tcPr>
            <w:tcW w:w="8647" w:type="dxa"/>
            <w:gridSpan w:val="2"/>
            <w:shd w:val="clear" w:color="auto" w:fill="auto"/>
          </w:tcPr>
          <w:p w:rsidR="007F6629" w:rsidRPr="00773CAC" w:rsidRDefault="007F6629" w:rsidP="007F6629">
            <w:pPr>
              <w:spacing w:line="240" w:lineRule="auto"/>
              <w:jc w:val="center"/>
              <w:rPr>
                <w:rFonts w:eastAsia="Calibri"/>
                <w:szCs w:val="24"/>
              </w:rPr>
            </w:pPr>
            <w:r w:rsidRPr="00773CAC">
              <w:rPr>
                <w:rFonts w:eastAsia="Calibri"/>
                <w:szCs w:val="24"/>
              </w:rPr>
              <w:t>Осокина Т.И., Тимофеева Е.А., Богина Т.Л. Обучение плаванию в детском саду – М: Просвещение, 1991.- 159 с.</w:t>
            </w:r>
          </w:p>
        </w:tc>
      </w:tr>
      <w:tr w:rsidR="007F6629" w:rsidRPr="00773CAC" w:rsidTr="00D978DB">
        <w:tc>
          <w:tcPr>
            <w:tcW w:w="1276" w:type="dxa"/>
            <w:shd w:val="clear" w:color="auto" w:fill="auto"/>
          </w:tcPr>
          <w:p w:rsidR="007F6629" w:rsidRPr="00773CAC" w:rsidRDefault="007F6629" w:rsidP="007F6629">
            <w:pPr>
              <w:spacing w:line="240" w:lineRule="auto"/>
              <w:jc w:val="center"/>
              <w:rPr>
                <w:rFonts w:eastAsia="Calibri"/>
                <w:szCs w:val="24"/>
              </w:rPr>
            </w:pPr>
            <w:r w:rsidRPr="00773CAC">
              <w:rPr>
                <w:rFonts w:eastAsia="Calibri"/>
                <w:szCs w:val="24"/>
              </w:rPr>
              <w:t>подготовительная группа</w:t>
            </w:r>
          </w:p>
        </w:tc>
        <w:tc>
          <w:tcPr>
            <w:tcW w:w="8647" w:type="dxa"/>
            <w:gridSpan w:val="2"/>
            <w:shd w:val="clear" w:color="auto" w:fill="auto"/>
          </w:tcPr>
          <w:p w:rsidR="007F6629" w:rsidRPr="00773CAC" w:rsidRDefault="007F6629" w:rsidP="007F6629">
            <w:pPr>
              <w:spacing w:line="240" w:lineRule="auto"/>
              <w:jc w:val="center"/>
              <w:rPr>
                <w:rFonts w:eastAsia="Calibri"/>
                <w:szCs w:val="24"/>
              </w:rPr>
            </w:pPr>
            <w:r w:rsidRPr="00773CAC">
              <w:rPr>
                <w:rFonts w:eastAsia="Calibri"/>
                <w:szCs w:val="24"/>
              </w:rPr>
              <w:t>Осокина Т.И., Тимофеева Е.А., Богина Т.Л. Обучение плаванию в детском саду – М: Просвещение, 1991.- 159 с.</w:t>
            </w:r>
          </w:p>
        </w:tc>
      </w:tr>
      <w:tr w:rsidR="007F6629" w:rsidRPr="00773CAC" w:rsidTr="00D978DB">
        <w:trPr>
          <w:trHeight w:val="350"/>
        </w:trPr>
        <w:tc>
          <w:tcPr>
            <w:tcW w:w="9923" w:type="dxa"/>
            <w:gridSpan w:val="3"/>
            <w:shd w:val="clear" w:color="auto" w:fill="auto"/>
          </w:tcPr>
          <w:p w:rsidR="007F6629" w:rsidRPr="00773CAC" w:rsidRDefault="007F6629" w:rsidP="00D978DB">
            <w:pPr>
              <w:spacing w:line="240" w:lineRule="auto"/>
              <w:jc w:val="center"/>
              <w:rPr>
                <w:rFonts w:eastAsia="Calibri"/>
                <w:b/>
                <w:szCs w:val="24"/>
                <w:u w:val="single"/>
              </w:rPr>
            </w:pPr>
            <w:r w:rsidRPr="00773CAC">
              <w:rPr>
                <w:rFonts w:eastAsia="Calibri"/>
                <w:b/>
                <w:szCs w:val="24"/>
              </w:rPr>
              <w:t>Коррекционная работа, инклюзия</w:t>
            </w:r>
          </w:p>
        </w:tc>
      </w:tr>
      <w:tr w:rsidR="007F6629" w:rsidRPr="00773CAC" w:rsidTr="00D978DB">
        <w:trPr>
          <w:trHeight w:val="165"/>
        </w:trPr>
        <w:tc>
          <w:tcPr>
            <w:tcW w:w="9923" w:type="dxa"/>
            <w:gridSpan w:val="3"/>
            <w:shd w:val="clear" w:color="auto" w:fill="FFFFFF"/>
          </w:tcPr>
          <w:p w:rsidR="007F6629" w:rsidRPr="00773CAC" w:rsidRDefault="007F6629" w:rsidP="00D978DB">
            <w:pPr>
              <w:spacing w:line="240" w:lineRule="auto"/>
              <w:jc w:val="center"/>
              <w:rPr>
                <w:rFonts w:eastAsia="Calibri"/>
                <w:b/>
                <w:szCs w:val="24"/>
                <w:u w:val="single"/>
              </w:rPr>
            </w:pPr>
            <w:r w:rsidRPr="00773CAC">
              <w:rPr>
                <w:rFonts w:eastAsia="Calibri"/>
                <w:b/>
                <w:szCs w:val="24"/>
              </w:rPr>
              <w:t>Часть, формируемая участниками образовательных отношений</w:t>
            </w:r>
          </w:p>
        </w:tc>
      </w:tr>
      <w:tr w:rsidR="007F6629" w:rsidRPr="00773CAC" w:rsidTr="00D978DB">
        <w:trPr>
          <w:trHeight w:val="165"/>
        </w:trPr>
        <w:tc>
          <w:tcPr>
            <w:tcW w:w="1276" w:type="dxa"/>
            <w:shd w:val="clear" w:color="auto" w:fill="auto"/>
          </w:tcPr>
          <w:p w:rsidR="007F6629" w:rsidRPr="00773CAC" w:rsidRDefault="007F6629" w:rsidP="00D978DB">
            <w:pPr>
              <w:spacing w:line="240" w:lineRule="auto"/>
              <w:ind w:firstLine="0"/>
              <w:rPr>
                <w:rFonts w:eastAsia="Calibri"/>
                <w:szCs w:val="24"/>
              </w:rPr>
            </w:pPr>
            <w:r w:rsidRPr="00773CAC">
              <w:rPr>
                <w:rFonts w:eastAsia="Calibri"/>
                <w:szCs w:val="24"/>
              </w:rPr>
              <w:t>средняя группа</w:t>
            </w:r>
          </w:p>
        </w:tc>
        <w:tc>
          <w:tcPr>
            <w:tcW w:w="8647" w:type="dxa"/>
            <w:gridSpan w:val="2"/>
            <w:shd w:val="clear" w:color="auto" w:fill="auto"/>
          </w:tcPr>
          <w:p w:rsidR="007F6629" w:rsidRPr="00773CAC" w:rsidRDefault="007F6629" w:rsidP="00D978DB">
            <w:pPr>
              <w:spacing w:line="240" w:lineRule="auto"/>
              <w:rPr>
                <w:rFonts w:eastAsia="Calibri"/>
                <w:szCs w:val="24"/>
              </w:rPr>
            </w:pPr>
            <w:r w:rsidRPr="00773CAC">
              <w:rPr>
                <w:rFonts w:eastAsia="Calibri"/>
                <w:szCs w:val="24"/>
              </w:rPr>
              <w:t xml:space="preserve">Филичева Т.Б., Чиркина Г.В. «Программа логопедической работы по преодолению общего недоразвития речи детей».- Издательство «Просвещение», 2008. – 271 с. </w:t>
            </w:r>
          </w:p>
          <w:p w:rsidR="007F6629" w:rsidRPr="00773CAC" w:rsidRDefault="007F6629" w:rsidP="00D978DB">
            <w:pPr>
              <w:spacing w:line="240" w:lineRule="auto"/>
              <w:rPr>
                <w:rFonts w:eastAsia="Calibri"/>
                <w:sz w:val="16"/>
                <w:szCs w:val="16"/>
              </w:rPr>
            </w:pPr>
            <w:r w:rsidRPr="00773CAC">
              <w:rPr>
                <w:rFonts w:eastAsia="Calibri"/>
                <w:szCs w:val="24"/>
              </w:rPr>
              <w:t xml:space="preserve"> </w:t>
            </w:r>
          </w:p>
          <w:p w:rsidR="007F6629" w:rsidRPr="00773CAC" w:rsidRDefault="007F6629" w:rsidP="00D978DB">
            <w:pPr>
              <w:spacing w:line="240" w:lineRule="auto"/>
              <w:rPr>
                <w:rFonts w:eastAsia="Calibri"/>
                <w:szCs w:val="24"/>
              </w:rPr>
            </w:pPr>
            <w:r w:rsidRPr="00773CAC">
              <w:rPr>
                <w:rFonts w:eastAsia="Calibri"/>
                <w:szCs w:val="24"/>
              </w:rPr>
              <w:t>Кудрявцев В.Т., Егоров Б.Б., Развивающая педагогика оздоровления (дошкольный возраст): Программно-методическое пособие, М.: ЛИНКА-ПРЕСС, 2000.-296 с.</w:t>
            </w:r>
          </w:p>
          <w:p w:rsidR="007F6629" w:rsidRPr="00773CAC" w:rsidRDefault="007F6629" w:rsidP="00D978DB">
            <w:pPr>
              <w:spacing w:line="240" w:lineRule="auto"/>
              <w:rPr>
                <w:rFonts w:eastAsia="Calibri"/>
                <w:szCs w:val="24"/>
              </w:rPr>
            </w:pPr>
            <w:r w:rsidRPr="00773CAC">
              <w:rPr>
                <w:rFonts w:eastAsia="Calibri"/>
                <w:szCs w:val="24"/>
              </w:rPr>
              <w:t xml:space="preserve">Мазанова Е.В., «Комплексная коррекционная образовательная программа </w:t>
            </w:r>
            <w:r w:rsidRPr="00773CAC">
              <w:rPr>
                <w:rFonts w:eastAsia="Calibri"/>
                <w:szCs w:val="24"/>
              </w:rPr>
              <w:lastRenderedPageBreak/>
              <w:t>развития  детей от 4-7 лет»: Издательство «Учитель» , 2014 год,- 170 с.</w:t>
            </w:r>
          </w:p>
          <w:p w:rsidR="007F6629" w:rsidRPr="00773CAC" w:rsidRDefault="007F6629" w:rsidP="00D978DB">
            <w:pPr>
              <w:spacing w:line="240" w:lineRule="auto"/>
              <w:rPr>
                <w:rFonts w:eastAsia="Calibri"/>
                <w:sz w:val="16"/>
                <w:szCs w:val="16"/>
              </w:rPr>
            </w:pPr>
          </w:p>
          <w:p w:rsidR="007F6629" w:rsidRDefault="007F6629" w:rsidP="00D978DB">
            <w:pPr>
              <w:spacing w:line="240" w:lineRule="auto"/>
              <w:rPr>
                <w:rFonts w:eastAsia="Calibri"/>
                <w:szCs w:val="24"/>
              </w:rPr>
            </w:pPr>
            <w:r w:rsidRPr="00773CAC">
              <w:rPr>
                <w:rFonts w:eastAsia="Calibri"/>
                <w:szCs w:val="24"/>
              </w:rPr>
              <w:t>Сиротюк А.С. Воспитание ребенка в инклюзивной среде. Методика, диагностика. М.: ТЦ Сфера, 2014.- 128с.</w:t>
            </w:r>
          </w:p>
          <w:p w:rsidR="007F6629" w:rsidRDefault="007F6629" w:rsidP="00D978DB">
            <w:pPr>
              <w:spacing w:line="240" w:lineRule="auto"/>
              <w:rPr>
                <w:szCs w:val="24"/>
              </w:rPr>
            </w:pPr>
          </w:p>
          <w:p w:rsidR="007F6629" w:rsidRPr="00472245" w:rsidRDefault="007F6629" w:rsidP="00D978DB">
            <w:pPr>
              <w:spacing w:line="240" w:lineRule="auto"/>
              <w:rPr>
                <w:rFonts w:eastAsia="Calibri"/>
                <w:szCs w:val="24"/>
              </w:rPr>
            </w:pPr>
            <w:r w:rsidRPr="00114B92">
              <w:rPr>
                <w:szCs w:val="24"/>
              </w:rPr>
              <w:t>Обучение и коррекция развития дошкольников с нарушениями движений: Метод. пособие. Сост. И.А. Смирнова / Под ред. Л.М. Шипицыной. – Спб., 1995.</w:t>
            </w:r>
          </w:p>
          <w:p w:rsidR="007F6629" w:rsidRDefault="007F6629" w:rsidP="00D978DB">
            <w:pPr>
              <w:widowControl w:val="0"/>
              <w:tabs>
                <w:tab w:val="left" w:pos="567"/>
                <w:tab w:val="left" w:pos="851"/>
                <w:tab w:val="left" w:pos="1134"/>
              </w:tabs>
              <w:ind w:firstLine="0"/>
              <w:rPr>
                <w:bCs/>
                <w:szCs w:val="24"/>
              </w:rPr>
            </w:pPr>
          </w:p>
          <w:p w:rsidR="007F6629" w:rsidRDefault="007F6629" w:rsidP="00D978DB">
            <w:pPr>
              <w:widowControl w:val="0"/>
              <w:tabs>
                <w:tab w:val="left" w:pos="567"/>
                <w:tab w:val="left" w:pos="851"/>
                <w:tab w:val="left" w:pos="1134"/>
              </w:tabs>
              <w:ind w:firstLine="0"/>
              <w:rPr>
                <w:bCs/>
                <w:szCs w:val="24"/>
              </w:rPr>
            </w:pPr>
            <w:r>
              <w:rPr>
                <w:bCs/>
                <w:szCs w:val="24"/>
              </w:rPr>
              <w:t xml:space="preserve">Борякова, Н.Ю. Коррекционно-педагогическая работа в детском саду для детей с задержкой психического развития (Организационный аспект) / Н.Ю. Борякова, </w:t>
            </w:r>
            <w:r>
              <w:rPr>
                <w:bCs/>
                <w:szCs w:val="24"/>
              </w:rPr>
              <w:br/>
              <w:t>М.А. Касицына. – М.</w:t>
            </w:r>
            <w:proofErr w:type="gramStart"/>
            <w:r>
              <w:rPr>
                <w:bCs/>
                <w:szCs w:val="24"/>
              </w:rPr>
              <w:t xml:space="preserve"> :</w:t>
            </w:r>
            <w:proofErr w:type="gramEnd"/>
            <w:r>
              <w:rPr>
                <w:bCs/>
                <w:szCs w:val="24"/>
              </w:rPr>
              <w:t xml:space="preserve"> В. Секачев; ИОИ, 2008.</w:t>
            </w:r>
          </w:p>
          <w:p w:rsidR="007F6629" w:rsidRDefault="007F6629" w:rsidP="007F6629">
            <w:pPr>
              <w:ind w:left="-15" w:right="56"/>
            </w:pPr>
            <w:r>
              <w:rPr>
                <w:bCs/>
                <w:szCs w:val="24"/>
              </w:rPr>
              <w:t xml:space="preserve"> </w:t>
            </w:r>
            <w:r>
              <w:t xml:space="preserve">Либлинг Е.Р., Баенская М.М. Психологическая помощь при нарушениях раннего эмоционального развития. М.: Теревинф, 2013. </w:t>
            </w:r>
          </w:p>
          <w:p w:rsidR="007F6629" w:rsidRDefault="007F6629" w:rsidP="00D978DB">
            <w:pPr>
              <w:widowControl w:val="0"/>
              <w:tabs>
                <w:tab w:val="left" w:pos="567"/>
                <w:tab w:val="left" w:pos="851"/>
                <w:tab w:val="left" w:pos="1134"/>
              </w:tabs>
              <w:ind w:firstLine="0"/>
              <w:rPr>
                <w:bCs/>
                <w:szCs w:val="24"/>
              </w:rPr>
            </w:pPr>
          </w:p>
          <w:p w:rsidR="007F6629" w:rsidRPr="00773CAC" w:rsidRDefault="007F6629" w:rsidP="00D978DB">
            <w:pPr>
              <w:spacing w:line="240" w:lineRule="auto"/>
              <w:rPr>
                <w:rFonts w:eastAsia="Calibri"/>
                <w:szCs w:val="24"/>
              </w:rPr>
            </w:pPr>
          </w:p>
        </w:tc>
      </w:tr>
      <w:tr w:rsidR="007F6629" w:rsidRPr="00773CAC" w:rsidTr="00D978DB">
        <w:trPr>
          <w:trHeight w:val="165"/>
        </w:trPr>
        <w:tc>
          <w:tcPr>
            <w:tcW w:w="1276" w:type="dxa"/>
            <w:shd w:val="clear" w:color="auto" w:fill="auto"/>
          </w:tcPr>
          <w:p w:rsidR="007F6629" w:rsidRPr="00773CAC" w:rsidRDefault="007F6629" w:rsidP="00D978DB">
            <w:pPr>
              <w:spacing w:line="240" w:lineRule="auto"/>
              <w:ind w:firstLine="0"/>
              <w:rPr>
                <w:rFonts w:eastAsia="Calibri"/>
                <w:szCs w:val="24"/>
              </w:rPr>
            </w:pPr>
            <w:r w:rsidRPr="00773CAC">
              <w:rPr>
                <w:rFonts w:eastAsia="Calibri"/>
                <w:szCs w:val="24"/>
              </w:rPr>
              <w:lastRenderedPageBreak/>
              <w:t>старшая группа</w:t>
            </w:r>
          </w:p>
        </w:tc>
        <w:tc>
          <w:tcPr>
            <w:tcW w:w="8647" w:type="dxa"/>
            <w:gridSpan w:val="2"/>
            <w:shd w:val="clear" w:color="auto" w:fill="auto"/>
          </w:tcPr>
          <w:p w:rsidR="007F6629" w:rsidRPr="00773CAC" w:rsidRDefault="007F6629" w:rsidP="00D978DB">
            <w:pPr>
              <w:spacing w:line="240" w:lineRule="auto"/>
              <w:rPr>
                <w:rFonts w:eastAsia="Calibri"/>
                <w:szCs w:val="24"/>
              </w:rPr>
            </w:pPr>
            <w:r w:rsidRPr="00773CAC">
              <w:rPr>
                <w:rFonts w:eastAsia="Calibri"/>
                <w:szCs w:val="24"/>
              </w:rPr>
              <w:t xml:space="preserve">Филичева Т.Б., Чиркина Г.В. «Программа логопедической работы по преодолению общего недоразвития речи детей».- Издательство «Просвещение», 2008. – 271 с. </w:t>
            </w:r>
          </w:p>
          <w:p w:rsidR="007F6629" w:rsidRPr="00773CAC" w:rsidRDefault="007F6629" w:rsidP="00D978DB">
            <w:pPr>
              <w:spacing w:line="240" w:lineRule="auto"/>
              <w:rPr>
                <w:rFonts w:eastAsia="Calibri"/>
                <w:szCs w:val="24"/>
              </w:rPr>
            </w:pPr>
            <w:r w:rsidRPr="00773CAC">
              <w:rPr>
                <w:rFonts w:eastAsia="Calibri"/>
                <w:szCs w:val="24"/>
              </w:rPr>
              <w:t>Мазанова Е.В., «Комплексная коррекционная образовательная программа развития  детей от 4-7 лет»: Издательство «Учитель» , 2014 год,- 170 с.</w:t>
            </w:r>
          </w:p>
          <w:p w:rsidR="007F6629" w:rsidRPr="00773CAC" w:rsidRDefault="007F6629" w:rsidP="00D978DB">
            <w:pPr>
              <w:spacing w:line="240" w:lineRule="auto"/>
              <w:rPr>
                <w:rFonts w:eastAsia="Calibri"/>
                <w:sz w:val="16"/>
                <w:szCs w:val="16"/>
              </w:rPr>
            </w:pPr>
            <w:r w:rsidRPr="00773CAC">
              <w:rPr>
                <w:rFonts w:eastAsia="Calibri"/>
                <w:szCs w:val="24"/>
              </w:rPr>
              <w:t xml:space="preserve"> </w:t>
            </w:r>
          </w:p>
          <w:p w:rsidR="007F6629" w:rsidRPr="00773CAC" w:rsidRDefault="007F6629" w:rsidP="00D978DB">
            <w:pPr>
              <w:spacing w:line="240" w:lineRule="auto"/>
              <w:rPr>
                <w:rFonts w:eastAsia="Calibri"/>
                <w:szCs w:val="24"/>
              </w:rPr>
            </w:pPr>
            <w:r w:rsidRPr="00773CAC">
              <w:rPr>
                <w:rFonts w:eastAsia="Calibri"/>
                <w:szCs w:val="24"/>
              </w:rPr>
              <w:t>Кудрявцев В.Т., Егоров Б.Б., Развивающая педагогика оздоровления (дошкольный возраст): Программно-методическое пособие, М.: ЛИНКА-ПРЕСС, 2000.-296 с.</w:t>
            </w:r>
          </w:p>
          <w:p w:rsidR="007F6629" w:rsidRPr="00773CAC" w:rsidRDefault="007F6629" w:rsidP="00D978DB">
            <w:pPr>
              <w:spacing w:line="240" w:lineRule="auto"/>
              <w:rPr>
                <w:rFonts w:eastAsia="Calibri"/>
                <w:sz w:val="16"/>
                <w:szCs w:val="16"/>
              </w:rPr>
            </w:pPr>
          </w:p>
          <w:p w:rsidR="007F6629" w:rsidRPr="00773CAC" w:rsidRDefault="007F6629" w:rsidP="00D978DB">
            <w:pPr>
              <w:spacing w:line="240" w:lineRule="auto"/>
              <w:rPr>
                <w:rFonts w:eastAsia="Calibri"/>
                <w:szCs w:val="24"/>
              </w:rPr>
            </w:pPr>
            <w:r w:rsidRPr="00773CAC">
              <w:rPr>
                <w:rFonts w:eastAsia="Calibri"/>
                <w:szCs w:val="24"/>
              </w:rPr>
              <w:t>Сиротюк А.С. Воспитание ребенка в инклюзивной среде. Методика, диагностика. М.: ТЦ Сфера, 2014.- 128с.</w:t>
            </w:r>
          </w:p>
          <w:p w:rsidR="007F6629" w:rsidRDefault="007F6629" w:rsidP="00D978DB">
            <w:pPr>
              <w:spacing w:line="240" w:lineRule="auto"/>
              <w:rPr>
                <w:szCs w:val="24"/>
              </w:rPr>
            </w:pPr>
          </w:p>
          <w:p w:rsidR="007F6629" w:rsidRPr="00472245" w:rsidRDefault="007F6629" w:rsidP="00D978DB">
            <w:pPr>
              <w:spacing w:line="240" w:lineRule="auto"/>
              <w:rPr>
                <w:rFonts w:eastAsia="Calibri"/>
                <w:szCs w:val="24"/>
              </w:rPr>
            </w:pPr>
            <w:r w:rsidRPr="00114B92">
              <w:rPr>
                <w:szCs w:val="24"/>
              </w:rPr>
              <w:t>Обучение и коррекция развития дошкольников с нарушениями движений: Метод. пособие. Сост. И.А. Смирнова / Под ред. Л.М. Шипицыной. – Спб., 1995.</w:t>
            </w:r>
          </w:p>
          <w:p w:rsidR="007F6629" w:rsidRDefault="007F6629" w:rsidP="00D978DB">
            <w:pPr>
              <w:widowControl w:val="0"/>
              <w:tabs>
                <w:tab w:val="left" w:pos="567"/>
                <w:tab w:val="left" w:pos="851"/>
                <w:tab w:val="left" w:pos="1134"/>
              </w:tabs>
              <w:ind w:firstLine="0"/>
              <w:rPr>
                <w:bCs/>
                <w:szCs w:val="24"/>
              </w:rPr>
            </w:pPr>
          </w:p>
          <w:p w:rsidR="007F6629" w:rsidRDefault="007F6629" w:rsidP="00D978DB">
            <w:pPr>
              <w:widowControl w:val="0"/>
              <w:tabs>
                <w:tab w:val="left" w:pos="567"/>
                <w:tab w:val="left" w:pos="851"/>
                <w:tab w:val="left" w:pos="1134"/>
              </w:tabs>
              <w:ind w:firstLine="0"/>
              <w:rPr>
                <w:bCs/>
                <w:szCs w:val="24"/>
              </w:rPr>
            </w:pPr>
            <w:r>
              <w:rPr>
                <w:bCs/>
                <w:szCs w:val="24"/>
              </w:rPr>
              <w:t xml:space="preserve">Борякова, Н.Ю. Коррекционно-педагогическая работа в детском саду для детей с задержкой психического развития (Организационный аспект) / Н.Ю. Борякова, </w:t>
            </w:r>
            <w:r>
              <w:rPr>
                <w:bCs/>
                <w:szCs w:val="24"/>
              </w:rPr>
              <w:br/>
              <w:t>М.А. Касицына. – М.</w:t>
            </w:r>
            <w:proofErr w:type="gramStart"/>
            <w:r>
              <w:rPr>
                <w:bCs/>
                <w:szCs w:val="24"/>
              </w:rPr>
              <w:t xml:space="preserve"> :</w:t>
            </w:r>
            <w:proofErr w:type="gramEnd"/>
            <w:r>
              <w:rPr>
                <w:bCs/>
                <w:szCs w:val="24"/>
              </w:rPr>
              <w:t xml:space="preserve"> В. Секачев; ИОИ, 2008. </w:t>
            </w:r>
          </w:p>
          <w:p w:rsidR="007F6629" w:rsidRDefault="007F6629" w:rsidP="007F6629">
            <w:pPr>
              <w:ind w:left="-15" w:right="56"/>
            </w:pPr>
            <w:r>
              <w:t xml:space="preserve">Либлинг Е.Р., Баенская М.М. Психологическая помощь при нарушениях раннего эмоционального развития. М.: Теревинф, 2013. </w:t>
            </w:r>
          </w:p>
          <w:p w:rsidR="007F6629" w:rsidRPr="00773CAC" w:rsidRDefault="007F6629" w:rsidP="00D978DB">
            <w:pPr>
              <w:spacing w:line="240" w:lineRule="auto"/>
              <w:rPr>
                <w:rFonts w:eastAsia="Calibri"/>
                <w:szCs w:val="24"/>
              </w:rPr>
            </w:pPr>
          </w:p>
        </w:tc>
      </w:tr>
      <w:tr w:rsidR="007F6629" w:rsidRPr="00773CAC" w:rsidTr="00D978DB">
        <w:trPr>
          <w:trHeight w:val="165"/>
        </w:trPr>
        <w:tc>
          <w:tcPr>
            <w:tcW w:w="1276" w:type="dxa"/>
            <w:shd w:val="clear" w:color="auto" w:fill="auto"/>
          </w:tcPr>
          <w:p w:rsidR="007F6629" w:rsidRPr="00773CAC" w:rsidRDefault="007F6629" w:rsidP="00D978DB">
            <w:pPr>
              <w:spacing w:line="240" w:lineRule="auto"/>
              <w:ind w:firstLine="0"/>
              <w:rPr>
                <w:rFonts w:eastAsia="Calibri"/>
                <w:szCs w:val="24"/>
              </w:rPr>
            </w:pPr>
            <w:r w:rsidRPr="00773CAC">
              <w:rPr>
                <w:rFonts w:eastAsia="Calibri"/>
                <w:szCs w:val="24"/>
              </w:rPr>
              <w:t>подготовительная группа</w:t>
            </w:r>
          </w:p>
        </w:tc>
        <w:tc>
          <w:tcPr>
            <w:tcW w:w="8647" w:type="dxa"/>
            <w:gridSpan w:val="2"/>
            <w:shd w:val="clear" w:color="auto" w:fill="auto"/>
          </w:tcPr>
          <w:p w:rsidR="007F6629" w:rsidRPr="00773CAC" w:rsidRDefault="007F6629" w:rsidP="00D978DB">
            <w:pPr>
              <w:spacing w:line="240" w:lineRule="auto"/>
              <w:rPr>
                <w:rFonts w:eastAsia="Calibri"/>
                <w:szCs w:val="24"/>
              </w:rPr>
            </w:pPr>
            <w:r w:rsidRPr="00773CAC">
              <w:rPr>
                <w:rFonts w:eastAsia="Calibri"/>
                <w:szCs w:val="24"/>
              </w:rPr>
              <w:t xml:space="preserve">Филичева Т.Б., Чиркина Г.В. «Программа логопедической работы по преодолению общего недоразвития речи детей».- Издательство «Просвещение», 2008. – 271 с. </w:t>
            </w:r>
          </w:p>
          <w:p w:rsidR="007F6629" w:rsidRPr="00773CAC" w:rsidRDefault="007F6629" w:rsidP="00D978DB">
            <w:pPr>
              <w:spacing w:line="240" w:lineRule="auto"/>
              <w:rPr>
                <w:rFonts w:eastAsia="Calibri"/>
                <w:szCs w:val="24"/>
              </w:rPr>
            </w:pPr>
          </w:p>
          <w:p w:rsidR="007F6629" w:rsidRPr="00773CAC" w:rsidRDefault="007F6629" w:rsidP="00D978DB">
            <w:pPr>
              <w:spacing w:line="240" w:lineRule="auto"/>
              <w:rPr>
                <w:rFonts w:eastAsia="Calibri"/>
                <w:sz w:val="16"/>
                <w:szCs w:val="16"/>
              </w:rPr>
            </w:pPr>
            <w:r w:rsidRPr="00773CAC">
              <w:rPr>
                <w:rFonts w:eastAsia="Calibri"/>
                <w:szCs w:val="24"/>
              </w:rPr>
              <w:t>Мазанова Е.В., «Комплексная коррекционная образовательная программа развития  детей от 4-7 лет»: Издательство «Учитель» , 2014 год,- 170 с.</w:t>
            </w:r>
          </w:p>
          <w:p w:rsidR="007F6629" w:rsidRPr="00773CAC" w:rsidRDefault="007F6629" w:rsidP="00D978DB">
            <w:pPr>
              <w:spacing w:line="240" w:lineRule="auto"/>
              <w:rPr>
                <w:rFonts w:eastAsia="Calibri"/>
                <w:szCs w:val="24"/>
              </w:rPr>
            </w:pPr>
            <w:r w:rsidRPr="00773CAC">
              <w:rPr>
                <w:rFonts w:eastAsia="Calibri"/>
                <w:szCs w:val="24"/>
              </w:rPr>
              <w:t xml:space="preserve">Кудрявцев В.Т., Егоров Б.Б., Развивающая педагогика оздоровления </w:t>
            </w:r>
            <w:r w:rsidRPr="00773CAC">
              <w:rPr>
                <w:rFonts w:eastAsia="Calibri"/>
                <w:szCs w:val="24"/>
              </w:rPr>
              <w:lastRenderedPageBreak/>
              <w:t>(дошкольный возраст): Программно-методическое пособие, М.: ЛИНКА-ПРЕСС, 2000.-296 с.</w:t>
            </w:r>
          </w:p>
          <w:p w:rsidR="007F6629" w:rsidRPr="00773CAC" w:rsidRDefault="007F6629" w:rsidP="00D978DB">
            <w:pPr>
              <w:spacing w:line="240" w:lineRule="auto"/>
              <w:rPr>
                <w:rFonts w:eastAsia="Calibri"/>
                <w:sz w:val="16"/>
                <w:szCs w:val="16"/>
              </w:rPr>
            </w:pPr>
          </w:p>
          <w:p w:rsidR="007F6629" w:rsidRDefault="007F6629" w:rsidP="00D978DB">
            <w:pPr>
              <w:spacing w:line="240" w:lineRule="auto"/>
              <w:rPr>
                <w:rFonts w:eastAsia="Calibri"/>
                <w:szCs w:val="24"/>
              </w:rPr>
            </w:pPr>
            <w:r w:rsidRPr="00773CAC">
              <w:rPr>
                <w:rFonts w:eastAsia="Calibri"/>
                <w:szCs w:val="24"/>
              </w:rPr>
              <w:t>Сиротюк А.С. Воспитание ребенка в инклюзивной среде. Методика, диагност</w:t>
            </w:r>
            <w:r>
              <w:rPr>
                <w:rFonts w:eastAsia="Calibri"/>
                <w:szCs w:val="24"/>
              </w:rPr>
              <w:t>ика. М.: ТЦ Сфера, 2014.- 128с.</w:t>
            </w:r>
          </w:p>
          <w:p w:rsidR="007F6629" w:rsidRDefault="007F6629" w:rsidP="00D978DB">
            <w:pPr>
              <w:spacing w:line="240" w:lineRule="auto"/>
              <w:rPr>
                <w:rFonts w:eastAsia="Calibri"/>
                <w:szCs w:val="24"/>
              </w:rPr>
            </w:pPr>
          </w:p>
          <w:p w:rsidR="007F6629" w:rsidRPr="00472245" w:rsidRDefault="007F6629" w:rsidP="00D978DB">
            <w:pPr>
              <w:spacing w:line="240" w:lineRule="auto"/>
              <w:rPr>
                <w:rFonts w:eastAsia="Calibri"/>
                <w:szCs w:val="24"/>
              </w:rPr>
            </w:pPr>
            <w:r w:rsidRPr="00114B92">
              <w:rPr>
                <w:szCs w:val="24"/>
              </w:rPr>
              <w:t>Обучение и коррекция развития дошкольников с нарушениями движений: Метод. пособие. Сост. И.А. Смирнова / Под ред. Л.М. Шипицыной. – Спб., 1995.</w:t>
            </w:r>
          </w:p>
          <w:p w:rsidR="007F6629" w:rsidRDefault="007F6629" w:rsidP="00D978DB">
            <w:pPr>
              <w:widowControl w:val="0"/>
              <w:tabs>
                <w:tab w:val="left" w:pos="567"/>
                <w:tab w:val="left" w:pos="851"/>
                <w:tab w:val="left" w:pos="1134"/>
              </w:tabs>
              <w:ind w:firstLine="0"/>
              <w:rPr>
                <w:bCs/>
                <w:szCs w:val="24"/>
              </w:rPr>
            </w:pPr>
          </w:p>
          <w:p w:rsidR="007F6629" w:rsidRDefault="007F6629" w:rsidP="00D978DB">
            <w:pPr>
              <w:widowControl w:val="0"/>
              <w:tabs>
                <w:tab w:val="left" w:pos="567"/>
                <w:tab w:val="left" w:pos="851"/>
                <w:tab w:val="left" w:pos="1134"/>
              </w:tabs>
              <w:ind w:firstLine="0"/>
              <w:rPr>
                <w:bCs/>
                <w:szCs w:val="24"/>
              </w:rPr>
            </w:pPr>
            <w:r>
              <w:rPr>
                <w:bCs/>
                <w:szCs w:val="24"/>
              </w:rPr>
              <w:t xml:space="preserve">Борякова, Н.Ю. Коррекционно-педагогическая работа в детском саду для детей с задержкой психического развития (Организационный аспект) / Н.Ю. Борякова, </w:t>
            </w:r>
            <w:r>
              <w:rPr>
                <w:bCs/>
                <w:szCs w:val="24"/>
              </w:rPr>
              <w:br/>
              <w:t>М.А. Касицына. – М.</w:t>
            </w:r>
            <w:proofErr w:type="gramStart"/>
            <w:r>
              <w:rPr>
                <w:bCs/>
                <w:szCs w:val="24"/>
              </w:rPr>
              <w:t xml:space="preserve"> :</w:t>
            </w:r>
            <w:proofErr w:type="gramEnd"/>
            <w:r>
              <w:rPr>
                <w:bCs/>
                <w:szCs w:val="24"/>
              </w:rPr>
              <w:t xml:space="preserve"> В. Секачев; ИОИ, 2008. </w:t>
            </w:r>
          </w:p>
          <w:p w:rsidR="007F6629" w:rsidRDefault="007F6629" w:rsidP="007F6629">
            <w:pPr>
              <w:ind w:left="-15" w:right="56"/>
            </w:pPr>
            <w:r>
              <w:t xml:space="preserve">Либлинг Е.Р., Баенская М.М. Психологическая помощь при нарушениях раннего эмоционального развития. М.: Теревинф, 2013. </w:t>
            </w:r>
          </w:p>
          <w:p w:rsidR="007F6629" w:rsidRPr="00773CAC" w:rsidRDefault="007F6629" w:rsidP="00D978DB">
            <w:pPr>
              <w:spacing w:line="240" w:lineRule="auto"/>
              <w:rPr>
                <w:rFonts w:eastAsia="Calibri"/>
                <w:szCs w:val="24"/>
              </w:rPr>
            </w:pPr>
          </w:p>
        </w:tc>
      </w:tr>
    </w:tbl>
    <w:p w:rsidR="007F6629" w:rsidRDefault="007F6629" w:rsidP="007F6629">
      <w:pPr>
        <w:pStyle w:val="22"/>
        <w:spacing w:line="360" w:lineRule="auto"/>
      </w:pPr>
    </w:p>
    <w:p w:rsidR="007F6629" w:rsidRDefault="007F6629" w:rsidP="007F6629">
      <w:pPr>
        <w:pStyle w:val="22"/>
        <w:spacing w:line="360" w:lineRule="auto"/>
      </w:pPr>
    </w:p>
    <w:p w:rsidR="007F6629" w:rsidRDefault="007F6629" w:rsidP="007F6629">
      <w:pPr>
        <w:pStyle w:val="22"/>
        <w:spacing w:line="360" w:lineRule="auto"/>
      </w:pPr>
    </w:p>
    <w:p w:rsidR="007F6629" w:rsidRDefault="007F6629" w:rsidP="007F6629">
      <w:pPr>
        <w:pStyle w:val="22"/>
        <w:spacing w:line="360" w:lineRule="auto"/>
      </w:pPr>
    </w:p>
    <w:p w:rsidR="007F6629" w:rsidRDefault="007F6629" w:rsidP="007F6629">
      <w:pPr>
        <w:pStyle w:val="22"/>
        <w:spacing w:line="360" w:lineRule="auto"/>
      </w:pPr>
    </w:p>
    <w:p w:rsidR="007F6629" w:rsidRDefault="007F6629" w:rsidP="007F6629">
      <w:pPr>
        <w:pStyle w:val="22"/>
        <w:spacing w:line="360" w:lineRule="auto"/>
      </w:pPr>
    </w:p>
    <w:p w:rsidR="007F6629" w:rsidRDefault="007F6629" w:rsidP="007F6629">
      <w:pPr>
        <w:pStyle w:val="22"/>
        <w:spacing w:line="360" w:lineRule="auto"/>
      </w:pPr>
    </w:p>
    <w:p w:rsidR="007F6629" w:rsidRDefault="007F6629" w:rsidP="007F6629">
      <w:pPr>
        <w:pStyle w:val="22"/>
        <w:spacing w:line="360" w:lineRule="auto"/>
      </w:pPr>
    </w:p>
    <w:p w:rsidR="007F6629" w:rsidRDefault="007F6629" w:rsidP="007F6629">
      <w:pPr>
        <w:pStyle w:val="22"/>
        <w:spacing w:line="360" w:lineRule="auto"/>
      </w:pPr>
    </w:p>
    <w:p w:rsidR="007F6629" w:rsidRDefault="007F6629" w:rsidP="007F6629">
      <w:pPr>
        <w:pStyle w:val="22"/>
        <w:spacing w:line="360" w:lineRule="auto"/>
      </w:pPr>
    </w:p>
    <w:p w:rsidR="007F6629" w:rsidRDefault="007F6629" w:rsidP="007F6629">
      <w:pPr>
        <w:pStyle w:val="22"/>
        <w:spacing w:line="360" w:lineRule="auto"/>
      </w:pPr>
    </w:p>
    <w:p w:rsidR="007F6629" w:rsidRDefault="007F6629" w:rsidP="007F6629">
      <w:pPr>
        <w:pStyle w:val="22"/>
        <w:spacing w:line="360" w:lineRule="auto"/>
      </w:pPr>
    </w:p>
    <w:p w:rsidR="007F6629" w:rsidRDefault="007F6629" w:rsidP="007F6629">
      <w:pPr>
        <w:pStyle w:val="22"/>
        <w:spacing w:line="360" w:lineRule="auto"/>
      </w:pPr>
    </w:p>
    <w:p w:rsidR="007F6629" w:rsidRDefault="007F6629" w:rsidP="007F6629">
      <w:pPr>
        <w:pStyle w:val="22"/>
        <w:spacing w:line="360" w:lineRule="auto"/>
      </w:pPr>
    </w:p>
    <w:p w:rsidR="007F6629" w:rsidRDefault="007F6629" w:rsidP="007F6629">
      <w:pPr>
        <w:pStyle w:val="22"/>
        <w:spacing w:line="360" w:lineRule="auto"/>
      </w:pPr>
    </w:p>
    <w:p w:rsidR="007F6629" w:rsidRDefault="007F6629" w:rsidP="007F6629">
      <w:pPr>
        <w:pStyle w:val="22"/>
        <w:spacing w:line="360" w:lineRule="auto"/>
      </w:pPr>
    </w:p>
    <w:p w:rsidR="007F6629" w:rsidRDefault="007F6629" w:rsidP="007F6629">
      <w:pPr>
        <w:pStyle w:val="22"/>
        <w:spacing w:line="360" w:lineRule="auto"/>
      </w:pPr>
    </w:p>
    <w:p w:rsidR="007F6629" w:rsidRDefault="007F6629" w:rsidP="007F6629">
      <w:pPr>
        <w:pStyle w:val="22"/>
        <w:spacing w:line="360" w:lineRule="auto"/>
      </w:pPr>
    </w:p>
    <w:p w:rsidR="007F6629" w:rsidRDefault="007F6629" w:rsidP="007F6629">
      <w:pPr>
        <w:pStyle w:val="22"/>
        <w:spacing w:line="360" w:lineRule="auto"/>
      </w:pPr>
    </w:p>
    <w:p w:rsidR="007F6629" w:rsidRDefault="007F6629" w:rsidP="007F6629">
      <w:pPr>
        <w:pStyle w:val="22"/>
        <w:spacing w:line="360" w:lineRule="auto"/>
      </w:pPr>
    </w:p>
    <w:p w:rsidR="007F6629" w:rsidRDefault="007F6629" w:rsidP="007F6629">
      <w:pPr>
        <w:pStyle w:val="22"/>
        <w:spacing w:line="360" w:lineRule="auto"/>
      </w:pPr>
    </w:p>
    <w:p w:rsidR="007F6629" w:rsidRDefault="007F6629" w:rsidP="007F6629">
      <w:pPr>
        <w:pStyle w:val="22"/>
        <w:spacing w:line="360" w:lineRule="auto"/>
      </w:pPr>
    </w:p>
    <w:p w:rsidR="007F6629" w:rsidRDefault="007F6629">
      <w:pPr>
        <w:spacing w:after="165" w:line="259" w:lineRule="auto"/>
        <w:ind w:left="708" w:right="0" w:firstLine="0"/>
        <w:jc w:val="left"/>
      </w:pPr>
    </w:p>
    <w:p w:rsidR="007F6629" w:rsidRDefault="007F6629">
      <w:pPr>
        <w:spacing w:after="165" w:line="259" w:lineRule="auto"/>
        <w:ind w:left="708" w:right="0" w:firstLine="0"/>
        <w:jc w:val="left"/>
      </w:pPr>
    </w:p>
    <w:p w:rsidR="007F6629" w:rsidRDefault="007F6629">
      <w:pPr>
        <w:spacing w:after="165" w:line="259" w:lineRule="auto"/>
        <w:ind w:left="708" w:right="0" w:firstLine="0"/>
        <w:jc w:val="left"/>
      </w:pPr>
    </w:p>
    <w:p w:rsidR="007F6629" w:rsidRDefault="007F6629">
      <w:pPr>
        <w:spacing w:after="165" w:line="259" w:lineRule="auto"/>
        <w:ind w:left="708" w:right="0" w:firstLine="0"/>
        <w:jc w:val="left"/>
      </w:pPr>
    </w:p>
    <w:p w:rsidR="007F6629" w:rsidRDefault="007F6629">
      <w:pPr>
        <w:spacing w:after="165" w:line="259" w:lineRule="auto"/>
        <w:ind w:left="708" w:right="0" w:firstLine="0"/>
        <w:jc w:val="left"/>
      </w:pPr>
    </w:p>
    <w:p w:rsidR="007F6629" w:rsidRDefault="007F6629">
      <w:pPr>
        <w:spacing w:after="165" w:line="259" w:lineRule="auto"/>
        <w:ind w:left="708" w:right="0" w:firstLine="0"/>
        <w:jc w:val="left"/>
      </w:pPr>
    </w:p>
    <w:p w:rsidR="00D8625D" w:rsidRDefault="008F1B04">
      <w:pPr>
        <w:pStyle w:val="2"/>
        <w:spacing w:after="155"/>
        <w:ind w:left="405" w:right="45" w:hanging="420"/>
      </w:pPr>
      <w:bookmarkStart w:id="40" w:name="_Toc207963"/>
      <w:r>
        <w:t>Перечень нормативных и нормативно-методических документов</w:t>
      </w:r>
      <w:r>
        <w:rPr>
          <w:u w:val="none"/>
        </w:rPr>
        <w:t xml:space="preserve">  </w:t>
      </w:r>
      <w:bookmarkEnd w:id="40"/>
    </w:p>
    <w:p w:rsidR="00D8625D" w:rsidRDefault="008F1B04">
      <w:pPr>
        <w:ind w:left="-15" w:right="56"/>
      </w:pPr>
      <w:r>
        <w:t xml:space="preserve">Федеральный закон от 29.12.2012 № 273-ФЗ «Об образовании в Российской Федерации». </w:t>
      </w:r>
    </w:p>
    <w:p w:rsidR="00D8625D" w:rsidRDefault="008F1B04">
      <w:pPr>
        <w:ind w:left="-15" w:right="56"/>
      </w:pPr>
      <w:r>
        <w:t xml:space="preserve">Федеральный закон «О социальной защите инвалидов в Российской Федерации» (с изменениями на 28 июня 2014 года). </w:t>
      </w:r>
    </w:p>
    <w:p w:rsidR="00D8625D" w:rsidRDefault="008F1B04">
      <w:pPr>
        <w:ind w:left="-15" w:right="56"/>
      </w:pPr>
      <w:r>
        <w:t xml:space="preserve">Приказ Министерства образования и науки Российской Федерации от 08.04.2014 N 293 «Об утверждении Порядка приема на обучение по образовательным программам дошкольного образования» (Зарегистрировано в Минюсте России 12.05.2014 N 32220). </w:t>
      </w:r>
    </w:p>
    <w:p w:rsidR="00D8625D" w:rsidRDefault="008F1B04">
      <w:pPr>
        <w:ind w:left="-15" w:right="56"/>
      </w:pPr>
      <w:r>
        <w:t xml:space="preserve">Приказ Министерства образования и науки Российской Федерации (Минобрнауки России) от 30 августа 2013 г. N 1014 г. Москва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w:t>
      </w:r>
    </w:p>
    <w:p w:rsidR="00D8625D" w:rsidRDefault="008F1B04">
      <w:pPr>
        <w:ind w:left="-15" w:right="56"/>
      </w:pPr>
      <w:r>
        <w:t xml:space="preserve">Приказ Министерства образования и науки Российской Федерации (Минобрнауки России) от 17 октября 2013 г. N 1155 г. Москва «Об утверждении федерального государственного образовательного стандарта дошкольного образования». </w:t>
      </w:r>
    </w:p>
    <w:p w:rsidR="00D8625D" w:rsidRDefault="008F1B04">
      <w:pPr>
        <w:ind w:left="-15" w:right="56"/>
      </w:pPr>
      <w:r>
        <w:t xml:space="preserve">Приказ Минтруда России №664н от 29 сентября 2014 г. «О классификациях и критериях, используемых при осуществлении медико-социальной экспертизы граждан федеральными государственными учреждениями медико-социальной экспертизы». </w:t>
      </w:r>
    </w:p>
    <w:p w:rsidR="00D8625D" w:rsidRDefault="008F1B04">
      <w:pPr>
        <w:spacing w:after="159" w:line="259" w:lineRule="auto"/>
        <w:ind w:left="10" w:right="58" w:hanging="10"/>
        <w:jc w:val="right"/>
      </w:pPr>
      <w:r>
        <w:t xml:space="preserve">Письмо Министерства образования и науки Российской Федерации от 7 июня 2013 </w:t>
      </w:r>
    </w:p>
    <w:p w:rsidR="00D8625D" w:rsidRDefault="008F1B04">
      <w:pPr>
        <w:spacing w:after="159" w:line="259" w:lineRule="auto"/>
        <w:ind w:left="-15" w:right="56" w:firstLine="0"/>
      </w:pPr>
      <w:r>
        <w:t xml:space="preserve">г. № ИР-535/07 «О коррекционном и инклюзивном образовании детей». </w:t>
      </w:r>
    </w:p>
    <w:p w:rsidR="00D8625D" w:rsidRDefault="008F1B04">
      <w:pPr>
        <w:ind w:left="-15" w:right="56"/>
      </w:pPr>
      <w:r>
        <w:t xml:space="preserve">Санитарно-эпидемиологические требования к устройству, содержанию и организации режима работы дошкольных образовательных организаций» (Утверждены постановлением Главного государственного санитарного врача Российской от 15 мая 2013 года № 26 «Об утверждении СаНПиН» 2.4.3049-13); </w:t>
      </w:r>
    </w:p>
    <w:p w:rsidR="00D8625D" w:rsidRDefault="008F1B04">
      <w:pPr>
        <w:ind w:left="-15" w:right="56"/>
      </w:pPr>
      <w:r>
        <w:lastRenderedPageBreak/>
        <w:t xml:space="preserve">Примерная основная образовательная программа дошкольного образования (одобрена решением федерального учебно-методического объединения по общему образованию (протокол от 20 мая 2015 г. № 2/15)) </w:t>
      </w:r>
    </w:p>
    <w:p w:rsidR="00D8625D" w:rsidRDefault="008F1B04">
      <w:pPr>
        <w:spacing w:after="163" w:line="259" w:lineRule="auto"/>
        <w:ind w:right="0" w:firstLine="0"/>
        <w:jc w:val="left"/>
      </w:pPr>
      <w:r>
        <w:rPr>
          <w:b/>
        </w:rPr>
        <w:t xml:space="preserve"> </w:t>
      </w:r>
    </w:p>
    <w:p w:rsidR="00D8625D" w:rsidRDefault="008F1B04">
      <w:pPr>
        <w:pStyle w:val="2"/>
        <w:ind w:left="525" w:right="45" w:hanging="540"/>
      </w:pPr>
      <w:bookmarkStart w:id="41" w:name="_Toc207964"/>
      <w:r>
        <w:t>Перечень литературных источников</w:t>
      </w:r>
      <w:r>
        <w:rPr>
          <w:u w:val="none"/>
        </w:rPr>
        <w:t xml:space="preserve">  </w:t>
      </w:r>
      <w:bookmarkEnd w:id="41"/>
    </w:p>
    <w:p w:rsidR="00D8625D" w:rsidRDefault="008F1B04">
      <w:pPr>
        <w:ind w:left="-15" w:right="56"/>
      </w:pPr>
      <w:r>
        <w:t xml:space="preserve">Баенская Е. Р., Никольская О. С., Либлинг М. М. Дети и подростки с аутизмом. Психологическое сопровождение. М.: Теревинф, 2011. </w:t>
      </w:r>
    </w:p>
    <w:p w:rsidR="00D8625D" w:rsidRDefault="008F1B04">
      <w:pPr>
        <w:ind w:left="-15" w:right="56"/>
      </w:pPr>
      <w:r>
        <w:t xml:space="preserve">Баенская Е.Р. Помощь в воспитании детей с особым эмоциональным развитием (ранний возраст). М.: Теревинф, 2009. </w:t>
      </w:r>
    </w:p>
    <w:p w:rsidR="00D8625D" w:rsidRDefault="008F1B04">
      <w:pPr>
        <w:ind w:left="-15" w:right="56"/>
      </w:pPr>
      <w:r>
        <w:t xml:space="preserve">Баенская Е. Р., Никольская О. С., Либлинг М. М. Аутичный ребенок. Пути помощи. М.: Теревинф, 2016. </w:t>
      </w:r>
    </w:p>
    <w:p w:rsidR="00D8625D" w:rsidRDefault="008F1B04">
      <w:pPr>
        <w:ind w:left="-15" w:right="56"/>
      </w:pPr>
      <w:r>
        <w:t xml:space="preserve">Баряева Л.Б., Лопатина Л.В. Учим детей общаться. Формирование коммуникативных умений у младших дошкольников с первым уровнем речевого развития. ― СПб.: ЦДК проф. Л. Б. Баряевой, 2011. </w:t>
      </w:r>
    </w:p>
    <w:p w:rsidR="00D8625D" w:rsidRDefault="008F1B04">
      <w:pPr>
        <w:ind w:left="-15" w:right="56"/>
      </w:pPr>
      <w:r>
        <w:t xml:space="preserve">Батышева Т.Т. Ранняя диагностика расстройств аутистического спектра в практике детского невролога. Методические рекомендации. М.: 2014. </w:t>
      </w:r>
    </w:p>
    <w:p w:rsidR="00D8625D" w:rsidRDefault="008F1B04">
      <w:pPr>
        <w:spacing w:after="115" w:line="259" w:lineRule="auto"/>
        <w:ind w:left="708" w:right="56" w:firstLine="0"/>
      </w:pPr>
      <w:r>
        <w:t xml:space="preserve">Башина В.М. Аутизм в детстве – М.: Медицина, 1999. </w:t>
      </w:r>
    </w:p>
    <w:p w:rsidR="00D8625D" w:rsidRDefault="008F1B04">
      <w:pPr>
        <w:spacing w:after="125"/>
        <w:ind w:left="-15" w:right="56"/>
      </w:pPr>
      <w:r>
        <w:t xml:space="preserve">Бондарь Т.А., Захарова И.Ю., Константинова И.С. Подготовка к школе детей с нарушениями эмоционально-волевой сферы: от индивидуальных занятий к обучению в классе. М.: Теревинф, 2011. </w:t>
      </w:r>
    </w:p>
    <w:p w:rsidR="00D8625D" w:rsidRDefault="008F1B04">
      <w:pPr>
        <w:ind w:left="-15" w:right="56"/>
      </w:pPr>
      <w:r>
        <w:t xml:space="preserve">Как развивается ваш ребенок. таблицы сенсомоторного и социального развития: от рождения до 4-х лет. М.: Теревинф, 2009. </w:t>
      </w:r>
    </w:p>
    <w:p w:rsidR="00D8625D" w:rsidRDefault="008F1B04">
      <w:pPr>
        <w:ind w:left="-15" w:right="56"/>
      </w:pPr>
      <w:r>
        <w:t xml:space="preserve">Как развивается ваш ребенок. таблицы сенсомоторного и социального развития: от 4-х лет до 7,5 лет. М.: Теревинф, 2009. </w:t>
      </w:r>
    </w:p>
    <w:p w:rsidR="00D8625D" w:rsidRDefault="008F1B04">
      <w:pPr>
        <w:ind w:left="-15" w:right="56"/>
      </w:pPr>
      <w:r>
        <w:t xml:space="preserve">Константинова И.С. Музыкальные занятия с особым ребенком: взгляд нейропсихолога. М.: Теревинф, 2013. </w:t>
      </w:r>
    </w:p>
    <w:p w:rsidR="00D8625D" w:rsidRDefault="008F1B04">
      <w:pPr>
        <w:spacing w:after="159" w:line="259" w:lineRule="auto"/>
        <w:ind w:left="708" w:right="56" w:firstLine="0"/>
      </w:pPr>
      <w:r>
        <w:t xml:space="preserve">Лебединская К. С., Никольская О. С. Диагностика раннего детского аутизма: </w:t>
      </w:r>
    </w:p>
    <w:p w:rsidR="00D8625D" w:rsidRDefault="008F1B04">
      <w:pPr>
        <w:spacing w:after="115" w:line="259" w:lineRule="auto"/>
        <w:ind w:left="-15" w:right="56" w:firstLine="0"/>
      </w:pPr>
      <w:r>
        <w:t xml:space="preserve">Начальные проявления. М., 1991. </w:t>
      </w:r>
    </w:p>
    <w:p w:rsidR="00D8625D" w:rsidRDefault="008F1B04">
      <w:pPr>
        <w:ind w:left="-15" w:right="56"/>
      </w:pPr>
      <w:r>
        <w:t xml:space="preserve">Либлинг Е.Р., Баенская М.М. Психологическая помощь при нарушениях раннего эмоционального развития. М.: Теревинф, 2013. </w:t>
      </w:r>
    </w:p>
    <w:p w:rsidR="00D8625D" w:rsidRDefault="008F1B04">
      <w:pPr>
        <w:spacing w:after="160" w:line="259" w:lineRule="auto"/>
        <w:ind w:left="708" w:right="56" w:firstLine="0"/>
      </w:pPr>
      <w:r>
        <w:t xml:space="preserve">Мамайчук И.И. Помощь психолога детям с аутизмом. – СПб.: Речь, 2007. </w:t>
      </w:r>
    </w:p>
    <w:p w:rsidR="00D8625D" w:rsidRDefault="008F1B04">
      <w:pPr>
        <w:ind w:left="-15" w:right="56"/>
      </w:pPr>
      <w:r>
        <w:lastRenderedPageBreak/>
        <w:t xml:space="preserve">Никольская О.С., Баенская Е.Р., Либлинг М.М. Аутичный ребенок: пути помощи. – М.: Теревинф, 1997. </w:t>
      </w:r>
    </w:p>
    <w:p w:rsidR="00D8625D" w:rsidRDefault="008F1B04">
      <w:pPr>
        <w:ind w:left="-15" w:right="56"/>
      </w:pPr>
      <w:r>
        <w:t xml:space="preserve">Никольская О.С. Аффективная сфера человека: взгляд сквозь призму детского аутизма. – М.: Центр лечебной педагогики, 2000. </w:t>
      </w:r>
    </w:p>
    <w:p w:rsidR="00D8625D" w:rsidRDefault="008F1B04">
      <w:pPr>
        <w:spacing w:after="162" w:line="259" w:lineRule="auto"/>
        <w:ind w:left="708" w:right="56" w:firstLine="0"/>
      </w:pPr>
      <w:r>
        <w:t xml:space="preserve">Никольская О.С., Баенская Е.Р., Либлинг М.М. Дети и подростки с аутизмом. </w:t>
      </w:r>
    </w:p>
    <w:p w:rsidR="00D8625D" w:rsidRDefault="008F1B04">
      <w:pPr>
        <w:spacing w:after="112" w:line="259" w:lineRule="auto"/>
        <w:ind w:left="-15" w:right="56" w:firstLine="0"/>
      </w:pPr>
      <w:r>
        <w:t xml:space="preserve">Психологическое сопровождение. Серия «Особый ребенок». – М.: Теревинф, 2005. </w:t>
      </w:r>
    </w:p>
    <w:p w:rsidR="00D8625D" w:rsidRDefault="008F1B04">
      <w:pPr>
        <w:spacing w:after="161" w:line="259" w:lineRule="auto"/>
        <w:ind w:left="708" w:right="56" w:firstLine="0"/>
      </w:pPr>
      <w:r>
        <w:t xml:space="preserve">Нуриева Л.Г. Развитие речи аутичных детей: методические разработки. М.: </w:t>
      </w:r>
    </w:p>
    <w:p w:rsidR="00D8625D" w:rsidRDefault="008F1B04">
      <w:pPr>
        <w:spacing w:after="160" w:line="259" w:lineRule="auto"/>
        <w:ind w:left="-15" w:right="56" w:firstLine="0"/>
      </w:pPr>
      <w:r>
        <w:t xml:space="preserve">Теревинф, 2008. </w:t>
      </w:r>
    </w:p>
    <w:p w:rsidR="00D8625D" w:rsidRDefault="008F1B04">
      <w:pPr>
        <w:spacing w:after="162" w:line="259" w:lineRule="auto"/>
        <w:ind w:left="708" w:right="56" w:firstLine="0"/>
      </w:pPr>
      <w:r>
        <w:t xml:space="preserve">Ньюмен Сара. Игры и занятия с особым ребенком. М.: Теревинф, 2011. </w:t>
      </w:r>
    </w:p>
    <w:p w:rsidR="00D8625D" w:rsidRDefault="008F1B04">
      <w:pPr>
        <w:ind w:left="-15" w:right="56"/>
      </w:pPr>
      <w:r>
        <w:t xml:space="preserve">Обучение детей с расстройством аутистического спектра. / Отв. ред. С.В. Алехина // Под общ. ред. Н.Я. Семаго. – М.: МГППУ, 2012. </w:t>
      </w:r>
    </w:p>
    <w:p w:rsidR="00D8625D" w:rsidRDefault="008F1B04">
      <w:pPr>
        <w:tabs>
          <w:tab w:val="center" w:pos="1102"/>
          <w:tab w:val="center" w:pos="2012"/>
          <w:tab w:val="center" w:pos="3189"/>
          <w:tab w:val="center" w:pos="4453"/>
          <w:tab w:val="center" w:pos="6631"/>
          <w:tab w:val="right" w:pos="9417"/>
        </w:tabs>
        <w:spacing w:after="166" w:line="259" w:lineRule="auto"/>
        <w:ind w:right="0" w:firstLine="0"/>
        <w:jc w:val="left"/>
      </w:pPr>
      <w:r>
        <w:rPr>
          <w:rFonts w:ascii="Calibri" w:eastAsia="Calibri" w:hAnsi="Calibri" w:cs="Calibri"/>
          <w:sz w:val="22"/>
        </w:rPr>
        <w:tab/>
      </w:r>
      <w:r>
        <w:t xml:space="preserve">Особые </w:t>
      </w:r>
      <w:r>
        <w:tab/>
        <w:t xml:space="preserve">дети: </w:t>
      </w:r>
      <w:r>
        <w:tab/>
        <w:t xml:space="preserve">вариативные </w:t>
      </w:r>
      <w:r>
        <w:tab/>
        <w:t xml:space="preserve">формы </w:t>
      </w:r>
      <w:r>
        <w:tab/>
        <w:t xml:space="preserve">коррекционно-педагогической </w:t>
      </w:r>
      <w:r>
        <w:tab/>
        <w:t xml:space="preserve">помощи: </w:t>
      </w:r>
    </w:p>
    <w:p w:rsidR="00D8625D" w:rsidRDefault="008F1B04">
      <w:pPr>
        <w:ind w:left="-15" w:right="56" w:firstLine="0"/>
      </w:pPr>
      <w:r>
        <w:t xml:space="preserve">методическое пособие / под ред. Е.А. Стребелевой, А.В. Закрепиной.- М.: ЛОГОМАГ, 2013. </w:t>
      </w:r>
    </w:p>
    <w:p w:rsidR="00D8625D" w:rsidRDefault="008F1B04">
      <w:pPr>
        <w:ind w:left="-15" w:right="56"/>
      </w:pPr>
      <w:r>
        <w:t xml:space="preserve">Организация деятельности ПМПК в условиях развития инклюзивного образования / Под общ. Ред. М.М. Семаго, Н.Я. Семаго. – М.: АРКТИ, 2014. </w:t>
      </w:r>
    </w:p>
    <w:p w:rsidR="00D8625D" w:rsidRDefault="008F1B04">
      <w:pPr>
        <w:ind w:left="-15" w:right="56"/>
      </w:pPr>
      <w:r>
        <w:t xml:space="preserve">Ребенок в инклюзивном дошкольном образовательном учреждении: методическое пособие / Под ред. Т.В. Волосовец, Е.Н. Кутеповой. – М.: РУДН, 2010. </w:t>
      </w:r>
    </w:p>
    <w:p w:rsidR="00D8625D" w:rsidRDefault="008F1B04">
      <w:pPr>
        <w:ind w:left="-15" w:right="56"/>
      </w:pPr>
      <w:r>
        <w:t xml:space="preserve">Селигман М., Дарлинг Р.Б. Обычные семьи, особые дети: системный подход к помощи детям с нарушениями в развитии. М.: Теревинф, 2009. </w:t>
      </w:r>
    </w:p>
    <w:p w:rsidR="00D8625D" w:rsidRDefault="008F1B04">
      <w:pPr>
        <w:ind w:left="-15" w:right="56"/>
      </w:pPr>
      <w:r>
        <w:t xml:space="preserve">Создание специальных образовательных условий для детей с расстройствами аутистического спектра в общеобразовательных учреждениях: Методический сборник / Отв. ред. С.В. Алехина // Под ред. Е.В. Самсоновой. – М.: МГППУ, 2012. </w:t>
      </w:r>
    </w:p>
    <w:p w:rsidR="00D8625D" w:rsidRDefault="008F1B04">
      <w:pPr>
        <w:ind w:left="-15" w:right="56"/>
      </w:pPr>
      <w:r>
        <w:t xml:space="preserve">Стребелева Е.А. Коррекционно – развивающее обучение детей в процессе дидактических игр. – М.: Владос, 2014. </w:t>
      </w:r>
    </w:p>
    <w:p w:rsidR="00D8625D" w:rsidRDefault="008F1B04">
      <w:pPr>
        <w:ind w:left="-15" w:right="56"/>
      </w:pPr>
      <w:proofErr w:type="gramStart"/>
      <w:r>
        <w:t xml:space="preserve">Стребелева Е.А., Мишина Г.А. Педагогическое  сопровождение семьи, воспитывающей ребенка раннего возраста с отклонениями в развитии (в соавторстве с </w:t>
      </w:r>
      <w:proofErr w:type="gramEnd"/>
    </w:p>
    <w:p w:rsidR="00D8625D" w:rsidRDefault="008F1B04">
      <w:pPr>
        <w:spacing w:after="162" w:line="259" w:lineRule="auto"/>
        <w:ind w:left="-15" w:right="56" w:firstLine="0"/>
      </w:pPr>
      <w:proofErr w:type="gramStart"/>
      <w:r>
        <w:t>Г.А. Мишиной). - 2-переиздание.</w:t>
      </w:r>
      <w:proofErr w:type="gramEnd"/>
      <w:r>
        <w:t xml:space="preserve">- М.: Парадигма. - 2015 </w:t>
      </w:r>
    </w:p>
    <w:p w:rsidR="00D8625D" w:rsidRDefault="008F1B04">
      <w:pPr>
        <w:ind w:left="-15" w:right="56"/>
      </w:pPr>
      <w:r>
        <w:t xml:space="preserve">Шоплер Э., Ланзинд M., Ватерc Л. Поддержка аутичных и отстающих в развитии детей (0-6 лет). Сборник упражнений для специалистов и родителей по программе </w:t>
      </w:r>
    </w:p>
    <w:p w:rsidR="00D8625D" w:rsidRDefault="008F1B04">
      <w:pPr>
        <w:ind w:left="-15" w:right="56" w:firstLine="0"/>
      </w:pPr>
      <w:r>
        <w:t xml:space="preserve">TEACCH / Пер. с немецкого Клочко Т. – Минск: Изд-во БелАПДИ «Открытые двери», 1997. </w:t>
      </w:r>
    </w:p>
    <w:p w:rsidR="00D8625D" w:rsidRDefault="008F1B04">
      <w:pPr>
        <w:ind w:left="-15" w:right="56"/>
      </w:pPr>
      <w:r>
        <w:t xml:space="preserve">Янушко Е.А. Игры с аутичным ребенком. Установление контакта, способы взаимодействия, развитие речи, психотерапия. - М.: Теревинф, 2004. </w:t>
      </w:r>
    </w:p>
    <w:p w:rsidR="00D8625D" w:rsidRDefault="008F1B04">
      <w:pPr>
        <w:spacing w:after="110" w:line="259" w:lineRule="auto"/>
        <w:ind w:left="708" w:right="0" w:firstLine="0"/>
        <w:jc w:val="left"/>
      </w:pPr>
      <w:r>
        <w:rPr>
          <w:b/>
        </w:rPr>
        <w:lastRenderedPageBreak/>
        <w:t xml:space="preserve"> </w:t>
      </w:r>
    </w:p>
    <w:p w:rsidR="00D8625D" w:rsidRDefault="008F1B04">
      <w:pPr>
        <w:spacing w:after="0" w:line="259" w:lineRule="auto"/>
        <w:ind w:right="0" w:firstLine="0"/>
        <w:jc w:val="left"/>
      </w:pPr>
      <w:r>
        <w:rPr>
          <w:b/>
        </w:rPr>
        <w:t xml:space="preserve"> </w:t>
      </w:r>
      <w:r>
        <w:rPr>
          <w:b/>
        </w:rPr>
        <w:tab/>
        <w:t xml:space="preserve"> </w:t>
      </w:r>
      <w:r>
        <w:br w:type="page"/>
      </w:r>
    </w:p>
    <w:p w:rsidR="00D8625D" w:rsidRDefault="008F1B04">
      <w:pPr>
        <w:pStyle w:val="1"/>
        <w:numPr>
          <w:ilvl w:val="0"/>
          <w:numId w:val="0"/>
        </w:numPr>
        <w:spacing w:after="216"/>
        <w:ind w:right="67"/>
      </w:pPr>
      <w:bookmarkStart w:id="42" w:name="_Toc207965"/>
      <w:r>
        <w:lastRenderedPageBreak/>
        <w:t xml:space="preserve">Приложение 1 Методы коррекционно-педагогической диагностики освоения Программы </w:t>
      </w:r>
      <w:bookmarkEnd w:id="42"/>
    </w:p>
    <w:p w:rsidR="00D8625D" w:rsidRDefault="008F1B04">
      <w:pPr>
        <w:spacing w:after="60" w:line="259" w:lineRule="auto"/>
        <w:ind w:right="0" w:firstLine="0"/>
        <w:jc w:val="left"/>
      </w:pPr>
      <w:r>
        <w:rPr>
          <w:b/>
        </w:rPr>
        <w:t xml:space="preserve"> </w:t>
      </w:r>
    </w:p>
    <w:p w:rsidR="00D8625D" w:rsidRDefault="008F1B04">
      <w:pPr>
        <w:ind w:left="-15" w:right="56"/>
      </w:pPr>
      <w:r>
        <w:t xml:space="preserve">Коррекционно-педагогическая диагностика — углубленное психологопедагогическое изучение воспитанников на протяжении всего периода дошкольного обучения; определение индивидуальных особенностей и склонностей личности, ее потенциальных возможностей в процессе обучения и воспитания, а также выявление причин и источников нарушений в обучении, развитии, социальной адаптации. Диагностика проводится специалистами индивидуально. Основное назначение диагностики: выявление и изучение индивидуально-психологических особенностей детей с РАС для решения задач психологического сопровождения и проведения квалифицированной коррекции развития детей. </w:t>
      </w:r>
    </w:p>
    <w:p w:rsidR="00D8625D" w:rsidRDefault="008F1B04">
      <w:pPr>
        <w:spacing w:after="0" w:line="259" w:lineRule="auto"/>
        <w:ind w:left="2343" w:right="47" w:hanging="10"/>
      </w:pPr>
      <w:r>
        <w:rPr>
          <w:i/>
        </w:rPr>
        <w:t xml:space="preserve">Перечень рекомендуемых диагностических методик </w:t>
      </w:r>
    </w:p>
    <w:tbl>
      <w:tblPr>
        <w:tblStyle w:val="TableGrid"/>
        <w:tblW w:w="10034" w:type="dxa"/>
        <w:tblInd w:w="-108" w:type="dxa"/>
        <w:tblCellMar>
          <w:top w:w="56" w:type="dxa"/>
          <w:left w:w="106" w:type="dxa"/>
          <w:right w:w="82" w:type="dxa"/>
        </w:tblCellMar>
        <w:tblLook w:val="04A0" w:firstRow="1" w:lastRow="0" w:firstColumn="1" w:lastColumn="0" w:noHBand="0" w:noVBand="1"/>
      </w:tblPr>
      <w:tblGrid>
        <w:gridCol w:w="3512"/>
        <w:gridCol w:w="6522"/>
      </w:tblGrid>
      <w:tr w:rsidR="00D8625D">
        <w:trPr>
          <w:trHeight w:val="422"/>
        </w:trPr>
        <w:tc>
          <w:tcPr>
            <w:tcW w:w="3512"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left="31" w:right="0" w:firstLine="0"/>
              <w:jc w:val="left"/>
            </w:pPr>
            <w:r>
              <w:rPr>
                <w:b/>
              </w:rPr>
              <w:t xml:space="preserve">Название методики (пособия) </w:t>
            </w:r>
          </w:p>
        </w:tc>
        <w:tc>
          <w:tcPr>
            <w:tcW w:w="6522"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left="677" w:right="0" w:firstLine="0"/>
              <w:jc w:val="center"/>
            </w:pPr>
            <w:r>
              <w:rPr>
                <w:b/>
              </w:rPr>
              <w:t xml:space="preserve">Сфера применения </w:t>
            </w:r>
          </w:p>
        </w:tc>
      </w:tr>
      <w:tr w:rsidR="00D8625D">
        <w:trPr>
          <w:trHeight w:val="2568"/>
        </w:trPr>
        <w:tc>
          <w:tcPr>
            <w:tcW w:w="3512"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left="2" w:right="160" w:firstLine="0"/>
            </w:pPr>
            <w:r>
              <w:t xml:space="preserve">Забрамная С.Д., Боровик О.В. «Практический материал для проведения  психолого – педагогического обследования детей» </w:t>
            </w:r>
          </w:p>
        </w:tc>
        <w:tc>
          <w:tcPr>
            <w:tcW w:w="6522"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right="0" w:firstLine="0"/>
              <w:jc w:val="left"/>
            </w:pPr>
            <w:r>
              <w:t xml:space="preserve">Пособие для  психолого – медико – педагогических комиссий. Дифференциальная диагностика. </w:t>
            </w:r>
          </w:p>
        </w:tc>
      </w:tr>
      <w:tr w:rsidR="00D8625D">
        <w:trPr>
          <w:trHeight w:val="2079"/>
        </w:trPr>
        <w:tc>
          <w:tcPr>
            <w:tcW w:w="3512"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left="2" w:right="0" w:firstLine="0"/>
              <w:jc w:val="left"/>
            </w:pPr>
            <w:r>
              <w:t xml:space="preserve">«Графический диктант» </w:t>
            </w:r>
          </w:p>
        </w:tc>
        <w:tc>
          <w:tcPr>
            <w:tcW w:w="6522" w:type="dxa"/>
            <w:tcBorders>
              <w:top w:val="single" w:sz="4" w:space="0" w:color="000000"/>
              <w:left w:val="single" w:sz="4" w:space="0" w:color="000000"/>
              <w:bottom w:val="single" w:sz="4" w:space="0" w:color="000000"/>
              <w:right w:val="single" w:sz="4" w:space="0" w:color="000000"/>
            </w:tcBorders>
          </w:tcPr>
          <w:p w:rsidR="00D8625D" w:rsidRDefault="008F1B04">
            <w:pPr>
              <w:spacing w:after="0" w:line="357" w:lineRule="auto"/>
              <w:ind w:right="0" w:firstLine="0"/>
              <w:jc w:val="left"/>
            </w:pPr>
            <w:r>
              <w:t xml:space="preserve">Диагностика готовности к школьному обучению.  Оценка умения ребенка точно выполнять задания взрослого, предлагаемые им в устной форме, и способность </w:t>
            </w:r>
          </w:p>
          <w:p w:rsidR="00D8625D" w:rsidRDefault="008F1B04">
            <w:pPr>
              <w:spacing w:after="0" w:line="259" w:lineRule="auto"/>
              <w:ind w:right="0" w:firstLine="0"/>
            </w:pPr>
            <w:r>
              <w:t xml:space="preserve">самостоятельно  выполнять требуемое задание по зрительно воспринимаемому образцу. </w:t>
            </w:r>
          </w:p>
        </w:tc>
      </w:tr>
      <w:tr w:rsidR="00D8625D">
        <w:trPr>
          <w:trHeight w:val="1730"/>
        </w:trPr>
        <w:tc>
          <w:tcPr>
            <w:tcW w:w="3512"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left="2" w:right="0" w:firstLine="0"/>
              <w:jc w:val="left"/>
            </w:pPr>
            <w:r>
              <w:t xml:space="preserve">«Запрещенные слова» </w:t>
            </w:r>
          </w:p>
        </w:tc>
        <w:tc>
          <w:tcPr>
            <w:tcW w:w="6522" w:type="dxa"/>
            <w:tcBorders>
              <w:top w:val="single" w:sz="4" w:space="0" w:color="000000"/>
              <w:left w:val="single" w:sz="4" w:space="0" w:color="000000"/>
              <w:bottom w:val="single" w:sz="4" w:space="0" w:color="000000"/>
              <w:right w:val="single" w:sz="4" w:space="0" w:color="000000"/>
            </w:tcBorders>
          </w:tcPr>
          <w:p w:rsidR="00D8625D" w:rsidRDefault="008F1B04">
            <w:pPr>
              <w:spacing w:after="48" w:line="357" w:lineRule="auto"/>
              <w:ind w:right="0" w:firstLine="0"/>
              <w:jc w:val="left"/>
            </w:pPr>
            <w:r>
              <w:t xml:space="preserve">Диагностика готовности к школьному обучению, особенностей волевой сферы.  Выявление уровня произвольности, определение сформированности </w:t>
            </w:r>
          </w:p>
          <w:p w:rsidR="00D8625D" w:rsidRDefault="008F1B04">
            <w:pPr>
              <w:spacing w:after="0" w:line="259" w:lineRule="auto"/>
              <w:ind w:right="0" w:firstLine="0"/>
              <w:jc w:val="left"/>
            </w:pPr>
            <w:r>
              <w:t xml:space="preserve">«внутренней позиции школьника». </w:t>
            </w:r>
          </w:p>
        </w:tc>
      </w:tr>
      <w:tr w:rsidR="00D8625D">
        <w:trPr>
          <w:trHeight w:val="1253"/>
        </w:trPr>
        <w:tc>
          <w:tcPr>
            <w:tcW w:w="3512"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left="2" w:right="0" w:firstLine="0"/>
              <w:jc w:val="left"/>
            </w:pPr>
            <w:r>
              <w:t xml:space="preserve">«Разрезные картинки» </w:t>
            </w:r>
          </w:p>
        </w:tc>
        <w:tc>
          <w:tcPr>
            <w:tcW w:w="6522"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right="0" w:firstLine="0"/>
              <w:jc w:val="left"/>
            </w:pPr>
            <w:r>
              <w:t xml:space="preserve">Выявление сформированности наглядно – образных представлений,  способности к созданию целого на основе зрительного соотнесения частей. </w:t>
            </w:r>
          </w:p>
        </w:tc>
      </w:tr>
      <w:tr w:rsidR="00D8625D">
        <w:trPr>
          <w:trHeight w:val="838"/>
        </w:trPr>
        <w:tc>
          <w:tcPr>
            <w:tcW w:w="3512"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left="2" w:right="0" w:firstLine="0"/>
              <w:jc w:val="left"/>
            </w:pPr>
            <w:r>
              <w:t xml:space="preserve">«Рисунок человека» </w:t>
            </w:r>
          </w:p>
        </w:tc>
        <w:tc>
          <w:tcPr>
            <w:tcW w:w="6522"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right="0" w:firstLine="0"/>
              <w:jc w:val="left"/>
            </w:pPr>
            <w:r>
              <w:t xml:space="preserve">Выявление форсированности образных и пространственных представлений у ребенка, уровня развития его тонкой </w:t>
            </w:r>
          </w:p>
        </w:tc>
      </w:tr>
    </w:tbl>
    <w:p w:rsidR="00D8625D" w:rsidRDefault="00D8625D">
      <w:pPr>
        <w:spacing w:after="0" w:line="259" w:lineRule="auto"/>
        <w:ind w:left="-1702" w:right="11119" w:firstLine="0"/>
        <w:jc w:val="left"/>
      </w:pPr>
    </w:p>
    <w:tbl>
      <w:tblPr>
        <w:tblStyle w:val="TableGrid"/>
        <w:tblW w:w="10034" w:type="dxa"/>
        <w:tblInd w:w="-108" w:type="dxa"/>
        <w:tblCellMar>
          <w:top w:w="52" w:type="dxa"/>
          <w:left w:w="106" w:type="dxa"/>
          <w:right w:w="68" w:type="dxa"/>
        </w:tblCellMar>
        <w:tblLook w:val="04A0" w:firstRow="1" w:lastRow="0" w:firstColumn="1" w:lastColumn="0" w:noHBand="0" w:noVBand="1"/>
      </w:tblPr>
      <w:tblGrid>
        <w:gridCol w:w="3512"/>
        <w:gridCol w:w="6522"/>
      </w:tblGrid>
      <w:tr w:rsidR="00D8625D">
        <w:trPr>
          <w:trHeight w:val="840"/>
        </w:trPr>
        <w:tc>
          <w:tcPr>
            <w:tcW w:w="3512" w:type="dxa"/>
            <w:tcBorders>
              <w:top w:val="single" w:sz="4" w:space="0" w:color="000000"/>
              <w:left w:val="single" w:sz="4" w:space="0" w:color="000000"/>
              <w:bottom w:val="single" w:sz="4" w:space="0" w:color="000000"/>
              <w:right w:val="single" w:sz="4" w:space="0" w:color="000000"/>
            </w:tcBorders>
          </w:tcPr>
          <w:p w:rsidR="00D8625D" w:rsidRDefault="00D8625D">
            <w:pPr>
              <w:spacing w:after="160" w:line="259" w:lineRule="auto"/>
              <w:ind w:right="0" w:firstLine="0"/>
              <w:jc w:val="left"/>
            </w:pPr>
          </w:p>
        </w:tc>
        <w:tc>
          <w:tcPr>
            <w:tcW w:w="6522"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right="0" w:firstLine="0"/>
              <w:jc w:val="left"/>
            </w:pPr>
            <w:r>
              <w:t xml:space="preserve">моторики; составление общего представления об интеллекте ребенка в целом, его личных особенностях. </w:t>
            </w:r>
          </w:p>
        </w:tc>
      </w:tr>
      <w:tr w:rsidR="00D8625D">
        <w:trPr>
          <w:trHeight w:val="838"/>
        </w:trPr>
        <w:tc>
          <w:tcPr>
            <w:tcW w:w="3512"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left="2" w:right="0" w:firstLine="0"/>
              <w:jc w:val="left"/>
            </w:pPr>
            <w:r>
              <w:t xml:space="preserve">«Найди недостающий» </w:t>
            </w:r>
          </w:p>
        </w:tc>
        <w:tc>
          <w:tcPr>
            <w:tcW w:w="6522"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right="0" w:firstLine="0"/>
              <w:jc w:val="left"/>
            </w:pPr>
            <w:r>
              <w:t xml:space="preserve">Диагностика сформированности умения выявлять закономерности и обосновывать свой выбор. </w:t>
            </w:r>
          </w:p>
        </w:tc>
      </w:tr>
      <w:tr w:rsidR="00D8625D">
        <w:trPr>
          <w:trHeight w:val="1666"/>
        </w:trPr>
        <w:tc>
          <w:tcPr>
            <w:tcW w:w="3512"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left="2" w:right="0" w:firstLine="0"/>
              <w:jc w:val="left"/>
            </w:pPr>
            <w:r>
              <w:t xml:space="preserve">«Последовательные картинки» </w:t>
            </w:r>
          </w:p>
        </w:tc>
        <w:tc>
          <w:tcPr>
            <w:tcW w:w="6522"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right="0" w:firstLine="0"/>
              <w:jc w:val="left"/>
            </w:pPr>
            <w:r>
              <w:t xml:space="preserve">Выявление уровня развития логического мышления, способности устанавливать причинно – следственные зависимости в наглядной ситуации, делать обобщения, составлять рассказ по серии последовательных картинок. </w:t>
            </w:r>
          </w:p>
        </w:tc>
      </w:tr>
      <w:tr w:rsidR="00D8625D">
        <w:trPr>
          <w:trHeight w:val="838"/>
        </w:trPr>
        <w:tc>
          <w:tcPr>
            <w:tcW w:w="3512"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left="2" w:right="0" w:firstLine="0"/>
              <w:jc w:val="left"/>
            </w:pPr>
            <w:r>
              <w:t xml:space="preserve">«4-й лишний» </w:t>
            </w:r>
          </w:p>
        </w:tc>
        <w:tc>
          <w:tcPr>
            <w:tcW w:w="6522"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right="0" w:firstLine="0"/>
              <w:jc w:val="left"/>
            </w:pPr>
            <w:r>
              <w:t xml:space="preserve">Определение уровня развития логического мышления, уровня обобщения и анализа у ребенка. </w:t>
            </w:r>
          </w:p>
        </w:tc>
      </w:tr>
      <w:tr w:rsidR="00D8625D">
        <w:trPr>
          <w:trHeight w:val="838"/>
        </w:trPr>
        <w:tc>
          <w:tcPr>
            <w:tcW w:w="3512"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left="2" w:right="0" w:firstLine="0"/>
              <w:jc w:val="left"/>
            </w:pPr>
            <w:r>
              <w:t xml:space="preserve">«Закончи предложение» </w:t>
            </w:r>
          </w:p>
        </w:tc>
        <w:tc>
          <w:tcPr>
            <w:tcW w:w="6522"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right="0" w:firstLine="0"/>
              <w:jc w:val="left"/>
            </w:pPr>
            <w:r>
              <w:t xml:space="preserve">Оценка умения вычленять предметно – следственные связи в предложении. </w:t>
            </w:r>
          </w:p>
        </w:tc>
      </w:tr>
      <w:tr w:rsidR="00D8625D">
        <w:trPr>
          <w:trHeight w:val="425"/>
        </w:trPr>
        <w:tc>
          <w:tcPr>
            <w:tcW w:w="3512"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left="2" w:right="0" w:firstLine="0"/>
              <w:jc w:val="left"/>
            </w:pPr>
            <w:r>
              <w:t xml:space="preserve">«10 слов» </w:t>
            </w:r>
          </w:p>
        </w:tc>
        <w:tc>
          <w:tcPr>
            <w:tcW w:w="6522"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right="0" w:firstLine="0"/>
              <w:jc w:val="left"/>
            </w:pPr>
            <w:r>
              <w:t xml:space="preserve">Оценка уровня развития слуховой кратковременной памяти </w:t>
            </w:r>
          </w:p>
        </w:tc>
      </w:tr>
      <w:tr w:rsidR="00D8625D">
        <w:trPr>
          <w:trHeight w:val="1666"/>
        </w:trPr>
        <w:tc>
          <w:tcPr>
            <w:tcW w:w="3512"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left="2" w:right="0" w:firstLine="0"/>
              <w:jc w:val="left"/>
            </w:pPr>
            <w:r>
              <w:t xml:space="preserve">«Домик» </w:t>
            </w:r>
          </w:p>
        </w:tc>
        <w:tc>
          <w:tcPr>
            <w:tcW w:w="6522"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right="0" w:firstLine="0"/>
              <w:jc w:val="left"/>
            </w:pPr>
            <w:r>
              <w:t xml:space="preserve">Выявление умения ребенка ориентироваться на образец,  точно копировать его; выявление уровня развития произвольного внимания, пространственного восприятия, сенсомоторной координации и тонкой моторики руки. </w:t>
            </w:r>
          </w:p>
        </w:tc>
      </w:tr>
      <w:tr w:rsidR="00D8625D">
        <w:trPr>
          <w:trHeight w:val="425"/>
        </w:trPr>
        <w:tc>
          <w:tcPr>
            <w:tcW w:w="3512"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left="2" w:right="0" w:firstLine="0"/>
              <w:jc w:val="left"/>
            </w:pPr>
            <w:r>
              <w:t xml:space="preserve">«Вырежи круг» </w:t>
            </w:r>
          </w:p>
        </w:tc>
        <w:tc>
          <w:tcPr>
            <w:tcW w:w="6522"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right="0" w:firstLine="0"/>
              <w:jc w:val="left"/>
            </w:pPr>
            <w:r>
              <w:t xml:space="preserve">Выявления уровня развития тонкой моторики пальцев рук. </w:t>
            </w:r>
          </w:p>
        </w:tc>
      </w:tr>
      <w:tr w:rsidR="00D8625D">
        <w:trPr>
          <w:trHeight w:val="422"/>
        </w:trPr>
        <w:tc>
          <w:tcPr>
            <w:tcW w:w="3512"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left="2" w:right="0" w:firstLine="0"/>
              <w:jc w:val="left"/>
            </w:pPr>
            <w:r>
              <w:t xml:space="preserve">«Лесенка» </w:t>
            </w:r>
          </w:p>
        </w:tc>
        <w:tc>
          <w:tcPr>
            <w:tcW w:w="6522"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right="0" w:firstLine="0"/>
              <w:jc w:val="left"/>
            </w:pPr>
            <w:r>
              <w:t xml:space="preserve">Изучение самооценки ребенка» </w:t>
            </w:r>
          </w:p>
        </w:tc>
      </w:tr>
      <w:tr w:rsidR="00D8625D">
        <w:trPr>
          <w:trHeight w:val="838"/>
        </w:trPr>
        <w:tc>
          <w:tcPr>
            <w:tcW w:w="3512"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left="2" w:right="0" w:firstLine="0"/>
              <w:jc w:val="left"/>
            </w:pPr>
            <w:r>
              <w:t xml:space="preserve">«На что это похоже» </w:t>
            </w:r>
          </w:p>
        </w:tc>
        <w:tc>
          <w:tcPr>
            <w:tcW w:w="6522"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right="0" w:firstLine="0"/>
              <w:jc w:val="left"/>
            </w:pPr>
            <w:r>
              <w:t xml:space="preserve">Выявление уровня развития воображения ребенка, оригинальности и гибкости мышления. </w:t>
            </w:r>
          </w:p>
        </w:tc>
      </w:tr>
      <w:tr w:rsidR="00D8625D">
        <w:trPr>
          <w:trHeight w:val="1253"/>
        </w:trPr>
        <w:tc>
          <w:tcPr>
            <w:tcW w:w="3512"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left="2" w:right="0" w:firstLine="0"/>
              <w:jc w:val="left"/>
            </w:pPr>
            <w:r>
              <w:t xml:space="preserve">«Рыбка» </w:t>
            </w:r>
          </w:p>
        </w:tc>
        <w:tc>
          <w:tcPr>
            <w:tcW w:w="6522"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right="0" w:firstLine="0"/>
              <w:jc w:val="left"/>
            </w:pPr>
            <w:r>
              <w:t xml:space="preserve">Определение уровня развития наглядно – образного мышления, организация деятельности, умения действовать по образцу, анализировать пространство. </w:t>
            </w:r>
          </w:p>
        </w:tc>
      </w:tr>
      <w:tr w:rsidR="00D8625D">
        <w:trPr>
          <w:trHeight w:val="1666"/>
        </w:trPr>
        <w:tc>
          <w:tcPr>
            <w:tcW w:w="3512"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left="2" w:right="0" w:firstLine="0"/>
              <w:jc w:val="left"/>
            </w:pPr>
            <w:r>
              <w:t xml:space="preserve">«Найди «семью» </w:t>
            </w:r>
          </w:p>
        </w:tc>
        <w:tc>
          <w:tcPr>
            <w:tcW w:w="6522"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right="0" w:firstLine="0"/>
              <w:jc w:val="left"/>
            </w:pPr>
            <w:r>
              <w:t xml:space="preserve">Выявление уровня развития наглядно – образного мышления, элементов логического мышления, умения группировать предметы по их функциональному назначению. </w:t>
            </w:r>
          </w:p>
        </w:tc>
      </w:tr>
      <w:tr w:rsidR="00D8625D">
        <w:trPr>
          <w:trHeight w:val="838"/>
        </w:trPr>
        <w:tc>
          <w:tcPr>
            <w:tcW w:w="3512"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left="2" w:right="0" w:firstLine="0"/>
              <w:jc w:val="left"/>
            </w:pPr>
            <w:r>
              <w:t xml:space="preserve">«8 (10) предметов» </w:t>
            </w:r>
          </w:p>
        </w:tc>
        <w:tc>
          <w:tcPr>
            <w:tcW w:w="6522"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right="0" w:firstLine="0"/>
              <w:jc w:val="left"/>
            </w:pPr>
            <w:r>
              <w:t xml:space="preserve">Анализ объема непосредственной образной памяти у ребенка. </w:t>
            </w:r>
          </w:p>
        </w:tc>
      </w:tr>
      <w:tr w:rsidR="00D8625D">
        <w:trPr>
          <w:trHeight w:val="1668"/>
        </w:trPr>
        <w:tc>
          <w:tcPr>
            <w:tcW w:w="3512"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left="2" w:right="0" w:firstLine="0"/>
              <w:jc w:val="left"/>
            </w:pPr>
            <w:r>
              <w:lastRenderedPageBreak/>
              <w:t xml:space="preserve">«Найди такую же картинку» </w:t>
            </w:r>
          </w:p>
        </w:tc>
        <w:tc>
          <w:tcPr>
            <w:tcW w:w="6522"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right="0" w:firstLine="0"/>
              <w:jc w:val="left"/>
            </w:pPr>
            <w:r>
              <w:t xml:space="preserve">Выявление способности устанавливать тождество, сходство и различие предметов на основе зрительного анализа, уровня развития наблюдательности, устойчивости внимания, целенаправленности восприятия. </w:t>
            </w:r>
          </w:p>
        </w:tc>
      </w:tr>
      <w:tr w:rsidR="00D8625D">
        <w:trPr>
          <w:trHeight w:val="840"/>
        </w:trPr>
        <w:tc>
          <w:tcPr>
            <w:tcW w:w="3512"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left="2" w:right="0" w:firstLine="0"/>
              <w:jc w:val="left"/>
            </w:pPr>
            <w:r>
              <w:t xml:space="preserve">«Времена года» </w:t>
            </w:r>
          </w:p>
        </w:tc>
        <w:tc>
          <w:tcPr>
            <w:tcW w:w="6522"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right="0" w:firstLine="0"/>
              <w:jc w:val="left"/>
            </w:pPr>
            <w:r>
              <w:t xml:space="preserve">Выявление уровня сформированности представлений о временах года. </w:t>
            </w:r>
          </w:p>
        </w:tc>
      </w:tr>
      <w:tr w:rsidR="00D8625D">
        <w:trPr>
          <w:trHeight w:val="1250"/>
        </w:trPr>
        <w:tc>
          <w:tcPr>
            <w:tcW w:w="3512"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left="2" w:right="0" w:firstLine="0"/>
              <w:jc w:val="left"/>
            </w:pPr>
            <w:r>
              <w:t xml:space="preserve">«Нелепицы» </w:t>
            </w:r>
          </w:p>
        </w:tc>
        <w:tc>
          <w:tcPr>
            <w:tcW w:w="6522"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right="0" w:firstLine="0"/>
              <w:jc w:val="left"/>
            </w:pPr>
            <w:r>
              <w:t xml:space="preserve">Выявление знаний ребенка об окружающем мире, способности эмоционально откликаться на нелепость рисунка. </w:t>
            </w:r>
          </w:p>
        </w:tc>
      </w:tr>
      <w:tr w:rsidR="00D8625D">
        <w:trPr>
          <w:trHeight w:val="1253"/>
        </w:trPr>
        <w:tc>
          <w:tcPr>
            <w:tcW w:w="3512"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left="2" w:right="0" w:firstLine="0"/>
              <w:jc w:val="left"/>
            </w:pPr>
            <w:r>
              <w:t xml:space="preserve">«Найди домик для картинки» </w:t>
            </w:r>
          </w:p>
        </w:tc>
        <w:tc>
          <w:tcPr>
            <w:tcW w:w="6522"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right="0" w:firstLine="0"/>
              <w:jc w:val="left"/>
            </w:pPr>
            <w:r>
              <w:t xml:space="preserve">Выявление уровня развития наглядно – образного мышления, умения группировать картинки, подбирать обобщающие слова. </w:t>
            </w:r>
          </w:p>
        </w:tc>
      </w:tr>
      <w:tr w:rsidR="00D8625D">
        <w:trPr>
          <w:trHeight w:val="1666"/>
        </w:trPr>
        <w:tc>
          <w:tcPr>
            <w:tcW w:w="3512"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left="2" w:right="0" w:firstLine="0"/>
              <w:jc w:val="left"/>
            </w:pPr>
            <w:r>
              <w:t xml:space="preserve">«Лабиринты» </w:t>
            </w:r>
          </w:p>
        </w:tc>
        <w:tc>
          <w:tcPr>
            <w:tcW w:w="6522"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right="0" w:firstLine="0"/>
              <w:jc w:val="left"/>
            </w:pPr>
            <w:r>
              <w:t xml:space="preserve">Оценка умения понимать инструкцию, устойчивости, концентрации, объема внимания, а также целенаправленности деятельности и особенностей зрительного восприятия. </w:t>
            </w:r>
          </w:p>
        </w:tc>
      </w:tr>
      <w:tr w:rsidR="00D8625D">
        <w:trPr>
          <w:trHeight w:val="838"/>
        </w:trPr>
        <w:tc>
          <w:tcPr>
            <w:tcW w:w="3512"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left="2" w:right="0" w:firstLine="0"/>
              <w:jc w:val="left"/>
            </w:pPr>
            <w:r>
              <w:t xml:space="preserve">«Матрешка» </w:t>
            </w:r>
          </w:p>
        </w:tc>
        <w:tc>
          <w:tcPr>
            <w:tcW w:w="6522"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right="0" w:firstLine="0"/>
              <w:jc w:val="left"/>
            </w:pPr>
            <w:r>
              <w:t xml:space="preserve">Выявление сформированности понятия величины, состояние моторики, наличие стойкости интереса. </w:t>
            </w:r>
          </w:p>
        </w:tc>
      </w:tr>
      <w:tr w:rsidR="00D8625D">
        <w:trPr>
          <w:trHeight w:val="425"/>
        </w:trPr>
        <w:tc>
          <w:tcPr>
            <w:tcW w:w="3512"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left="2" w:right="0" w:firstLine="0"/>
              <w:jc w:val="left"/>
            </w:pPr>
            <w:r>
              <w:t xml:space="preserve">«Покажи и назови» </w:t>
            </w:r>
          </w:p>
        </w:tc>
        <w:tc>
          <w:tcPr>
            <w:tcW w:w="6522"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right="0" w:firstLine="0"/>
              <w:jc w:val="left"/>
            </w:pPr>
            <w:r>
              <w:t xml:space="preserve">Выявление общей осведомленности ребенка. </w:t>
            </w:r>
          </w:p>
        </w:tc>
      </w:tr>
      <w:tr w:rsidR="00D8625D">
        <w:trPr>
          <w:trHeight w:val="838"/>
        </w:trPr>
        <w:tc>
          <w:tcPr>
            <w:tcW w:w="3512"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left="2" w:right="0" w:firstLine="0"/>
              <w:jc w:val="left"/>
            </w:pPr>
            <w:r>
              <w:t xml:space="preserve">«Коробка форм» </w:t>
            </w:r>
          </w:p>
        </w:tc>
        <w:tc>
          <w:tcPr>
            <w:tcW w:w="6522"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right="0" w:firstLine="0"/>
            </w:pPr>
            <w:r>
              <w:t xml:space="preserve">Оценка степени сформированности  восприятия формы и пространственных отношений. </w:t>
            </w:r>
          </w:p>
        </w:tc>
      </w:tr>
      <w:tr w:rsidR="00D8625D">
        <w:trPr>
          <w:trHeight w:val="838"/>
        </w:trPr>
        <w:tc>
          <w:tcPr>
            <w:tcW w:w="3512"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left="2" w:right="0" w:firstLine="0"/>
              <w:jc w:val="left"/>
            </w:pPr>
            <w:r>
              <w:t xml:space="preserve">«Угадай, чего не стало» </w:t>
            </w:r>
          </w:p>
        </w:tc>
        <w:tc>
          <w:tcPr>
            <w:tcW w:w="6522"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right="0" w:firstLine="0"/>
              <w:jc w:val="left"/>
            </w:pPr>
            <w:r>
              <w:t xml:space="preserve">Оценка уровня развития непроизвольной памяти, понимания инструкции, внимания. </w:t>
            </w:r>
          </w:p>
        </w:tc>
      </w:tr>
      <w:tr w:rsidR="00D8625D">
        <w:trPr>
          <w:trHeight w:val="1253"/>
        </w:trPr>
        <w:tc>
          <w:tcPr>
            <w:tcW w:w="3512"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left="2" w:right="0" w:firstLine="0"/>
              <w:jc w:val="left"/>
            </w:pPr>
            <w:r>
              <w:t xml:space="preserve">«Парные картинки» </w:t>
            </w:r>
          </w:p>
        </w:tc>
        <w:tc>
          <w:tcPr>
            <w:tcW w:w="6522"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right="0" w:firstLine="0"/>
              <w:jc w:val="left"/>
            </w:pPr>
            <w:r>
              <w:t xml:space="preserve">Оценка способности концентрировать внимание на предъявляемых объектах, наблюдательности, зрительной памяти. </w:t>
            </w:r>
          </w:p>
        </w:tc>
      </w:tr>
      <w:tr w:rsidR="00D8625D">
        <w:trPr>
          <w:trHeight w:val="1251"/>
        </w:trPr>
        <w:tc>
          <w:tcPr>
            <w:tcW w:w="3512"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left="2" w:right="0" w:firstLine="0"/>
              <w:jc w:val="left"/>
            </w:pPr>
            <w:r>
              <w:t xml:space="preserve">«Цветные кубики» </w:t>
            </w:r>
          </w:p>
        </w:tc>
        <w:tc>
          <w:tcPr>
            <w:tcW w:w="6522"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right="0" w:firstLine="0"/>
              <w:jc w:val="left"/>
            </w:pPr>
            <w:r>
              <w:t xml:space="preserve">Оценка способности воспринимать цвета, соотносить их, находить одинаковые, знания названий цветов, умения работать по устной инструкции. </w:t>
            </w:r>
          </w:p>
        </w:tc>
      </w:tr>
      <w:tr w:rsidR="00D8625D">
        <w:trPr>
          <w:trHeight w:val="425"/>
        </w:trPr>
        <w:tc>
          <w:tcPr>
            <w:tcW w:w="3512"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left="2" w:right="0" w:firstLine="0"/>
              <w:jc w:val="left"/>
            </w:pPr>
            <w:r>
              <w:t xml:space="preserve">«Рисунок семьи» </w:t>
            </w:r>
          </w:p>
        </w:tc>
        <w:tc>
          <w:tcPr>
            <w:tcW w:w="6522"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right="0" w:firstLine="0"/>
              <w:jc w:val="left"/>
            </w:pPr>
            <w:r>
              <w:t xml:space="preserve">Изучение взаимоотношений в семье ребенка. </w:t>
            </w:r>
          </w:p>
        </w:tc>
      </w:tr>
      <w:tr w:rsidR="00D8625D">
        <w:trPr>
          <w:trHeight w:val="1253"/>
        </w:trPr>
        <w:tc>
          <w:tcPr>
            <w:tcW w:w="3512" w:type="dxa"/>
            <w:tcBorders>
              <w:top w:val="single" w:sz="4" w:space="0" w:color="000000"/>
              <w:left w:val="single" w:sz="4" w:space="0" w:color="000000"/>
              <w:bottom w:val="single" w:sz="4" w:space="0" w:color="000000"/>
              <w:right w:val="single" w:sz="4" w:space="0" w:color="000000"/>
            </w:tcBorders>
          </w:tcPr>
          <w:p w:rsidR="00D8625D" w:rsidRDefault="008F1B04">
            <w:pPr>
              <w:spacing w:after="115" w:line="259" w:lineRule="auto"/>
              <w:ind w:left="2" w:right="0" w:firstLine="0"/>
              <w:jc w:val="left"/>
            </w:pPr>
            <w:r>
              <w:lastRenderedPageBreak/>
              <w:t xml:space="preserve">Восьмицветовой тест М. </w:t>
            </w:r>
          </w:p>
          <w:p w:rsidR="00D8625D" w:rsidRDefault="008F1B04">
            <w:pPr>
              <w:spacing w:after="157" w:line="259" w:lineRule="auto"/>
              <w:ind w:left="2" w:right="0" w:firstLine="0"/>
              <w:jc w:val="left"/>
            </w:pPr>
            <w:r>
              <w:t xml:space="preserve">Люшера (в адаптации </w:t>
            </w:r>
          </w:p>
          <w:p w:rsidR="00D8625D" w:rsidRDefault="008F1B04">
            <w:pPr>
              <w:spacing w:after="0" w:line="259" w:lineRule="auto"/>
              <w:ind w:left="2" w:right="0" w:firstLine="0"/>
              <w:jc w:val="left"/>
            </w:pPr>
            <w:r>
              <w:t xml:space="preserve">Л.Собчик) </w:t>
            </w:r>
          </w:p>
        </w:tc>
        <w:tc>
          <w:tcPr>
            <w:tcW w:w="6522"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right="0" w:firstLine="0"/>
              <w:jc w:val="left"/>
            </w:pPr>
            <w:r>
              <w:t xml:space="preserve">Диагностика ситуативного или долговременного психического состояния человека. </w:t>
            </w:r>
          </w:p>
        </w:tc>
      </w:tr>
      <w:tr w:rsidR="00D8625D">
        <w:trPr>
          <w:trHeight w:val="514"/>
        </w:trPr>
        <w:tc>
          <w:tcPr>
            <w:tcW w:w="3512"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left="2" w:right="0" w:firstLine="0"/>
              <w:jc w:val="left"/>
            </w:pPr>
            <w:r>
              <w:t xml:space="preserve">«Теппинг – тест» </w:t>
            </w:r>
          </w:p>
        </w:tc>
        <w:tc>
          <w:tcPr>
            <w:tcW w:w="6522"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right="0" w:firstLine="0"/>
              <w:jc w:val="left"/>
            </w:pPr>
            <w:r>
              <w:t xml:space="preserve">Измерение силы нервных процессов. </w:t>
            </w:r>
          </w:p>
        </w:tc>
      </w:tr>
    </w:tbl>
    <w:p w:rsidR="00D8625D" w:rsidRDefault="008F1B04">
      <w:pPr>
        <w:spacing w:after="112" w:line="259" w:lineRule="auto"/>
        <w:ind w:right="0" w:firstLine="0"/>
        <w:jc w:val="right"/>
      </w:pPr>
      <w:r>
        <w:t xml:space="preserve"> </w:t>
      </w:r>
    </w:p>
    <w:p w:rsidR="00D8625D" w:rsidRDefault="008F1B04">
      <w:pPr>
        <w:spacing w:after="0" w:line="259" w:lineRule="auto"/>
        <w:ind w:right="0" w:firstLine="0"/>
        <w:jc w:val="left"/>
      </w:pPr>
      <w:r>
        <w:t xml:space="preserve"> </w:t>
      </w:r>
      <w:r>
        <w:tab/>
        <w:t xml:space="preserve"> </w:t>
      </w:r>
    </w:p>
    <w:p w:rsidR="00D8625D" w:rsidRDefault="008F1B04">
      <w:pPr>
        <w:pStyle w:val="1"/>
        <w:numPr>
          <w:ilvl w:val="0"/>
          <w:numId w:val="0"/>
        </w:numPr>
        <w:spacing w:after="269"/>
        <w:ind w:left="10" w:right="49"/>
        <w:jc w:val="right"/>
      </w:pPr>
      <w:bookmarkStart w:id="43" w:name="_Toc207966"/>
      <w:r>
        <w:t xml:space="preserve">Приложение 2 Особенности организации Центров активности (игровых уголков) для детей с РАС </w:t>
      </w:r>
      <w:bookmarkEnd w:id="43"/>
    </w:p>
    <w:p w:rsidR="00D8625D" w:rsidRDefault="008F1B04">
      <w:pPr>
        <w:spacing w:after="153" w:line="264" w:lineRule="auto"/>
        <w:ind w:left="4679" w:right="142" w:hanging="4537"/>
      </w:pPr>
      <w:r>
        <w:t xml:space="preserve"> </w:t>
      </w:r>
    </w:p>
    <w:p w:rsidR="00D8625D" w:rsidRDefault="008F1B04">
      <w:pPr>
        <w:spacing w:after="153" w:line="264" w:lineRule="auto"/>
        <w:ind w:left="703" w:right="46" w:hanging="10"/>
      </w:pPr>
      <w:r>
        <w:rPr>
          <w:b/>
        </w:rPr>
        <w:t xml:space="preserve">Образовательная область «Речевое развитие» </w:t>
      </w:r>
    </w:p>
    <w:p w:rsidR="00D8625D" w:rsidRDefault="008F1B04">
      <w:pPr>
        <w:spacing w:after="153" w:line="264" w:lineRule="auto"/>
        <w:ind w:left="703" w:right="46" w:hanging="10"/>
      </w:pPr>
      <w:r>
        <w:rPr>
          <w:b/>
        </w:rPr>
        <w:t xml:space="preserve">Центр речевого и креативного развития в кабинете логопеда </w:t>
      </w:r>
    </w:p>
    <w:p w:rsidR="00D8625D" w:rsidRDefault="008F1B04">
      <w:pPr>
        <w:numPr>
          <w:ilvl w:val="0"/>
          <w:numId w:val="51"/>
        </w:numPr>
        <w:spacing w:after="164" w:line="259" w:lineRule="auto"/>
        <w:ind w:right="56"/>
      </w:pPr>
      <w:r>
        <w:t xml:space="preserve">Зеркало с лампой дополнительного освещения. </w:t>
      </w:r>
    </w:p>
    <w:p w:rsidR="00D8625D" w:rsidRDefault="008F1B04">
      <w:pPr>
        <w:numPr>
          <w:ilvl w:val="0"/>
          <w:numId w:val="51"/>
        </w:numPr>
        <w:spacing w:after="166" w:line="259" w:lineRule="auto"/>
        <w:ind w:right="56"/>
      </w:pPr>
      <w:r>
        <w:t xml:space="preserve">Скамеечка или 3—4 стульчика для занятий у зеркала. </w:t>
      </w:r>
    </w:p>
    <w:p w:rsidR="00D8625D" w:rsidRDefault="008F1B04">
      <w:pPr>
        <w:numPr>
          <w:ilvl w:val="0"/>
          <w:numId w:val="51"/>
        </w:numPr>
        <w:spacing w:after="164" w:line="259" w:lineRule="auto"/>
        <w:ind w:right="56"/>
      </w:pPr>
      <w:r>
        <w:t xml:space="preserve">Комплект зондов для постановки звуков. </w:t>
      </w:r>
    </w:p>
    <w:p w:rsidR="00D8625D" w:rsidRDefault="008F1B04">
      <w:pPr>
        <w:numPr>
          <w:ilvl w:val="0"/>
          <w:numId w:val="51"/>
        </w:numPr>
        <w:spacing w:after="167" w:line="259" w:lineRule="auto"/>
        <w:ind w:right="56"/>
      </w:pPr>
      <w:r>
        <w:t xml:space="preserve">Комплект зондов для артикуляционного массажа. </w:t>
      </w:r>
    </w:p>
    <w:p w:rsidR="00D8625D" w:rsidRDefault="008F1B04">
      <w:pPr>
        <w:numPr>
          <w:ilvl w:val="0"/>
          <w:numId w:val="51"/>
        </w:numPr>
        <w:spacing w:after="152" w:line="259" w:lineRule="auto"/>
        <w:ind w:right="56"/>
      </w:pPr>
      <w:r>
        <w:t xml:space="preserve">Соски, шпатели, вата, ватные палочки, марлевые салфетки. </w:t>
      </w:r>
    </w:p>
    <w:p w:rsidR="00D8625D" w:rsidRDefault="008F1B04">
      <w:pPr>
        <w:numPr>
          <w:ilvl w:val="0"/>
          <w:numId w:val="51"/>
        </w:numPr>
        <w:spacing w:after="167" w:line="259" w:lineRule="auto"/>
        <w:ind w:right="56"/>
      </w:pPr>
      <w:r>
        <w:t xml:space="preserve">Спирт. </w:t>
      </w:r>
    </w:p>
    <w:p w:rsidR="00D8625D" w:rsidRDefault="008F1B04">
      <w:pPr>
        <w:numPr>
          <w:ilvl w:val="0"/>
          <w:numId w:val="51"/>
        </w:numPr>
        <w:ind w:right="56"/>
      </w:pPr>
      <w:r>
        <w:t xml:space="preserve">Дыхательные тренажеры, игрушки, пособия для развития дыхания (свистки, свистульки, дудочки, воздушные шары и другие надувные игрушки, «Мыльные пузыри», перышки, сухие листочки и лепестки цветов и т.п.) </w:t>
      </w:r>
    </w:p>
    <w:p w:rsidR="00D8625D" w:rsidRDefault="008F1B04">
      <w:pPr>
        <w:numPr>
          <w:ilvl w:val="0"/>
          <w:numId w:val="51"/>
        </w:numPr>
        <w:ind w:right="56"/>
      </w:pPr>
      <w:r>
        <w:t xml:space="preserve">Картотека материалов для автоматизации и дифференциации свистящих, шипящих звуков, аффрикат, сонорных и йотированных звуков (слоги, слова, словосочетания, предложения, потешки, чистоговорки, скороговорки, тексты, словесные игры). </w:t>
      </w:r>
    </w:p>
    <w:p w:rsidR="00D8625D" w:rsidRDefault="008F1B04">
      <w:pPr>
        <w:numPr>
          <w:ilvl w:val="0"/>
          <w:numId w:val="51"/>
        </w:numPr>
        <w:ind w:right="56"/>
      </w:pPr>
      <w:r>
        <w:t xml:space="preserve">Логопедический альбом для обследования лиц с выраженными нарушениями произношения. </w:t>
      </w:r>
    </w:p>
    <w:p w:rsidR="00D8625D" w:rsidRDefault="008F1B04">
      <w:pPr>
        <w:numPr>
          <w:ilvl w:val="0"/>
          <w:numId w:val="51"/>
        </w:numPr>
        <w:spacing w:after="166" w:line="259" w:lineRule="auto"/>
        <w:ind w:right="56"/>
      </w:pPr>
      <w:r>
        <w:t xml:space="preserve">Логопедический альбом для обследования звукопроизношения. </w:t>
      </w:r>
    </w:p>
    <w:p w:rsidR="00D8625D" w:rsidRDefault="008F1B04">
      <w:pPr>
        <w:numPr>
          <w:ilvl w:val="0"/>
          <w:numId w:val="51"/>
        </w:numPr>
        <w:ind w:right="56"/>
      </w:pPr>
      <w:r>
        <w:t xml:space="preserve">Логопедический альбом для обследования фонетико-фонематической системы речи. </w:t>
      </w:r>
    </w:p>
    <w:p w:rsidR="00D8625D" w:rsidRDefault="008F1B04">
      <w:pPr>
        <w:numPr>
          <w:ilvl w:val="0"/>
          <w:numId w:val="51"/>
        </w:numPr>
        <w:spacing w:after="164" w:line="259" w:lineRule="auto"/>
        <w:ind w:right="56"/>
      </w:pPr>
      <w:r>
        <w:t xml:space="preserve">«Мой букварь». </w:t>
      </w:r>
    </w:p>
    <w:p w:rsidR="00D8625D" w:rsidRDefault="008F1B04">
      <w:pPr>
        <w:numPr>
          <w:ilvl w:val="0"/>
          <w:numId w:val="51"/>
        </w:numPr>
        <w:ind w:right="56"/>
      </w:pPr>
      <w:r>
        <w:t xml:space="preserve">Сюжетные картинки, серии сюжетных картинок. 14.«Алгоритмы» описания игрушки, фрукта, овоща, животного. </w:t>
      </w:r>
    </w:p>
    <w:p w:rsidR="00D8625D" w:rsidRDefault="008F1B04">
      <w:pPr>
        <w:numPr>
          <w:ilvl w:val="0"/>
          <w:numId w:val="51"/>
        </w:numPr>
        <w:spacing w:after="164" w:line="259" w:lineRule="auto"/>
        <w:ind w:right="56"/>
      </w:pPr>
      <w:r>
        <w:lastRenderedPageBreak/>
        <w:t xml:space="preserve">Лото, домино и другие настольно-печатные игры по изучаемым темам. </w:t>
      </w:r>
    </w:p>
    <w:p w:rsidR="00D8625D" w:rsidRDefault="008F1B04">
      <w:pPr>
        <w:numPr>
          <w:ilvl w:val="0"/>
          <w:numId w:val="51"/>
        </w:numPr>
        <w:ind w:right="56"/>
      </w:pPr>
      <w:r>
        <w:t xml:space="preserve">«Играйка 1», «Играйка 2», «Играйка 3», «Играйка 5», «Играйкаграмотейка». </w:t>
      </w:r>
    </w:p>
    <w:p w:rsidR="00D8625D" w:rsidRDefault="008F1B04">
      <w:pPr>
        <w:numPr>
          <w:ilvl w:val="0"/>
          <w:numId w:val="51"/>
        </w:numPr>
        <w:ind w:right="56"/>
      </w:pPr>
      <w:r>
        <w:t xml:space="preserve">Альбомы «Круглый год», «Мир природы. Животные», «Живая природа. В мире растений», «Живая природа. В мире животных», «Все работы хороши», «Мамы всякие нужны», «Наш детский сад». </w:t>
      </w:r>
    </w:p>
    <w:p w:rsidR="00D8625D" w:rsidRDefault="008F1B04">
      <w:pPr>
        <w:numPr>
          <w:ilvl w:val="0"/>
          <w:numId w:val="51"/>
        </w:numPr>
        <w:ind w:right="56"/>
      </w:pPr>
      <w:r>
        <w:t xml:space="preserve">Небольшие игрушки и муляжи по изучаемым темам, разнообразный счетный материал. </w:t>
      </w:r>
    </w:p>
    <w:p w:rsidR="00D8625D" w:rsidRDefault="008F1B04">
      <w:pPr>
        <w:numPr>
          <w:ilvl w:val="0"/>
          <w:numId w:val="51"/>
        </w:numPr>
        <w:spacing w:after="10"/>
        <w:ind w:right="56"/>
      </w:pPr>
      <w:r>
        <w:t xml:space="preserve">Предметные и сюжетные картинки для автоматизации и дифференциации свистящих и шипящих звуков, аффрикат, сонорных и йотированных звуков в словах, предложениях, текстах. </w:t>
      </w:r>
    </w:p>
    <w:p w:rsidR="00D8625D" w:rsidRDefault="008F1B04">
      <w:pPr>
        <w:numPr>
          <w:ilvl w:val="0"/>
          <w:numId w:val="51"/>
        </w:numPr>
        <w:spacing w:after="166" w:line="259" w:lineRule="auto"/>
        <w:ind w:right="56"/>
      </w:pPr>
      <w:r>
        <w:t xml:space="preserve">Картотека словесных игр. </w:t>
      </w:r>
    </w:p>
    <w:p w:rsidR="00D8625D" w:rsidRDefault="008F1B04">
      <w:pPr>
        <w:numPr>
          <w:ilvl w:val="0"/>
          <w:numId w:val="51"/>
        </w:numPr>
        <w:ind w:right="56"/>
      </w:pPr>
      <w:r>
        <w:t xml:space="preserve">Настольно-печатные </w:t>
      </w:r>
      <w:r>
        <w:tab/>
        <w:t xml:space="preserve">дидактические </w:t>
      </w:r>
      <w:r>
        <w:tab/>
        <w:t xml:space="preserve">игры </w:t>
      </w:r>
      <w:r>
        <w:tab/>
        <w:t xml:space="preserve">для </w:t>
      </w:r>
      <w:r>
        <w:tab/>
        <w:t xml:space="preserve">формирования </w:t>
      </w:r>
      <w:r>
        <w:tab/>
        <w:t xml:space="preserve">и совершенствования грамматического строя речи. </w:t>
      </w:r>
    </w:p>
    <w:p w:rsidR="00D8625D" w:rsidRDefault="008F1B04">
      <w:pPr>
        <w:numPr>
          <w:ilvl w:val="0"/>
          <w:numId w:val="51"/>
        </w:numPr>
        <w:spacing w:after="119" w:line="259" w:lineRule="auto"/>
        <w:ind w:right="56"/>
      </w:pPr>
      <w:r>
        <w:t xml:space="preserve">Раздаточный </w:t>
      </w:r>
      <w:r>
        <w:tab/>
        <w:t xml:space="preserve">материал </w:t>
      </w:r>
      <w:r>
        <w:tab/>
        <w:t xml:space="preserve">и </w:t>
      </w:r>
      <w:r>
        <w:tab/>
        <w:t xml:space="preserve">материал </w:t>
      </w:r>
      <w:r>
        <w:tab/>
        <w:t xml:space="preserve">для </w:t>
      </w:r>
      <w:r>
        <w:tab/>
        <w:t xml:space="preserve">фронтальной </w:t>
      </w:r>
      <w:r>
        <w:tab/>
        <w:t xml:space="preserve">работы </w:t>
      </w:r>
      <w:r>
        <w:tab/>
        <w:t xml:space="preserve">по </w:t>
      </w:r>
    </w:p>
    <w:p w:rsidR="00D8625D" w:rsidRDefault="008F1B04">
      <w:pPr>
        <w:ind w:left="-15" w:right="56" w:firstLine="0"/>
      </w:pPr>
      <w:r>
        <w:t xml:space="preserve">формированию навыков звукового и слогового анализа и синтеза (семафоры, плоскостные изображения сумочек, корзинок, рюкзаков разных цветов, светофорчики для определения места звука в слове, пластиковые круги квадраты разных цветов). </w:t>
      </w:r>
    </w:p>
    <w:p w:rsidR="00D8625D" w:rsidRDefault="008F1B04">
      <w:pPr>
        <w:numPr>
          <w:ilvl w:val="0"/>
          <w:numId w:val="51"/>
        </w:numPr>
        <w:ind w:right="56"/>
      </w:pPr>
      <w:r>
        <w:t xml:space="preserve">Настольно-печатные дидактические игры для развития навыков звукового и слогового анализа и синтеза («Подбери схему», «Помоги Незнайке», «Волшебные дорожки» и т.п.). </w:t>
      </w:r>
    </w:p>
    <w:p w:rsidR="00D8625D" w:rsidRDefault="008F1B04">
      <w:pPr>
        <w:numPr>
          <w:ilvl w:val="0"/>
          <w:numId w:val="51"/>
        </w:numPr>
        <w:ind w:right="56"/>
      </w:pPr>
      <w:r>
        <w:t xml:space="preserve">Раздаточный материал и материал для фронтальной работы для анализа и синтеза предложений. </w:t>
      </w:r>
    </w:p>
    <w:p w:rsidR="00D8625D" w:rsidRDefault="008F1B04">
      <w:pPr>
        <w:numPr>
          <w:ilvl w:val="0"/>
          <w:numId w:val="51"/>
        </w:numPr>
        <w:spacing w:after="161" w:line="259" w:lineRule="auto"/>
        <w:ind w:right="56"/>
      </w:pPr>
      <w:r>
        <w:t xml:space="preserve">Разрезной и магнитный алфавит. </w:t>
      </w:r>
    </w:p>
    <w:p w:rsidR="00D8625D" w:rsidRDefault="008F1B04">
      <w:pPr>
        <w:numPr>
          <w:ilvl w:val="0"/>
          <w:numId w:val="51"/>
        </w:numPr>
        <w:spacing w:after="158" w:line="259" w:lineRule="auto"/>
        <w:ind w:right="56"/>
      </w:pPr>
      <w:r>
        <w:t xml:space="preserve">Алфавит на кубиках. </w:t>
      </w:r>
    </w:p>
    <w:p w:rsidR="00D8625D" w:rsidRDefault="008F1B04">
      <w:pPr>
        <w:numPr>
          <w:ilvl w:val="0"/>
          <w:numId w:val="51"/>
        </w:numPr>
        <w:spacing w:after="165" w:line="259" w:lineRule="auto"/>
        <w:ind w:right="56"/>
      </w:pPr>
      <w:r>
        <w:t xml:space="preserve">Слоговые таблицы. </w:t>
      </w:r>
    </w:p>
    <w:p w:rsidR="00D8625D" w:rsidRDefault="008F1B04">
      <w:pPr>
        <w:numPr>
          <w:ilvl w:val="0"/>
          <w:numId w:val="51"/>
        </w:numPr>
        <w:ind w:right="56"/>
      </w:pPr>
      <w:r>
        <w:t xml:space="preserve">Магнитные </w:t>
      </w:r>
      <w:r>
        <w:tab/>
        <w:t xml:space="preserve">геометрические </w:t>
      </w:r>
      <w:r>
        <w:tab/>
        <w:t xml:space="preserve">фигуры, </w:t>
      </w:r>
      <w:r>
        <w:tab/>
        <w:t xml:space="preserve">геометрическое </w:t>
      </w:r>
      <w:r>
        <w:tab/>
        <w:t xml:space="preserve">лото,  </w:t>
      </w:r>
      <w:r>
        <w:tab/>
        <w:t xml:space="preserve">геометрическое домино. </w:t>
      </w:r>
    </w:p>
    <w:p w:rsidR="00D8625D" w:rsidRDefault="008F1B04">
      <w:pPr>
        <w:numPr>
          <w:ilvl w:val="0"/>
          <w:numId w:val="51"/>
        </w:numPr>
        <w:spacing w:after="164" w:line="259" w:lineRule="auto"/>
        <w:ind w:right="56"/>
      </w:pPr>
      <w:r>
        <w:t xml:space="preserve">Наборы игрушек для инсценировки сказок. </w:t>
      </w:r>
    </w:p>
    <w:p w:rsidR="00D8625D" w:rsidRDefault="008F1B04">
      <w:pPr>
        <w:numPr>
          <w:ilvl w:val="0"/>
          <w:numId w:val="51"/>
        </w:numPr>
        <w:ind w:right="56"/>
      </w:pPr>
      <w:r>
        <w:t xml:space="preserve">Настольно-печатные игры для совершенствования навыков языкового анализа и синтеза. </w:t>
      </w:r>
    </w:p>
    <w:p w:rsidR="00D8625D" w:rsidRDefault="008F1B04">
      <w:pPr>
        <w:spacing w:after="153" w:line="264" w:lineRule="auto"/>
        <w:ind w:left="703" w:right="46" w:hanging="10"/>
      </w:pPr>
      <w:r>
        <w:rPr>
          <w:b/>
        </w:rPr>
        <w:lastRenderedPageBreak/>
        <w:t xml:space="preserve">Центр «Будем говорить правильно» в групповом помещении </w:t>
      </w:r>
    </w:p>
    <w:p w:rsidR="00D8625D" w:rsidRDefault="008F1B04">
      <w:pPr>
        <w:numPr>
          <w:ilvl w:val="0"/>
          <w:numId w:val="52"/>
        </w:numPr>
        <w:spacing w:after="164" w:line="259" w:lineRule="auto"/>
        <w:ind w:right="56"/>
      </w:pPr>
      <w:r>
        <w:t xml:space="preserve">Зеркало с лампой дополнительного освещения. </w:t>
      </w:r>
    </w:p>
    <w:p w:rsidR="00D8625D" w:rsidRDefault="008F1B04">
      <w:pPr>
        <w:numPr>
          <w:ilvl w:val="0"/>
          <w:numId w:val="52"/>
        </w:numPr>
        <w:spacing w:after="166" w:line="259" w:lineRule="auto"/>
        <w:ind w:right="56"/>
      </w:pPr>
      <w:r>
        <w:t xml:space="preserve">Стульчики или скамеечка для занятий у зеркала. </w:t>
      </w:r>
    </w:p>
    <w:p w:rsidR="00D8625D" w:rsidRDefault="008F1B04">
      <w:pPr>
        <w:numPr>
          <w:ilvl w:val="0"/>
          <w:numId w:val="52"/>
        </w:numPr>
        <w:spacing w:after="165" w:line="259" w:lineRule="auto"/>
        <w:ind w:right="56"/>
      </w:pPr>
      <w:r>
        <w:t xml:space="preserve">Полка или этажерка для пособий. </w:t>
      </w:r>
    </w:p>
    <w:p w:rsidR="00D8625D" w:rsidRDefault="008F1B04">
      <w:pPr>
        <w:numPr>
          <w:ilvl w:val="0"/>
          <w:numId w:val="52"/>
        </w:numPr>
        <w:spacing w:after="167" w:line="259" w:lineRule="auto"/>
        <w:ind w:right="56"/>
      </w:pPr>
      <w:r>
        <w:t xml:space="preserve">Пособия и игрушки для выработки направленной воздушной струи </w:t>
      </w:r>
    </w:p>
    <w:p w:rsidR="00D8625D" w:rsidRDefault="008F1B04">
      <w:pPr>
        <w:spacing w:after="158" w:line="259" w:lineRule="auto"/>
        <w:ind w:left="-15" w:right="56" w:firstLine="0"/>
      </w:pPr>
      <w:r>
        <w:t xml:space="preserve">(тренажеры, </w:t>
      </w:r>
    </w:p>
    <w:p w:rsidR="00D8625D" w:rsidRDefault="008F1B04">
      <w:pPr>
        <w:numPr>
          <w:ilvl w:val="0"/>
          <w:numId w:val="52"/>
        </w:numPr>
        <w:spacing w:after="167" w:line="259" w:lineRule="auto"/>
        <w:ind w:right="56"/>
      </w:pPr>
      <w:r>
        <w:t xml:space="preserve">«Мыльные пузыри», надувные игрушки, природный материал). </w:t>
      </w:r>
    </w:p>
    <w:p w:rsidR="00D8625D" w:rsidRDefault="008F1B04">
      <w:pPr>
        <w:numPr>
          <w:ilvl w:val="0"/>
          <w:numId w:val="52"/>
        </w:numPr>
        <w:ind w:right="56"/>
      </w:pPr>
      <w:r>
        <w:t xml:space="preserve">Сюжетные картинки для автоматизации и дифференциации поставленных звуков в предложениях и рассказах.  </w:t>
      </w:r>
    </w:p>
    <w:p w:rsidR="00D8625D" w:rsidRDefault="008F1B04">
      <w:pPr>
        <w:numPr>
          <w:ilvl w:val="0"/>
          <w:numId w:val="52"/>
        </w:numPr>
        <w:ind w:right="56"/>
      </w:pPr>
      <w:r>
        <w:t xml:space="preserve">Настольно-печатные  игры  для  автоматизации  и  дифференциации  поставленных звуков. </w:t>
      </w:r>
    </w:p>
    <w:p w:rsidR="00D8625D" w:rsidRDefault="008F1B04">
      <w:pPr>
        <w:numPr>
          <w:ilvl w:val="0"/>
          <w:numId w:val="52"/>
        </w:numPr>
        <w:spacing w:after="165" w:line="259" w:lineRule="auto"/>
        <w:ind w:right="56"/>
      </w:pPr>
      <w:r>
        <w:t xml:space="preserve">Сюжетные картинки, серии сюжетных картинок. </w:t>
      </w:r>
    </w:p>
    <w:p w:rsidR="00D8625D" w:rsidRDefault="008F1B04">
      <w:pPr>
        <w:numPr>
          <w:ilvl w:val="0"/>
          <w:numId w:val="52"/>
        </w:numPr>
        <w:spacing w:line="259" w:lineRule="auto"/>
        <w:ind w:right="56"/>
      </w:pPr>
      <w:r>
        <w:t xml:space="preserve">«Алгоритмы»  и  схемы  описания  предметов  и  объектов;  мнемотаблицы  </w:t>
      </w:r>
    </w:p>
    <w:p w:rsidR="00D8625D" w:rsidRDefault="008F1B04">
      <w:pPr>
        <w:spacing w:after="161" w:line="259" w:lineRule="auto"/>
        <w:ind w:left="-15" w:right="56" w:firstLine="0"/>
      </w:pPr>
      <w:r>
        <w:t xml:space="preserve">для заучивыания стихов и пересказа текстов. </w:t>
      </w:r>
    </w:p>
    <w:p w:rsidR="00D8625D" w:rsidRDefault="008F1B04">
      <w:pPr>
        <w:numPr>
          <w:ilvl w:val="0"/>
          <w:numId w:val="52"/>
        </w:numPr>
        <w:ind w:right="56"/>
      </w:pPr>
      <w:r>
        <w:t xml:space="preserve">Материал  для  звукового  и  слогового  анализа  и  синтеза,  анализа  и  синтеза предложений. </w:t>
      </w:r>
    </w:p>
    <w:p w:rsidR="00D8625D" w:rsidRDefault="008F1B04">
      <w:pPr>
        <w:numPr>
          <w:ilvl w:val="0"/>
          <w:numId w:val="52"/>
        </w:numPr>
        <w:ind w:right="56"/>
      </w:pPr>
      <w:r>
        <w:t xml:space="preserve">Игры для совершенствования навыков языкового анализа и синтеза («Слоговое лото», «Слоговое домино», «Определи место звука», «Подбери схему» и др.). </w:t>
      </w:r>
    </w:p>
    <w:p w:rsidR="00D8625D" w:rsidRDefault="008F1B04">
      <w:pPr>
        <w:numPr>
          <w:ilvl w:val="0"/>
          <w:numId w:val="52"/>
        </w:numPr>
        <w:ind w:right="56"/>
      </w:pPr>
      <w:r>
        <w:t xml:space="preserve">Игры   для   совершенствования   грамматического   строя   речи   («Разноцветные листья», «Веселый повар», «На полянке», «За грибами» и др.). </w:t>
      </w:r>
    </w:p>
    <w:p w:rsidR="00D8625D" w:rsidRDefault="008F1B04">
      <w:pPr>
        <w:numPr>
          <w:ilvl w:val="0"/>
          <w:numId w:val="52"/>
        </w:numPr>
        <w:spacing w:after="164" w:line="259" w:lineRule="auto"/>
        <w:ind w:right="56"/>
      </w:pPr>
      <w:r>
        <w:t xml:space="preserve">Лото, домино и другие игры по изучаемым лексическим темам. </w:t>
      </w:r>
    </w:p>
    <w:p w:rsidR="00D8625D" w:rsidRDefault="008F1B04">
      <w:pPr>
        <w:numPr>
          <w:ilvl w:val="0"/>
          <w:numId w:val="52"/>
        </w:numPr>
        <w:ind w:right="56"/>
      </w:pPr>
      <w:r>
        <w:t xml:space="preserve">Альбомы и наборы открыток с видами достопримечательностей Москвы и родного города116. </w:t>
      </w:r>
    </w:p>
    <w:p w:rsidR="00D8625D" w:rsidRDefault="008F1B04">
      <w:pPr>
        <w:numPr>
          <w:ilvl w:val="0"/>
          <w:numId w:val="52"/>
        </w:numPr>
        <w:spacing w:after="166" w:line="259" w:lineRule="auto"/>
        <w:ind w:right="56"/>
      </w:pPr>
      <w:r>
        <w:t xml:space="preserve">Карта родного города и района, макет центра города. </w:t>
      </w:r>
    </w:p>
    <w:p w:rsidR="00D8625D" w:rsidRDefault="008F1B04">
      <w:pPr>
        <w:numPr>
          <w:ilvl w:val="0"/>
          <w:numId w:val="52"/>
        </w:numPr>
        <w:spacing w:after="159" w:line="259" w:lineRule="auto"/>
        <w:ind w:right="56"/>
      </w:pPr>
      <w:r>
        <w:t xml:space="preserve">Альбом «Наш город» (рисунки и рассказы детей о городе). </w:t>
      </w:r>
    </w:p>
    <w:p w:rsidR="00D8625D" w:rsidRDefault="008F1B04">
      <w:pPr>
        <w:numPr>
          <w:ilvl w:val="0"/>
          <w:numId w:val="52"/>
        </w:numPr>
        <w:spacing w:after="167" w:line="259" w:lineRule="auto"/>
        <w:ind w:right="56"/>
      </w:pPr>
      <w:r>
        <w:t xml:space="preserve">Глобус, детские атласы. </w:t>
      </w:r>
    </w:p>
    <w:p w:rsidR="00D8625D" w:rsidRDefault="008F1B04">
      <w:pPr>
        <w:numPr>
          <w:ilvl w:val="0"/>
          <w:numId w:val="52"/>
        </w:numPr>
        <w:ind w:right="56"/>
      </w:pPr>
      <w:proofErr w:type="gramStart"/>
      <w:r>
        <w:t xml:space="preserve">Игры по направлению  «Человек в истории и культуре» («От кареты до ракеты», </w:t>
      </w:r>
      <w:proofErr w:type="gramEnd"/>
    </w:p>
    <w:p w:rsidR="00D8625D" w:rsidRDefault="008F1B04">
      <w:pPr>
        <w:numPr>
          <w:ilvl w:val="0"/>
          <w:numId w:val="52"/>
        </w:numPr>
        <w:spacing w:after="164" w:line="259" w:lineRule="auto"/>
        <w:ind w:right="56"/>
      </w:pPr>
      <w:r>
        <w:t xml:space="preserve">«Вчера и сегодня», «Охота на мамонта» и др.). </w:t>
      </w:r>
    </w:p>
    <w:p w:rsidR="00D8625D" w:rsidRDefault="008F1B04">
      <w:pPr>
        <w:numPr>
          <w:ilvl w:val="0"/>
          <w:numId w:val="52"/>
        </w:numPr>
        <w:spacing w:after="169" w:line="259" w:lineRule="auto"/>
        <w:ind w:right="56"/>
      </w:pPr>
      <w:r>
        <w:t xml:space="preserve">Игры по направлению «Обеспечение безопасности жизнедеятельности» </w:t>
      </w:r>
    </w:p>
    <w:p w:rsidR="00D8625D" w:rsidRDefault="008F1B04">
      <w:pPr>
        <w:spacing w:after="112" w:line="259" w:lineRule="auto"/>
        <w:ind w:left="-15" w:right="56" w:firstLine="0"/>
      </w:pPr>
      <w:r>
        <w:lastRenderedPageBreak/>
        <w:t xml:space="preserve">(«Можно и нельзя», «Как себя вести?», «За столом») </w:t>
      </w:r>
    </w:p>
    <w:p w:rsidR="00D8625D" w:rsidRDefault="008F1B04">
      <w:pPr>
        <w:spacing w:after="170" w:line="259" w:lineRule="auto"/>
        <w:ind w:left="708" w:right="0" w:firstLine="0"/>
        <w:jc w:val="left"/>
      </w:pPr>
      <w:r>
        <w:t xml:space="preserve"> </w:t>
      </w:r>
    </w:p>
    <w:p w:rsidR="00D8625D" w:rsidRDefault="008F1B04">
      <w:pPr>
        <w:spacing w:after="153" w:line="264" w:lineRule="auto"/>
        <w:ind w:left="703" w:right="46" w:hanging="10"/>
      </w:pPr>
      <w:r>
        <w:rPr>
          <w:b/>
        </w:rPr>
        <w:t xml:space="preserve">Образовательная область «Познавательное развитие» </w:t>
      </w:r>
    </w:p>
    <w:p w:rsidR="00D8625D" w:rsidRDefault="008F1B04">
      <w:pPr>
        <w:spacing w:after="153" w:line="264" w:lineRule="auto"/>
        <w:ind w:left="703" w:right="46" w:hanging="10"/>
      </w:pPr>
      <w:r>
        <w:rPr>
          <w:b/>
        </w:rPr>
        <w:t xml:space="preserve">Центр сенсорного развития в кабинете логопеда </w:t>
      </w:r>
    </w:p>
    <w:p w:rsidR="00D8625D" w:rsidRDefault="008F1B04">
      <w:pPr>
        <w:numPr>
          <w:ilvl w:val="0"/>
          <w:numId w:val="53"/>
        </w:numPr>
        <w:ind w:right="56"/>
      </w:pPr>
      <w:r>
        <w:t xml:space="preserve">Звучащие игрушки (погремушки, пищалки, свистки, дудочки, колокольчики, бубен, звучащие мячики и волчки). </w:t>
      </w:r>
    </w:p>
    <w:p w:rsidR="00D8625D" w:rsidRDefault="008F1B04">
      <w:pPr>
        <w:numPr>
          <w:ilvl w:val="0"/>
          <w:numId w:val="53"/>
        </w:numPr>
        <w:spacing w:after="160" w:line="259" w:lineRule="auto"/>
        <w:ind w:right="56"/>
      </w:pPr>
      <w:r>
        <w:t xml:space="preserve">Звучащие игрушки-заместители. </w:t>
      </w:r>
    </w:p>
    <w:p w:rsidR="00D8625D" w:rsidRDefault="008F1B04">
      <w:pPr>
        <w:numPr>
          <w:ilvl w:val="0"/>
          <w:numId w:val="53"/>
        </w:numPr>
        <w:spacing w:after="168" w:line="259" w:lineRule="auto"/>
        <w:ind w:right="56"/>
      </w:pPr>
      <w:r>
        <w:t xml:space="preserve">Маленькая ширма. </w:t>
      </w:r>
    </w:p>
    <w:p w:rsidR="00D8625D" w:rsidRDefault="008F1B04">
      <w:pPr>
        <w:numPr>
          <w:ilvl w:val="0"/>
          <w:numId w:val="53"/>
        </w:numPr>
        <w:ind w:right="56"/>
      </w:pPr>
      <w:r>
        <w:t xml:space="preserve">Кассета с записью «голосов природы» (шелеста листьев, морского прибоя, летнего дождя, вьюги, пения птиц и т.п.). </w:t>
      </w:r>
    </w:p>
    <w:p w:rsidR="00D8625D" w:rsidRDefault="008F1B04">
      <w:pPr>
        <w:numPr>
          <w:ilvl w:val="0"/>
          <w:numId w:val="53"/>
        </w:numPr>
        <w:spacing w:after="164" w:line="259" w:lineRule="auto"/>
        <w:ind w:right="56"/>
      </w:pPr>
      <w:r>
        <w:t xml:space="preserve">Предметные картинки с изображениями зверей и птиц. </w:t>
      </w:r>
    </w:p>
    <w:p w:rsidR="00D8625D" w:rsidRDefault="008F1B04">
      <w:pPr>
        <w:numPr>
          <w:ilvl w:val="0"/>
          <w:numId w:val="53"/>
        </w:numPr>
        <w:spacing w:after="167" w:line="259" w:lineRule="auto"/>
        <w:ind w:right="56"/>
      </w:pPr>
      <w:r>
        <w:t xml:space="preserve">Предметные картинки с изображениями звучащих игрушек и предметов. </w:t>
      </w:r>
    </w:p>
    <w:p w:rsidR="00D8625D" w:rsidRDefault="008F1B04">
      <w:pPr>
        <w:numPr>
          <w:ilvl w:val="0"/>
          <w:numId w:val="53"/>
        </w:numPr>
        <w:ind w:right="56"/>
      </w:pPr>
      <w:r>
        <w:t xml:space="preserve">Карточки с наложенными и «зашумленными» изображениями предметов по всем лексическим темам. </w:t>
      </w:r>
    </w:p>
    <w:p w:rsidR="00D8625D" w:rsidRDefault="008F1B04">
      <w:pPr>
        <w:numPr>
          <w:ilvl w:val="0"/>
          <w:numId w:val="53"/>
        </w:numPr>
        <w:ind w:right="56"/>
      </w:pPr>
      <w:r>
        <w:t xml:space="preserve">Настольно-печатные игры для развития зрительного восприятия и профилактики нарушений письменной речи («Узнай по контуру», «Чья тень?», «Чего не хватает?», «Узнай по деталям»). </w:t>
      </w:r>
    </w:p>
    <w:p w:rsidR="00D8625D" w:rsidRDefault="008F1B04">
      <w:pPr>
        <w:numPr>
          <w:ilvl w:val="0"/>
          <w:numId w:val="53"/>
        </w:numPr>
        <w:spacing w:after="155" w:line="259" w:lineRule="auto"/>
        <w:ind w:right="56"/>
      </w:pPr>
      <w:r>
        <w:t xml:space="preserve">Настольно-печатные игры для развития цветовосприятия и цветоразличения («Радуга», «Разноцветные букеты», «спрячь бабочку» и т.п.). </w:t>
      </w:r>
    </w:p>
    <w:p w:rsidR="00D8625D" w:rsidRDefault="008F1B04">
      <w:pPr>
        <w:numPr>
          <w:ilvl w:val="0"/>
          <w:numId w:val="53"/>
        </w:numPr>
        <w:spacing w:after="157" w:line="259" w:lineRule="auto"/>
        <w:ind w:right="56"/>
      </w:pPr>
      <w:r>
        <w:t xml:space="preserve">Палочки Кюизенера. </w:t>
      </w:r>
    </w:p>
    <w:p w:rsidR="00D8625D" w:rsidRDefault="008F1B04">
      <w:pPr>
        <w:numPr>
          <w:ilvl w:val="0"/>
          <w:numId w:val="53"/>
        </w:numPr>
        <w:spacing w:after="167" w:line="259" w:lineRule="auto"/>
        <w:ind w:right="56"/>
      </w:pPr>
      <w:r>
        <w:t xml:space="preserve">Блоки Дьенеша. </w:t>
      </w:r>
    </w:p>
    <w:p w:rsidR="00D8625D" w:rsidRDefault="008F1B04">
      <w:pPr>
        <w:numPr>
          <w:ilvl w:val="0"/>
          <w:numId w:val="53"/>
        </w:numPr>
        <w:ind w:right="56"/>
      </w:pPr>
      <w:r>
        <w:t xml:space="preserve">Занимательные игрушки для развития тактильных ощущений («Тактильные кубики», «Тактильные коврики»). </w:t>
      </w:r>
    </w:p>
    <w:p w:rsidR="00D8625D" w:rsidRDefault="008F1B04">
      <w:pPr>
        <w:numPr>
          <w:ilvl w:val="0"/>
          <w:numId w:val="53"/>
        </w:numPr>
        <w:ind w:right="56"/>
      </w:pPr>
      <w:r>
        <w:t xml:space="preserve">«Волшебный мешочек» с мелкими деревянными и пластиковыми игрушками. </w:t>
      </w:r>
    </w:p>
    <w:p w:rsidR="00D8625D" w:rsidRDefault="008F1B04">
      <w:pPr>
        <w:spacing w:after="153" w:line="264" w:lineRule="auto"/>
        <w:ind w:left="703" w:right="46" w:hanging="10"/>
      </w:pPr>
      <w:r>
        <w:rPr>
          <w:b/>
        </w:rPr>
        <w:t xml:space="preserve">Центр науки и природы в групповом помещении </w:t>
      </w:r>
    </w:p>
    <w:p w:rsidR="00D8625D" w:rsidRDefault="008F1B04">
      <w:pPr>
        <w:numPr>
          <w:ilvl w:val="0"/>
          <w:numId w:val="54"/>
        </w:numPr>
        <w:spacing w:after="166" w:line="259" w:lineRule="auto"/>
        <w:ind w:right="56"/>
      </w:pPr>
      <w:r>
        <w:t xml:space="preserve">Стол для проведения экспериментов. </w:t>
      </w:r>
    </w:p>
    <w:p w:rsidR="00D8625D" w:rsidRDefault="008F1B04">
      <w:pPr>
        <w:numPr>
          <w:ilvl w:val="0"/>
          <w:numId w:val="54"/>
        </w:numPr>
        <w:spacing w:after="160" w:line="259" w:lineRule="auto"/>
        <w:ind w:right="56"/>
      </w:pPr>
      <w:r>
        <w:t xml:space="preserve">Стеллаж для пособий и оборудования. </w:t>
      </w:r>
    </w:p>
    <w:p w:rsidR="00D8625D" w:rsidRDefault="008F1B04">
      <w:pPr>
        <w:numPr>
          <w:ilvl w:val="0"/>
          <w:numId w:val="54"/>
        </w:numPr>
        <w:spacing w:after="165" w:line="259" w:lineRule="auto"/>
        <w:ind w:right="56"/>
      </w:pPr>
      <w:r>
        <w:t xml:space="preserve">Резиновый коврик. </w:t>
      </w:r>
    </w:p>
    <w:p w:rsidR="00D8625D" w:rsidRDefault="008F1B04">
      <w:pPr>
        <w:numPr>
          <w:ilvl w:val="0"/>
          <w:numId w:val="54"/>
        </w:numPr>
        <w:spacing w:after="161" w:line="259" w:lineRule="auto"/>
        <w:ind w:right="56"/>
      </w:pPr>
      <w:r>
        <w:t xml:space="preserve">Халаты, передники, нарукавники. </w:t>
      </w:r>
    </w:p>
    <w:p w:rsidR="00D8625D" w:rsidRDefault="008F1B04">
      <w:pPr>
        <w:numPr>
          <w:ilvl w:val="0"/>
          <w:numId w:val="54"/>
        </w:numPr>
        <w:spacing w:after="167" w:line="259" w:lineRule="auto"/>
        <w:ind w:right="56"/>
      </w:pPr>
      <w:r>
        <w:t xml:space="preserve">Бумажные полотенца. </w:t>
      </w:r>
    </w:p>
    <w:p w:rsidR="00D8625D" w:rsidRDefault="008F1B04">
      <w:pPr>
        <w:numPr>
          <w:ilvl w:val="0"/>
          <w:numId w:val="54"/>
        </w:numPr>
        <w:ind w:right="56"/>
      </w:pPr>
      <w:r>
        <w:lastRenderedPageBreak/>
        <w:t xml:space="preserve">Природный материал (песок, вода, глина, камешки, ракушки, минералы, разная по составу земля, различные семена и плоды, кора деревьев, мох, листья и т.п.). </w:t>
      </w:r>
    </w:p>
    <w:p w:rsidR="00D8625D" w:rsidRDefault="008F1B04">
      <w:pPr>
        <w:numPr>
          <w:ilvl w:val="0"/>
          <w:numId w:val="54"/>
        </w:numPr>
        <w:spacing w:after="164" w:line="259" w:lineRule="auto"/>
        <w:ind w:right="56"/>
      </w:pPr>
      <w:r>
        <w:t xml:space="preserve">Сыпучие продукты (желуди, фасоль, горох, манка, мука, соль). </w:t>
      </w:r>
    </w:p>
    <w:p w:rsidR="00D8625D" w:rsidRDefault="008F1B04">
      <w:pPr>
        <w:numPr>
          <w:ilvl w:val="0"/>
          <w:numId w:val="54"/>
        </w:numPr>
        <w:spacing w:after="165" w:line="259" w:lineRule="auto"/>
        <w:ind w:right="56"/>
      </w:pPr>
      <w:r>
        <w:t xml:space="preserve">Емкости разной вместимости, ложки, лопатки, палочки, воронки, сито. </w:t>
      </w:r>
    </w:p>
    <w:p w:rsidR="00D8625D" w:rsidRDefault="008F1B04">
      <w:pPr>
        <w:numPr>
          <w:ilvl w:val="0"/>
          <w:numId w:val="54"/>
        </w:numPr>
        <w:spacing w:after="159" w:line="259" w:lineRule="auto"/>
        <w:ind w:right="56"/>
      </w:pPr>
      <w:r>
        <w:t xml:space="preserve">Микроскоп, лупы, цветные стекла. </w:t>
      </w:r>
    </w:p>
    <w:p w:rsidR="00D8625D" w:rsidRDefault="008F1B04">
      <w:pPr>
        <w:numPr>
          <w:ilvl w:val="0"/>
          <w:numId w:val="54"/>
        </w:numPr>
        <w:spacing w:after="164" w:line="259" w:lineRule="auto"/>
        <w:ind w:right="56"/>
      </w:pPr>
      <w:r>
        <w:t xml:space="preserve">Пищевые красители. </w:t>
      </w:r>
    </w:p>
    <w:p w:rsidR="00D8625D" w:rsidRDefault="008F1B04">
      <w:pPr>
        <w:numPr>
          <w:ilvl w:val="0"/>
          <w:numId w:val="54"/>
        </w:numPr>
        <w:spacing w:after="163" w:line="259" w:lineRule="auto"/>
        <w:ind w:right="56"/>
      </w:pPr>
      <w:r>
        <w:t xml:space="preserve">Аптечные весы, безмен, песочные часы. </w:t>
      </w:r>
    </w:p>
    <w:p w:rsidR="00D8625D" w:rsidRDefault="008F1B04">
      <w:pPr>
        <w:numPr>
          <w:ilvl w:val="0"/>
          <w:numId w:val="54"/>
        </w:numPr>
        <w:spacing w:after="167" w:line="259" w:lineRule="auto"/>
        <w:ind w:right="56"/>
      </w:pPr>
      <w:r>
        <w:t xml:space="preserve">Технические материалы (гайки, болты, гвозди). </w:t>
      </w:r>
    </w:p>
    <w:p w:rsidR="00D8625D" w:rsidRDefault="008F1B04">
      <w:pPr>
        <w:numPr>
          <w:ilvl w:val="0"/>
          <w:numId w:val="54"/>
        </w:numPr>
        <w:ind w:right="56"/>
      </w:pPr>
      <w:r>
        <w:t xml:space="preserve">Вспомогательные материалы (пипетки, колбы, шпатели, вата, марля, шприцы без игл). </w:t>
      </w:r>
    </w:p>
    <w:p w:rsidR="00D8625D" w:rsidRDefault="008F1B04">
      <w:pPr>
        <w:numPr>
          <w:ilvl w:val="0"/>
          <w:numId w:val="54"/>
        </w:numPr>
        <w:spacing w:after="154" w:line="259" w:lineRule="auto"/>
        <w:ind w:right="56"/>
      </w:pPr>
      <w:r>
        <w:t xml:space="preserve">Схемы, модели, таблицы с «алгоритмом» выполнения опытов. </w:t>
      </w:r>
    </w:p>
    <w:p w:rsidR="00D8625D" w:rsidRDefault="008F1B04">
      <w:pPr>
        <w:numPr>
          <w:ilvl w:val="0"/>
          <w:numId w:val="54"/>
        </w:numPr>
        <w:spacing w:after="162" w:line="259" w:lineRule="auto"/>
        <w:ind w:right="56"/>
      </w:pPr>
      <w:r>
        <w:t xml:space="preserve">Коврограф. </w:t>
      </w:r>
    </w:p>
    <w:p w:rsidR="00D8625D" w:rsidRDefault="008F1B04">
      <w:pPr>
        <w:numPr>
          <w:ilvl w:val="0"/>
          <w:numId w:val="54"/>
        </w:numPr>
        <w:spacing w:after="158" w:line="259" w:lineRule="auto"/>
        <w:ind w:right="56"/>
      </w:pPr>
      <w:r>
        <w:t xml:space="preserve">Игра «Времена года». </w:t>
      </w:r>
    </w:p>
    <w:p w:rsidR="00D8625D" w:rsidRDefault="008F1B04">
      <w:pPr>
        <w:numPr>
          <w:ilvl w:val="0"/>
          <w:numId w:val="54"/>
        </w:numPr>
        <w:spacing w:after="165" w:line="259" w:lineRule="auto"/>
        <w:ind w:right="56"/>
      </w:pPr>
      <w:r>
        <w:t xml:space="preserve">Календарь природы. </w:t>
      </w:r>
    </w:p>
    <w:p w:rsidR="00D8625D" w:rsidRDefault="008F1B04">
      <w:pPr>
        <w:numPr>
          <w:ilvl w:val="0"/>
          <w:numId w:val="54"/>
        </w:numPr>
        <w:spacing w:after="163" w:line="259" w:lineRule="auto"/>
        <w:ind w:right="56"/>
      </w:pPr>
      <w:r>
        <w:t xml:space="preserve">Комнатные растения (по программе) с указателями. </w:t>
      </w:r>
    </w:p>
    <w:p w:rsidR="00D8625D" w:rsidRDefault="008F1B04">
      <w:pPr>
        <w:numPr>
          <w:ilvl w:val="0"/>
          <w:numId w:val="54"/>
        </w:numPr>
        <w:spacing w:after="166" w:line="259" w:lineRule="auto"/>
        <w:ind w:right="56"/>
      </w:pPr>
      <w:r>
        <w:t xml:space="preserve">Лейки, опрыскиватель, палочки для рыхления почвы, кисточки. </w:t>
      </w:r>
    </w:p>
    <w:p w:rsidR="00D8625D" w:rsidRDefault="008F1B04">
      <w:pPr>
        <w:numPr>
          <w:ilvl w:val="0"/>
          <w:numId w:val="54"/>
        </w:numPr>
        <w:spacing w:after="174" w:line="259" w:lineRule="auto"/>
        <w:ind w:right="56"/>
      </w:pPr>
      <w:r>
        <w:t xml:space="preserve">Аквариум с рыбками, контейнер с сухим кормом для рыбок. </w:t>
      </w:r>
    </w:p>
    <w:p w:rsidR="00D8625D" w:rsidRDefault="008F1B04">
      <w:pPr>
        <w:spacing w:after="153" w:line="264" w:lineRule="auto"/>
        <w:ind w:left="703" w:right="46" w:hanging="10"/>
      </w:pPr>
      <w:r>
        <w:rPr>
          <w:b/>
        </w:rPr>
        <w:t xml:space="preserve">Центр математического развития </w:t>
      </w:r>
    </w:p>
    <w:p w:rsidR="00D8625D" w:rsidRDefault="008F1B04">
      <w:pPr>
        <w:numPr>
          <w:ilvl w:val="0"/>
          <w:numId w:val="55"/>
        </w:numPr>
        <w:ind w:right="56"/>
      </w:pPr>
      <w:r>
        <w:t xml:space="preserve">Раздаточный счетный материал (игрушки, мелкие предметы, предметные картинки). </w:t>
      </w:r>
    </w:p>
    <w:p w:rsidR="00D8625D" w:rsidRDefault="008F1B04">
      <w:pPr>
        <w:numPr>
          <w:ilvl w:val="0"/>
          <w:numId w:val="55"/>
        </w:numPr>
        <w:ind w:right="56"/>
      </w:pPr>
      <w:r>
        <w:t xml:space="preserve">Комплекты цифр, математических знаков, геометрических фигур, счетного материала для магнитной доски и коврографа. </w:t>
      </w:r>
    </w:p>
    <w:p w:rsidR="00D8625D" w:rsidRDefault="008F1B04">
      <w:pPr>
        <w:numPr>
          <w:ilvl w:val="0"/>
          <w:numId w:val="55"/>
        </w:numPr>
        <w:spacing w:after="10"/>
        <w:ind w:right="56"/>
      </w:pPr>
      <w:r>
        <w:t xml:space="preserve">Занимательный и познавательный математический материал, логико- математические игры (блоки Дьенеша, «Копилка цифр», «Кораблик «Плюх-Плюх», «Шнур- затейник» и др.). </w:t>
      </w:r>
    </w:p>
    <w:p w:rsidR="00D8625D" w:rsidRDefault="008F1B04">
      <w:pPr>
        <w:numPr>
          <w:ilvl w:val="0"/>
          <w:numId w:val="55"/>
        </w:numPr>
        <w:ind w:right="56"/>
      </w:pPr>
      <w:r>
        <w:t xml:space="preserve">Схемы и планы (групповая комната, кукольная комната, схемы маршрутов от дома до детского сада, от детского сада до библиотеки и т.д.) </w:t>
      </w:r>
    </w:p>
    <w:p w:rsidR="00D8625D" w:rsidRDefault="008F1B04">
      <w:pPr>
        <w:numPr>
          <w:ilvl w:val="0"/>
          <w:numId w:val="55"/>
        </w:numPr>
        <w:ind w:right="56"/>
      </w:pPr>
      <w:r>
        <w:t xml:space="preserve">Рабочие </w:t>
      </w:r>
      <w:r>
        <w:tab/>
        <w:t xml:space="preserve">тетради </w:t>
      </w:r>
      <w:r>
        <w:tab/>
        <w:t xml:space="preserve">«Рабочая </w:t>
      </w:r>
      <w:r>
        <w:tab/>
        <w:t xml:space="preserve">тетрадь </w:t>
      </w:r>
      <w:r>
        <w:tab/>
        <w:t xml:space="preserve">для </w:t>
      </w:r>
      <w:r>
        <w:tab/>
        <w:t xml:space="preserve">развития </w:t>
      </w:r>
      <w:r>
        <w:tab/>
        <w:t xml:space="preserve">математических представлений у дошкольников с ОНР (с 5 до 6) . </w:t>
      </w:r>
    </w:p>
    <w:p w:rsidR="00D8625D" w:rsidRDefault="008F1B04">
      <w:pPr>
        <w:numPr>
          <w:ilvl w:val="0"/>
          <w:numId w:val="55"/>
        </w:numPr>
        <w:spacing w:after="164" w:line="259" w:lineRule="auto"/>
        <w:ind w:right="56"/>
      </w:pPr>
      <w:r>
        <w:t xml:space="preserve">Набор объемных геометрических фигур. </w:t>
      </w:r>
    </w:p>
    <w:p w:rsidR="00D8625D" w:rsidRDefault="008F1B04">
      <w:pPr>
        <w:numPr>
          <w:ilvl w:val="0"/>
          <w:numId w:val="55"/>
        </w:numPr>
        <w:spacing w:after="164" w:line="259" w:lineRule="auto"/>
        <w:ind w:right="56"/>
      </w:pPr>
      <w:r>
        <w:t xml:space="preserve">«Волшебные часы» (части суток, времена года, дни недели). </w:t>
      </w:r>
    </w:p>
    <w:p w:rsidR="00D8625D" w:rsidRDefault="008F1B04">
      <w:pPr>
        <w:numPr>
          <w:ilvl w:val="0"/>
          <w:numId w:val="55"/>
        </w:numPr>
        <w:spacing w:after="119" w:line="259" w:lineRule="auto"/>
        <w:ind w:right="56"/>
      </w:pPr>
      <w:r>
        <w:t xml:space="preserve">Счеты, счетные палочки. </w:t>
      </w:r>
    </w:p>
    <w:p w:rsidR="00D8625D" w:rsidRDefault="008F1B04">
      <w:pPr>
        <w:spacing w:after="170" w:line="259" w:lineRule="auto"/>
        <w:ind w:left="708" w:right="0" w:firstLine="0"/>
        <w:jc w:val="left"/>
      </w:pPr>
      <w:r>
        <w:lastRenderedPageBreak/>
        <w:t xml:space="preserve"> </w:t>
      </w:r>
    </w:p>
    <w:p w:rsidR="00D8625D" w:rsidRDefault="008F1B04">
      <w:pPr>
        <w:spacing w:after="153" w:line="264" w:lineRule="auto"/>
        <w:ind w:left="703" w:right="46" w:hanging="10"/>
      </w:pPr>
      <w:r>
        <w:rPr>
          <w:b/>
        </w:rPr>
        <w:t xml:space="preserve">Образовательная область «Художественно-эстетическое развитие» </w:t>
      </w:r>
    </w:p>
    <w:p w:rsidR="00D8625D" w:rsidRDefault="008F1B04">
      <w:pPr>
        <w:spacing w:after="153" w:line="264" w:lineRule="auto"/>
        <w:ind w:left="703" w:right="46" w:hanging="10"/>
      </w:pPr>
      <w:r>
        <w:rPr>
          <w:b/>
        </w:rPr>
        <w:t xml:space="preserve">Центр «Наша библиотека» в групповом помещении </w:t>
      </w:r>
    </w:p>
    <w:p w:rsidR="00D8625D" w:rsidRDefault="008F1B04">
      <w:pPr>
        <w:numPr>
          <w:ilvl w:val="0"/>
          <w:numId w:val="56"/>
        </w:numPr>
        <w:spacing w:after="163" w:line="259" w:lineRule="auto"/>
        <w:ind w:right="56"/>
      </w:pPr>
      <w:r>
        <w:t xml:space="preserve">Стеллаж или открытая витрина для книг. </w:t>
      </w:r>
    </w:p>
    <w:p w:rsidR="00D8625D" w:rsidRDefault="008F1B04">
      <w:pPr>
        <w:numPr>
          <w:ilvl w:val="0"/>
          <w:numId w:val="56"/>
        </w:numPr>
        <w:spacing w:after="167" w:line="259" w:lineRule="auto"/>
        <w:ind w:right="56"/>
      </w:pPr>
      <w:r>
        <w:t xml:space="preserve">Столик, два стульчика, мягкий диван. </w:t>
      </w:r>
    </w:p>
    <w:p w:rsidR="00D8625D" w:rsidRDefault="008F1B04">
      <w:pPr>
        <w:numPr>
          <w:ilvl w:val="0"/>
          <w:numId w:val="56"/>
        </w:numPr>
        <w:ind w:right="56"/>
      </w:pPr>
      <w:r>
        <w:t xml:space="preserve">Детские книги по программе и любимые книги детей, два-три постоянно меняемых детских журнала, детские энциклопедии, справочная литература, словари и словарики. </w:t>
      </w:r>
    </w:p>
    <w:p w:rsidR="00D8625D" w:rsidRDefault="008F1B04">
      <w:pPr>
        <w:numPr>
          <w:ilvl w:val="0"/>
          <w:numId w:val="56"/>
        </w:numPr>
        <w:spacing w:after="167" w:line="259" w:lineRule="auto"/>
        <w:ind w:right="56"/>
      </w:pPr>
      <w:r>
        <w:t xml:space="preserve">Книги по интересам о достижениях в различных областях. </w:t>
      </w:r>
    </w:p>
    <w:p w:rsidR="00D8625D" w:rsidRDefault="008F1B04">
      <w:pPr>
        <w:numPr>
          <w:ilvl w:val="0"/>
          <w:numId w:val="56"/>
        </w:numPr>
        <w:ind w:right="56"/>
      </w:pPr>
      <w:r>
        <w:t xml:space="preserve">Книги, знакомящие с культурой русского народа: сказки, загадки, потешки, игры. </w:t>
      </w:r>
    </w:p>
    <w:p w:rsidR="00D8625D" w:rsidRDefault="008F1B04">
      <w:pPr>
        <w:numPr>
          <w:ilvl w:val="0"/>
          <w:numId w:val="56"/>
        </w:numPr>
        <w:spacing w:after="165" w:line="259" w:lineRule="auto"/>
        <w:ind w:right="56"/>
      </w:pPr>
      <w:r>
        <w:t xml:space="preserve">Книжки-раскраски по изучаемым лексическим темам, книжки-самоделки. </w:t>
      </w:r>
    </w:p>
    <w:p w:rsidR="00D8625D" w:rsidRDefault="008F1B04">
      <w:pPr>
        <w:numPr>
          <w:ilvl w:val="0"/>
          <w:numId w:val="56"/>
        </w:numPr>
        <w:ind w:right="56"/>
      </w:pPr>
      <w:r>
        <w:t xml:space="preserve">Магнитофон, аудиокассеты с записью литературных произведений для детей. </w:t>
      </w:r>
    </w:p>
    <w:p w:rsidR="00D8625D" w:rsidRDefault="008F1B04">
      <w:pPr>
        <w:numPr>
          <w:ilvl w:val="0"/>
          <w:numId w:val="56"/>
        </w:numPr>
        <w:spacing w:after="161" w:line="259" w:lineRule="auto"/>
        <w:ind w:right="56"/>
      </w:pPr>
      <w:r>
        <w:t xml:space="preserve">Диафильмы. </w:t>
      </w:r>
    </w:p>
    <w:p w:rsidR="00D8625D" w:rsidRDefault="008F1B04">
      <w:pPr>
        <w:numPr>
          <w:ilvl w:val="0"/>
          <w:numId w:val="56"/>
        </w:numPr>
        <w:spacing w:after="146" w:line="259" w:lineRule="auto"/>
        <w:ind w:right="56"/>
      </w:pPr>
      <w:r>
        <w:t xml:space="preserve">Диапроектор. </w:t>
      </w:r>
    </w:p>
    <w:p w:rsidR="00D8625D" w:rsidRDefault="008F1B04">
      <w:pPr>
        <w:numPr>
          <w:ilvl w:val="0"/>
          <w:numId w:val="56"/>
        </w:numPr>
        <w:spacing w:after="177" w:line="259" w:lineRule="auto"/>
        <w:ind w:right="56"/>
      </w:pPr>
      <w:r>
        <w:t xml:space="preserve">Экран. </w:t>
      </w:r>
    </w:p>
    <w:p w:rsidR="00D8625D" w:rsidRDefault="008F1B04">
      <w:pPr>
        <w:spacing w:after="153" w:line="264" w:lineRule="auto"/>
        <w:ind w:left="703" w:right="46" w:hanging="10"/>
      </w:pPr>
      <w:r>
        <w:rPr>
          <w:b/>
        </w:rPr>
        <w:t xml:space="preserve">Центр моторного и конструктивного развития в кабинете логопеда </w:t>
      </w:r>
    </w:p>
    <w:p w:rsidR="00D8625D" w:rsidRDefault="008F1B04">
      <w:pPr>
        <w:numPr>
          <w:ilvl w:val="0"/>
          <w:numId w:val="57"/>
        </w:numPr>
        <w:ind w:right="56"/>
      </w:pPr>
      <w:r>
        <w:t xml:space="preserve">Плоскостные изображения предметов и объектов для обводки по всем изучаемым лексическим темам. </w:t>
      </w:r>
    </w:p>
    <w:p w:rsidR="00D8625D" w:rsidRDefault="008F1B04">
      <w:pPr>
        <w:numPr>
          <w:ilvl w:val="0"/>
          <w:numId w:val="57"/>
        </w:numPr>
        <w:spacing w:after="165" w:line="259" w:lineRule="auto"/>
        <w:ind w:right="56"/>
      </w:pPr>
      <w:r>
        <w:t xml:space="preserve">Разрезные картинки и пазлы по всем изучаемым темам. </w:t>
      </w:r>
    </w:p>
    <w:p w:rsidR="00D8625D" w:rsidRDefault="008F1B04">
      <w:pPr>
        <w:numPr>
          <w:ilvl w:val="0"/>
          <w:numId w:val="57"/>
        </w:numPr>
        <w:spacing w:after="165" w:line="259" w:lineRule="auto"/>
        <w:ind w:right="56"/>
      </w:pPr>
      <w:r>
        <w:t xml:space="preserve">Кубики с картинками по всем темам. </w:t>
      </w:r>
    </w:p>
    <w:p w:rsidR="00D8625D" w:rsidRDefault="008F1B04">
      <w:pPr>
        <w:numPr>
          <w:ilvl w:val="0"/>
          <w:numId w:val="57"/>
        </w:numPr>
        <w:spacing w:after="168" w:line="259" w:lineRule="auto"/>
        <w:ind w:right="56"/>
      </w:pPr>
      <w:r>
        <w:t xml:space="preserve">Игра «Составь из частей» для коврографа и магнитной доски по всем темам. </w:t>
      </w:r>
    </w:p>
    <w:p w:rsidR="00D8625D" w:rsidRDefault="008F1B04">
      <w:pPr>
        <w:numPr>
          <w:ilvl w:val="0"/>
          <w:numId w:val="57"/>
        </w:numPr>
        <w:ind w:right="56"/>
      </w:pPr>
      <w:proofErr w:type="gramStart"/>
      <w:r>
        <w:t xml:space="preserve">«Пальчиковые  бассейны» с  различными  наполнителями  (желудями,  каштанами, фасолью, горохом, чечевицей, мелкими морскими камешками). </w:t>
      </w:r>
      <w:proofErr w:type="gramEnd"/>
    </w:p>
    <w:p w:rsidR="00D8625D" w:rsidRDefault="008F1B04">
      <w:pPr>
        <w:numPr>
          <w:ilvl w:val="0"/>
          <w:numId w:val="57"/>
        </w:numPr>
        <w:spacing w:after="167" w:line="259" w:lineRule="auto"/>
        <w:ind w:right="56"/>
      </w:pPr>
      <w:r>
        <w:t xml:space="preserve">Массажные мячики разных цветов и размеров. </w:t>
      </w:r>
    </w:p>
    <w:p w:rsidR="00D8625D" w:rsidRDefault="008F1B04">
      <w:pPr>
        <w:numPr>
          <w:ilvl w:val="0"/>
          <w:numId w:val="57"/>
        </w:numPr>
        <w:spacing w:after="163" w:line="259" w:lineRule="auto"/>
        <w:ind w:right="56"/>
      </w:pPr>
      <w:r>
        <w:t xml:space="preserve">Мяч среднего размера, малые мячи разных цветов (10 шт.). </w:t>
      </w:r>
    </w:p>
    <w:p w:rsidR="00D8625D" w:rsidRDefault="008F1B04">
      <w:pPr>
        <w:numPr>
          <w:ilvl w:val="0"/>
          <w:numId w:val="57"/>
        </w:numPr>
        <w:spacing w:after="164" w:line="259" w:lineRule="auto"/>
        <w:ind w:right="56"/>
      </w:pPr>
      <w:r>
        <w:t xml:space="preserve">Флажки разных цветов (10 шт.). </w:t>
      </w:r>
    </w:p>
    <w:p w:rsidR="00D8625D" w:rsidRDefault="008F1B04">
      <w:pPr>
        <w:numPr>
          <w:ilvl w:val="0"/>
          <w:numId w:val="57"/>
        </w:numPr>
        <w:spacing w:after="164" w:line="259" w:lineRule="auto"/>
        <w:ind w:right="56"/>
      </w:pPr>
      <w:r>
        <w:t xml:space="preserve">Игрушки-шнуровки, игрушки-застежки. </w:t>
      </w:r>
    </w:p>
    <w:p w:rsidR="00D8625D" w:rsidRDefault="008F1B04">
      <w:pPr>
        <w:numPr>
          <w:ilvl w:val="0"/>
          <w:numId w:val="57"/>
        </w:numPr>
        <w:spacing w:after="167" w:line="259" w:lineRule="auto"/>
        <w:ind w:right="56"/>
      </w:pPr>
      <w:r>
        <w:t xml:space="preserve">Мелкая и средняя мозаики и схемы выкладывания узоров из них. </w:t>
      </w:r>
    </w:p>
    <w:p w:rsidR="00D8625D" w:rsidRDefault="008F1B04">
      <w:pPr>
        <w:numPr>
          <w:ilvl w:val="0"/>
          <w:numId w:val="57"/>
        </w:numPr>
        <w:ind w:right="56"/>
      </w:pPr>
      <w:r>
        <w:lastRenderedPageBreak/>
        <w:t xml:space="preserve">Мелкий и средний конструкторы типа «Lego» или «Duplo» и схемы выполнения построек из них. </w:t>
      </w:r>
    </w:p>
    <w:p w:rsidR="00D8625D" w:rsidRDefault="008F1B04">
      <w:pPr>
        <w:numPr>
          <w:ilvl w:val="0"/>
          <w:numId w:val="57"/>
        </w:numPr>
        <w:spacing w:after="163" w:line="259" w:lineRule="auto"/>
        <w:ind w:right="56"/>
      </w:pPr>
      <w:r>
        <w:t xml:space="preserve">Мелкие и средние бусы разных цветов и леска для их нанизывания. </w:t>
      </w:r>
    </w:p>
    <w:p w:rsidR="00D8625D" w:rsidRDefault="008F1B04">
      <w:pPr>
        <w:numPr>
          <w:ilvl w:val="0"/>
          <w:numId w:val="57"/>
        </w:numPr>
        <w:spacing w:after="162" w:line="259" w:lineRule="auto"/>
        <w:ind w:right="56"/>
      </w:pPr>
      <w:r>
        <w:t xml:space="preserve">Занимательные игрушки из разноцветных прищепок. </w:t>
      </w:r>
    </w:p>
    <w:p w:rsidR="00D8625D" w:rsidRDefault="008F1B04">
      <w:pPr>
        <w:numPr>
          <w:ilvl w:val="0"/>
          <w:numId w:val="57"/>
        </w:numPr>
        <w:spacing w:after="175" w:line="259" w:lineRule="auto"/>
        <w:ind w:right="56"/>
      </w:pPr>
      <w:r>
        <w:t xml:space="preserve">Игрушка «Лицемер». </w:t>
      </w:r>
    </w:p>
    <w:p w:rsidR="00D8625D" w:rsidRDefault="008F1B04">
      <w:pPr>
        <w:spacing w:after="153" w:line="264" w:lineRule="auto"/>
        <w:ind w:left="703" w:right="46" w:hanging="10"/>
      </w:pPr>
      <w:r>
        <w:rPr>
          <w:b/>
        </w:rPr>
        <w:t xml:space="preserve">Центр «Учимся конструировать» в групповом помещении </w:t>
      </w:r>
    </w:p>
    <w:p w:rsidR="00D8625D" w:rsidRDefault="008F1B04">
      <w:pPr>
        <w:numPr>
          <w:ilvl w:val="0"/>
          <w:numId w:val="58"/>
        </w:numPr>
        <w:spacing w:after="165" w:line="259" w:lineRule="auto"/>
        <w:ind w:right="56"/>
      </w:pPr>
      <w:r>
        <w:t xml:space="preserve">Мозаика крупная и мелкая и схемы выкладывания узоров из нее. </w:t>
      </w:r>
    </w:p>
    <w:p w:rsidR="00D8625D" w:rsidRDefault="008F1B04">
      <w:pPr>
        <w:numPr>
          <w:ilvl w:val="0"/>
          <w:numId w:val="58"/>
        </w:numPr>
        <w:ind w:right="56"/>
      </w:pPr>
      <w:r>
        <w:t xml:space="preserve">Конструкторы  типа  «Lego»  или  «Duplo»  с  деталями  разного  размера  и  схемы выполнения построек. </w:t>
      </w:r>
    </w:p>
    <w:p w:rsidR="00D8625D" w:rsidRDefault="008F1B04">
      <w:pPr>
        <w:numPr>
          <w:ilvl w:val="0"/>
          <w:numId w:val="58"/>
        </w:numPr>
        <w:spacing w:after="167" w:line="259" w:lineRule="auto"/>
        <w:ind w:right="56"/>
      </w:pPr>
      <w:r>
        <w:t xml:space="preserve">Игра «Танграм». </w:t>
      </w:r>
    </w:p>
    <w:p w:rsidR="00D8625D" w:rsidRDefault="008F1B04">
      <w:pPr>
        <w:numPr>
          <w:ilvl w:val="0"/>
          <w:numId w:val="58"/>
        </w:numPr>
        <w:spacing w:after="164" w:line="259" w:lineRule="auto"/>
        <w:ind w:right="56"/>
      </w:pPr>
      <w:r>
        <w:t xml:space="preserve">Разрезные картинки (4—12 частей, все виды разрезов), пазлы. </w:t>
      </w:r>
    </w:p>
    <w:p w:rsidR="00D8625D" w:rsidRDefault="008F1B04">
      <w:pPr>
        <w:numPr>
          <w:ilvl w:val="0"/>
          <w:numId w:val="58"/>
        </w:numPr>
        <w:spacing w:after="165" w:line="259" w:lineRule="auto"/>
        <w:ind w:right="56"/>
      </w:pPr>
      <w:r>
        <w:t xml:space="preserve">Различные сборные игрушки и схемы их сборки. </w:t>
      </w:r>
    </w:p>
    <w:p w:rsidR="00D8625D" w:rsidRDefault="008F1B04">
      <w:pPr>
        <w:numPr>
          <w:ilvl w:val="0"/>
          <w:numId w:val="58"/>
        </w:numPr>
        <w:spacing w:after="164" w:line="259" w:lineRule="auto"/>
        <w:ind w:right="56"/>
      </w:pPr>
      <w:r>
        <w:t xml:space="preserve">Игрушки-трансформеры, игрушки-застежки, игрушки-шнуровки. </w:t>
      </w:r>
    </w:p>
    <w:p w:rsidR="00D8625D" w:rsidRDefault="008F1B04">
      <w:pPr>
        <w:numPr>
          <w:ilvl w:val="0"/>
          <w:numId w:val="58"/>
        </w:numPr>
        <w:spacing w:after="161" w:line="259" w:lineRule="auto"/>
        <w:ind w:right="56"/>
      </w:pPr>
      <w:r>
        <w:t xml:space="preserve">Кубики с картинками по изучаемым лексическим темам. </w:t>
      </w:r>
    </w:p>
    <w:p w:rsidR="00D8625D" w:rsidRDefault="008F1B04">
      <w:pPr>
        <w:numPr>
          <w:ilvl w:val="0"/>
          <w:numId w:val="58"/>
        </w:numPr>
        <w:spacing w:after="160" w:line="259" w:lineRule="auto"/>
        <w:ind w:right="56"/>
      </w:pPr>
      <w:r>
        <w:t xml:space="preserve">Блоки Дьенеша. </w:t>
      </w:r>
    </w:p>
    <w:p w:rsidR="00D8625D" w:rsidRDefault="008F1B04">
      <w:pPr>
        <w:numPr>
          <w:ilvl w:val="0"/>
          <w:numId w:val="58"/>
        </w:numPr>
        <w:spacing w:after="176" w:line="259" w:lineRule="auto"/>
        <w:ind w:right="56"/>
      </w:pPr>
      <w:r>
        <w:t xml:space="preserve">Палочки Кюизенера. </w:t>
      </w:r>
    </w:p>
    <w:p w:rsidR="00D8625D" w:rsidRDefault="008F1B04">
      <w:pPr>
        <w:spacing w:after="153" w:line="264" w:lineRule="auto"/>
        <w:ind w:left="703" w:right="46" w:hanging="10"/>
      </w:pPr>
      <w:r>
        <w:rPr>
          <w:b/>
        </w:rPr>
        <w:t xml:space="preserve">Центр «Учимся строить» в групповом помещении  </w:t>
      </w:r>
    </w:p>
    <w:p w:rsidR="00D8625D" w:rsidRDefault="008F1B04">
      <w:pPr>
        <w:numPr>
          <w:ilvl w:val="0"/>
          <w:numId w:val="59"/>
        </w:numPr>
        <w:spacing w:after="167" w:line="259" w:lineRule="auto"/>
        <w:ind w:right="56"/>
      </w:pPr>
      <w:r>
        <w:t xml:space="preserve">Строительные конструкторы с блоками среднего и мелкого размера. </w:t>
      </w:r>
    </w:p>
    <w:p w:rsidR="00D8625D" w:rsidRDefault="008F1B04">
      <w:pPr>
        <w:numPr>
          <w:ilvl w:val="0"/>
          <w:numId w:val="59"/>
        </w:numPr>
        <w:spacing w:after="162" w:line="259" w:lineRule="auto"/>
        <w:ind w:right="56"/>
      </w:pPr>
      <w:r>
        <w:t xml:space="preserve">Тематические строительные наборы «Город», «Мосты», «Кремль». </w:t>
      </w:r>
    </w:p>
    <w:p w:rsidR="00D8625D" w:rsidRDefault="008F1B04">
      <w:pPr>
        <w:numPr>
          <w:ilvl w:val="0"/>
          <w:numId w:val="59"/>
        </w:numPr>
        <w:spacing w:after="168" w:line="259" w:lineRule="auto"/>
        <w:ind w:right="56"/>
      </w:pPr>
      <w:r>
        <w:t xml:space="preserve">Игра «Логический домик». </w:t>
      </w:r>
    </w:p>
    <w:p w:rsidR="00D8625D" w:rsidRDefault="008F1B04">
      <w:pPr>
        <w:numPr>
          <w:ilvl w:val="0"/>
          <w:numId w:val="59"/>
        </w:numPr>
        <w:ind w:right="56"/>
      </w:pPr>
      <w:r>
        <w:t xml:space="preserve">Нетрадиционный строительный материал (деревянные плашки и чурочки, контейнеры разных цветов и размеров с крышками и т.п.). </w:t>
      </w:r>
    </w:p>
    <w:p w:rsidR="00D8625D" w:rsidRDefault="008F1B04">
      <w:pPr>
        <w:numPr>
          <w:ilvl w:val="0"/>
          <w:numId w:val="59"/>
        </w:numPr>
        <w:ind w:right="56"/>
      </w:pPr>
      <w:r>
        <w:t xml:space="preserve">Небольшие  игрушки  для  обыгрывания  построек  (фигурки  людей  и  животных, дорожные знаки, светофоры и т.п.). </w:t>
      </w:r>
    </w:p>
    <w:p w:rsidR="00D8625D" w:rsidRDefault="008F1B04">
      <w:pPr>
        <w:numPr>
          <w:ilvl w:val="0"/>
          <w:numId w:val="59"/>
        </w:numPr>
        <w:spacing w:after="163" w:line="259" w:lineRule="auto"/>
        <w:ind w:right="56"/>
      </w:pPr>
      <w:r>
        <w:t xml:space="preserve">Макет железной дороги. </w:t>
      </w:r>
    </w:p>
    <w:p w:rsidR="00D8625D" w:rsidRDefault="008F1B04">
      <w:pPr>
        <w:numPr>
          <w:ilvl w:val="0"/>
          <w:numId w:val="59"/>
        </w:numPr>
        <w:spacing w:after="167" w:line="259" w:lineRule="auto"/>
        <w:ind w:right="56"/>
      </w:pPr>
      <w:r>
        <w:t xml:space="preserve">Транспорт (мелкий, средний, крупный). </w:t>
      </w:r>
    </w:p>
    <w:p w:rsidR="00D8625D" w:rsidRDefault="008F1B04">
      <w:pPr>
        <w:numPr>
          <w:ilvl w:val="0"/>
          <w:numId w:val="59"/>
        </w:numPr>
        <w:ind w:right="56"/>
      </w:pPr>
      <w:r>
        <w:t xml:space="preserve">Машины </w:t>
      </w:r>
      <w:r>
        <w:tab/>
        <w:t xml:space="preserve">легковые </w:t>
      </w:r>
      <w:r>
        <w:tab/>
        <w:t xml:space="preserve">и </w:t>
      </w:r>
      <w:r>
        <w:tab/>
        <w:t xml:space="preserve">грузовые </w:t>
      </w:r>
      <w:r>
        <w:tab/>
        <w:t xml:space="preserve">(самосвалы, </w:t>
      </w:r>
      <w:r>
        <w:tab/>
        <w:t xml:space="preserve">грузовики, </w:t>
      </w:r>
      <w:r>
        <w:tab/>
        <w:t xml:space="preserve">фургоны, специальный транспорт). </w:t>
      </w:r>
    </w:p>
    <w:p w:rsidR="00D8625D" w:rsidRDefault="008F1B04">
      <w:pPr>
        <w:numPr>
          <w:ilvl w:val="0"/>
          <w:numId w:val="59"/>
        </w:numPr>
        <w:spacing w:after="174" w:line="259" w:lineRule="auto"/>
        <w:ind w:right="56"/>
      </w:pPr>
      <w:r>
        <w:t xml:space="preserve">Простейшие схемы построек и «алгоритмы» их выполнения. </w:t>
      </w:r>
    </w:p>
    <w:p w:rsidR="00D8625D" w:rsidRDefault="008F1B04">
      <w:pPr>
        <w:spacing w:after="153" w:line="264" w:lineRule="auto"/>
        <w:ind w:left="703" w:right="46" w:hanging="10"/>
      </w:pPr>
      <w:r>
        <w:rPr>
          <w:b/>
        </w:rPr>
        <w:t xml:space="preserve">Центр художественного творчества </w:t>
      </w:r>
    </w:p>
    <w:p w:rsidR="00D8625D" w:rsidRDefault="008F1B04">
      <w:pPr>
        <w:numPr>
          <w:ilvl w:val="0"/>
          <w:numId w:val="60"/>
        </w:numPr>
        <w:spacing w:after="162" w:line="259" w:lineRule="auto"/>
        <w:ind w:right="56"/>
      </w:pPr>
      <w:r>
        <w:t xml:space="preserve">Восковые и акварельные мелки. </w:t>
      </w:r>
    </w:p>
    <w:p w:rsidR="00D8625D" w:rsidRDefault="008F1B04">
      <w:pPr>
        <w:numPr>
          <w:ilvl w:val="0"/>
          <w:numId w:val="60"/>
        </w:numPr>
        <w:spacing w:after="163" w:line="259" w:lineRule="auto"/>
        <w:ind w:right="56"/>
      </w:pPr>
      <w:r>
        <w:t xml:space="preserve">Цветной мел. </w:t>
      </w:r>
    </w:p>
    <w:p w:rsidR="00D8625D" w:rsidRDefault="008F1B04">
      <w:pPr>
        <w:numPr>
          <w:ilvl w:val="0"/>
          <w:numId w:val="60"/>
        </w:numPr>
        <w:spacing w:after="166" w:line="259" w:lineRule="auto"/>
        <w:ind w:right="56"/>
      </w:pPr>
      <w:r>
        <w:lastRenderedPageBreak/>
        <w:t xml:space="preserve">Гуашевые и акварельные краски. </w:t>
      </w:r>
    </w:p>
    <w:p w:rsidR="00D8625D" w:rsidRDefault="008F1B04">
      <w:pPr>
        <w:numPr>
          <w:ilvl w:val="0"/>
          <w:numId w:val="60"/>
        </w:numPr>
        <w:spacing w:after="162" w:line="259" w:lineRule="auto"/>
        <w:ind w:right="56"/>
      </w:pPr>
      <w:r>
        <w:t xml:space="preserve">Фломастеры, цветные карандаши. </w:t>
      </w:r>
    </w:p>
    <w:p w:rsidR="00D8625D" w:rsidRDefault="008F1B04">
      <w:pPr>
        <w:numPr>
          <w:ilvl w:val="0"/>
          <w:numId w:val="60"/>
        </w:numPr>
        <w:spacing w:after="167" w:line="259" w:lineRule="auto"/>
        <w:ind w:right="56"/>
      </w:pPr>
      <w:r>
        <w:t xml:space="preserve">Пластилин, глина, соленое тесто. </w:t>
      </w:r>
    </w:p>
    <w:p w:rsidR="00D8625D" w:rsidRDefault="008F1B04">
      <w:pPr>
        <w:numPr>
          <w:ilvl w:val="0"/>
          <w:numId w:val="60"/>
        </w:numPr>
        <w:ind w:right="56"/>
      </w:pPr>
      <w:r>
        <w:t>Цветная и белая бумага, картон, обои, наклейки, лоскутки ткани, нитки, ленты, самоклеящаяся пленка, старые открытки, природные материал</w:t>
      </w:r>
      <w:proofErr w:type="gramStart"/>
      <w:r>
        <w:t>ы(</w:t>
      </w:r>
      <w:proofErr w:type="gramEnd"/>
      <w:r>
        <w:t xml:space="preserve"> сухие листья, лепестки цветов, семена, мелкие ракушки и т.п.). </w:t>
      </w:r>
    </w:p>
    <w:p w:rsidR="00D8625D" w:rsidRDefault="008F1B04">
      <w:pPr>
        <w:numPr>
          <w:ilvl w:val="0"/>
          <w:numId w:val="60"/>
        </w:numPr>
        <w:ind w:right="56"/>
      </w:pPr>
      <w:r>
        <w:t xml:space="preserve">Рулон  простых  белых  обоев  для  коллективных  работ  (рисунков,  коллажей, аппликаций). </w:t>
      </w:r>
    </w:p>
    <w:p w:rsidR="00D8625D" w:rsidRDefault="008F1B04">
      <w:pPr>
        <w:numPr>
          <w:ilvl w:val="0"/>
          <w:numId w:val="60"/>
        </w:numPr>
        <w:ind w:right="56"/>
      </w:pPr>
      <w:proofErr w:type="gramStart"/>
      <w:r>
        <w:t xml:space="preserve">Кисти,   палочки,   стеки,   ножницы,   поролон,   печатки,   клише,   трафареты   по изучаемым темам. </w:t>
      </w:r>
      <w:proofErr w:type="gramEnd"/>
    </w:p>
    <w:p w:rsidR="00D8625D" w:rsidRDefault="008F1B04">
      <w:pPr>
        <w:numPr>
          <w:ilvl w:val="0"/>
          <w:numId w:val="60"/>
        </w:numPr>
        <w:spacing w:after="165" w:line="259" w:lineRule="auto"/>
        <w:ind w:right="56"/>
      </w:pPr>
      <w:r>
        <w:t xml:space="preserve">Клейстер. </w:t>
      </w:r>
    </w:p>
    <w:p w:rsidR="00D8625D" w:rsidRDefault="008F1B04">
      <w:pPr>
        <w:numPr>
          <w:ilvl w:val="0"/>
          <w:numId w:val="60"/>
        </w:numPr>
        <w:spacing w:after="154" w:line="259" w:lineRule="auto"/>
        <w:ind w:right="56"/>
      </w:pPr>
      <w:r>
        <w:t xml:space="preserve">Доски для рисования мелом, фломастерами. </w:t>
      </w:r>
    </w:p>
    <w:p w:rsidR="00D8625D" w:rsidRDefault="008F1B04">
      <w:pPr>
        <w:numPr>
          <w:ilvl w:val="0"/>
          <w:numId w:val="60"/>
        </w:numPr>
        <w:spacing w:after="166" w:line="259" w:lineRule="auto"/>
        <w:ind w:right="56"/>
      </w:pPr>
      <w:r>
        <w:t xml:space="preserve">Коврограф. </w:t>
      </w:r>
    </w:p>
    <w:p w:rsidR="00D8625D" w:rsidRDefault="008F1B04">
      <w:pPr>
        <w:numPr>
          <w:ilvl w:val="0"/>
          <w:numId w:val="60"/>
        </w:numPr>
        <w:ind w:right="56"/>
      </w:pPr>
      <w:r>
        <w:t xml:space="preserve">Книжки-раскраски «Городецкая игрушка», «Филимоновская игрушка», «Гжель». </w:t>
      </w:r>
    </w:p>
    <w:p w:rsidR="00D8625D" w:rsidRDefault="008F1B04">
      <w:pPr>
        <w:spacing w:after="153" w:line="264" w:lineRule="auto"/>
        <w:ind w:left="703" w:right="46" w:hanging="10"/>
      </w:pPr>
      <w:r>
        <w:rPr>
          <w:b/>
        </w:rPr>
        <w:t xml:space="preserve">Музыкальный центр в групповом помещении </w:t>
      </w:r>
    </w:p>
    <w:p w:rsidR="00D8625D" w:rsidRDefault="008F1B04">
      <w:pPr>
        <w:numPr>
          <w:ilvl w:val="0"/>
          <w:numId w:val="61"/>
        </w:numPr>
        <w:spacing w:after="167" w:line="259" w:lineRule="auto"/>
        <w:ind w:right="56"/>
      </w:pPr>
      <w:r>
        <w:t xml:space="preserve">Музыкальные игрушки (балалайки, гармошки, пианино, лесенка). </w:t>
      </w:r>
    </w:p>
    <w:p w:rsidR="00D8625D" w:rsidRDefault="008F1B04">
      <w:pPr>
        <w:numPr>
          <w:ilvl w:val="0"/>
          <w:numId w:val="61"/>
        </w:numPr>
        <w:ind w:right="56"/>
      </w:pPr>
      <w:proofErr w:type="gramStart"/>
      <w:r>
        <w:t xml:space="preserve">Детские  музыкальные  инструменты  (металлофон,  барабан,  погремушки,  бубен, детский синтезатор, маракасы, румба, трещотка, треугольник, валдайские колокольчики). </w:t>
      </w:r>
      <w:proofErr w:type="gramEnd"/>
    </w:p>
    <w:p w:rsidR="00D8625D" w:rsidRDefault="008F1B04">
      <w:pPr>
        <w:numPr>
          <w:ilvl w:val="0"/>
          <w:numId w:val="61"/>
        </w:numPr>
        <w:spacing w:after="164" w:line="259" w:lineRule="auto"/>
        <w:ind w:right="56"/>
      </w:pPr>
      <w:r>
        <w:t xml:space="preserve">«Поющие» игрушки. </w:t>
      </w:r>
    </w:p>
    <w:p w:rsidR="00D8625D" w:rsidRDefault="008F1B04">
      <w:pPr>
        <w:numPr>
          <w:ilvl w:val="0"/>
          <w:numId w:val="61"/>
        </w:numPr>
        <w:spacing w:after="163" w:line="259" w:lineRule="auto"/>
        <w:ind w:right="56"/>
      </w:pPr>
      <w:r>
        <w:t xml:space="preserve">Звучащие предметы-заместители. </w:t>
      </w:r>
    </w:p>
    <w:p w:rsidR="00D8625D" w:rsidRDefault="008F1B04">
      <w:pPr>
        <w:numPr>
          <w:ilvl w:val="0"/>
          <w:numId w:val="61"/>
        </w:numPr>
        <w:spacing w:after="168" w:line="259" w:lineRule="auto"/>
        <w:ind w:right="56"/>
      </w:pPr>
      <w:r>
        <w:t xml:space="preserve">Ложки, палочки, молоточки, кубики. </w:t>
      </w:r>
    </w:p>
    <w:p w:rsidR="00D8625D" w:rsidRDefault="008F1B04">
      <w:pPr>
        <w:numPr>
          <w:ilvl w:val="0"/>
          <w:numId w:val="61"/>
        </w:numPr>
        <w:ind w:right="56"/>
      </w:pPr>
      <w:r>
        <w:t xml:space="preserve">Магнитофон, аудиокассеты с записью детских песенок, музыки для детей, «голосов природы». </w:t>
      </w:r>
    </w:p>
    <w:p w:rsidR="00D8625D" w:rsidRDefault="008F1B04">
      <w:pPr>
        <w:numPr>
          <w:ilvl w:val="0"/>
          <w:numId w:val="61"/>
        </w:numPr>
        <w:ind w:right="56"/>
      </w:pPr>
      <w:r>
        <w:t xml:space="preserve">Музыкально-дидактические игры («Спой песенку по картинке», «Отгадай, на чем играю», «Ритмические полоски»). </w:t>
      </w:r>
    </w:p>
    <w:p w:rsidR="00D8625D" w:rsidRDefault="008F1B04">
      <w:pPr>
        <w:numPr>
          <w:ilvl w:val="0"/>
          <w:numId w:val="61"/>
        </w:numPr>
        <w:spacing w:after="165" w:line="259" w:lineRule="auto"/>
        <w:ind w:right="56"/>
      </w:pPr>
      <w:r>
        <w:t xml:space="preserve">Портреты </w:t>
      </w:r>
      <w:r>
        <w:tab/>
        <w:t xml:space="preserve">композиторов </w:t>
      </w:r>
      <w:r>
        <w:tab/>
        <w:t>(П.Чайковский</w:t>
      </w:r>
      <w:proofErr w:type="gramStart"/>
      <w:r>
        <w:t>,Д</w:t>
      </w:r>
      <w:proofErr w:type="gramEnd"/>
      <w:r>
        <w:t xml:space="preserve">.Шостакович,М.Глинка,Д. </w:t>
      </w:r>
    </w:p>
    <w:p w:rsidR="00D8625D" w:rsidRDefault="008F1B04">
      <w:pPr>
        <w:spacing w:after="115" w:line="259" w:lineRule="auto"/>
        <w:ind w:left="-15" w:right="56" w:firstLine="0"/>
      </w:pPr>
      <w:r>
        <w:t xml:space="preserve">Кабалевский и др.). </w:t>
      </w:r>
    </w:p>
    <w:p w:rsidR="00D8625D" w:rsidRDefault="008F1B04">
      <w:pPr>
        <w:spacing w:after="168" w:line="259" w:lineRule="auto"/>
        <w:ind w:left="708" w:right="0" w:firstLine="0"/>
        <w:jc w:val="left"/>
      </w:pPr>
      <w:r>
        <w:t xml:space="preserve"> </w:t>
      </w:r>
    </w:p>
    <w:p w:rsidR="00D8625D" w:rsidRDefault="008F1B04">
      <w:pPr>
        <w:spacing w:after="153" w:line="264" w:lineRule="auto"/>
        <w:ind w:left="703" w:right="46" w:hanging="10"/>
      </w:pPr>
      <w:r>
        <w:rPr>
          <w:b/>
        </w:rPr>
        <w:t xml:space="preserve">Образовательная область «Социально-коммуникативное развитие» </w:t>
      </w:r>
    </w:p>
    <w:p w:rsidR="00D8625D" w:rsidRDefault="008F1B04">
      <w:pPr>
        <w:tabs>
          <w:tab w:val="center" w:pos="3397"/>
          <w:tab w:val="center" w:pos="6373"/>
        </w:tabs>
        <w:spacing w:after="153" w:line="264" w:lineRule="auto"/>
        <w:ind w:right="0" w:firstLine="0"/>
        <w:jc w:val="left"/>
      </w:pPr>
      <w:r>
        <w:rPr>
          <w:rFonts w:ascii="Calibri" w:eastAsia="Calibri" w:hAnsi="Calibri" w:cs="Calibri"/>
          <w:sz w:val="22"/>
        </w:rPr>
        <w:lastRenderedPageBreak/>
        <w:tab/>
      </w:r>
      <w:r>
        <w:rPr>
          <w:b/>
        </w:rPr>
        <w:t>Центр «Играем в театр» в групповом помещении</w:t>
      </w:r>
      <w:r>
        <w:t xml:space="preserve"> </w:t>
      </w:r>
      <w:r>
        <w:tab/>
        <w:t xml:space="preserve"> </w:t>
      </w:r>
    </w:p>
    <w:p w:rsidR="00D8625D" w:rsidRDefault="008F1B04">
      <w:pPr>
        <w:numPr>
          <w:ilvl w:val="0"/>
          <w:numId w:val="62"/>
        </w:numPr>
        <w:spacing w:line="259" w:lineRule="auto"/>
        <w:ind w:right="56"/>
      </w:pPr>
      <w:r>
        <w:t xml:space="preserve">Большая ширма. </w:t>
      </w:r>
    </w:p>
    <w:p w:rsidR="00D8625D" w:rsidRDefault="008F1B04">
      <w:pPr>
        <w:numPr>
          <w:ilvl w:val="0"/>
          <w:numId w:val="62"/>
        </w:numPr>
        <w:spacing w:after="165" w:line="259" w:lineRule="auto"/>
        <w:ind w:right="56"/>
      </w:pPr>
      <w:r>
        <w:t xml:space="preserve">Настольная ширма. </w:t>
      </w:r>
    </w:p>
    <w:p w:rsidR="00D8625D" w:rsidRDefault="008F1B04">
      <w:pPr>
        <w:numPr>
          <w:ilvl w:val="0"/>
          <w:numId w:val="62"/>
        </w:numPr>
        <w:spacing w:after="161" w:line="259" w:lineRule="auto"/>
        <w:ind w:right="56"/>
      </w:pPr>
      <w:r>
        <w:t xml:space="preserve">Стойка-вешалка для костюмов. </w:t>
      </w:r>
    </w:p>
    <w:p w:rsidR="00D8625D" w:rsidRDefault="008F1B04">
      <w:pPr>
        <w:numPr>
          <w:ilvl w:val="0"/>
          <w:numId w:val="62"/>
        </w:numPr>
        <w:spacing w:after="168" w:line="259" w:lineRule="auto"/>
        <w:ind w:right="56"/>
      </w:pPr>
      <w:r>
        <w:t xml:space="preserve">Настенное зеркало. </w:t>
      </w:r>
    </w:p>
    <w:p w:rsidR="00D8625D" w:rsidRDefault="008F1B04">
      <w:pPr>
        <w:numPr>
          <w:ilvl w:val="0"/>
          <w:numId w:val="62"/>
        </w:numPr>
        <w:ind w:right="56"/>
      </w:pPr>
      <w:r>
        <w:t xml:space="preserve">Костюмы, маски, атрибуты для обыгрывания трех        сказок («Заюшкина избушка»,      «Три медведя», «Гуси-лебеди»). </w:t>
      </w:r>
    </w:p>
    <w:p w:rsidR="00D8625D" w:rsidRDefault="008F1B04">
      <w:pPr>
        <w:numPr>
          <w:ilvl w:val="0"/>
          <w:numId w:val="62"/>
        </w:numPr>
        <w:ind w:right="56"/>
      </w:pPr>
      <w:r>
        <w:t xml:space="preserve">Куклы   и   игрушки   для   различных   видов      театра   (плоскостной,   стержневой, </w:t>
      </w:r>
      <w:proofErr w:type="gramStart"/>
      <w:r>
        <w:t>кукольный</w:t>
      </w:r>
      <w:proofErr w:type="gramEnd"/>
      <w:r>
        <w:t xml:space="preserve">,  настольный, перчаточный) для обыгрывания этих  же сказок. </w:t>
      </w:r>
    </w:p>
    <w:p w:rsidR="00D8625D" w:rsidRDefault="008F1B04">
      <w:pPr>
        <w:numPr>
          <w:ilvl w:val="0"/>
          <w:numId w:val="62"/>
        </w:numPr>
        <w:spacing w:after="158" w:line="259" w:lineRule="auto"/>
        <w:ind w:right="56"/>
      </w:pPr>
      <w:r>
        <w:t xml:space="preserve">Аудиозаписи музыкального  сопровождения для театрализованных игр. </w:t>
      </w:r>
    </w:p>
    <w:p w:rsidR="00D8625D" w:rsidRDefault="008F1B04">
      <w:pPr>
        <w:numPr>
          <w:ilvl w:val="0"/>
          <w:numId w:val="62"/>
        </w:numPr>
        <w:spacing w:after="177" w:line="259" w:lineRule="auto"/>
        <w:ind w:right="56"/>
      </w:pPr>
      <w:r>
        <w:t xml:space="preserve">Грим, парики. </w:t>
      </w:r>
    </w:p>
    <w:p w:rsidR="00D8625D" w:rsidRDefault="008F1B04">
      <w:pPr>
        <w:spacing w:after="153" w:line="264" w:lineRule="auto"/>
        <w:ind w:left="703" w:right="46" w:hanging="10"/>
      </w:pPr>
      <w:r>
        <w:rPr>
          <w:b/>
        </w:rPr>
        <w:t xml:space="preserve">Центр сюжетно-ролевой игры в групповом помещении </w:t>
      </w:r>
    </w:p>
    <w:p w:rsidR="00D8625D" w:rsidRDefault="008F1B04">
      <w:pPr>
        <w:numPr>
          <w:ilvl w:val="0"/>
          <w:numId w:val="63"/>
        </w:numPr>
        <w:spacing w:after="164" w:line="259" w:lineRule="auto"/>
        <w:ind w:right="56"/>
      </w:pPr>
      <w:r>
        <w:t xml:space="preserve">Большое настенное зеркало. </w:t>
      </w:r>
    </w:p>
    <w:p w:rsidR="00D8625D" w:rsidRDefault="008F1B04">
      <w:pPr>
        <w:numPr>
          <w:ilvl w:val="0"/>
          <w:numId w:val="63"/>
        </w:numPr>
        <w:spacing w:after="165" w:line="259" w:lineRule="auto"/>
        <w:ind w:right="56"/>
      </w:pPr>
      <w:r>
        <w:t xml:space="preserve">Куклы разных размеров. </w:t>
      </w:r>
    </w:p>
    <w:p w:rsidR="00D8625D" w:rsidRDefault="008F1B04">
      <w:pPr>
        <w:numPr>
          <w:ilvl w:val="0"/>
          <w:numId w:val="63"/>
        </w:numPr>
        <w:ind w:right="56"/>
      </w:pPr>
      <w:r>
        <w:t xml:space="preserve">Комплекты одежды и постельного белья для кукол, кукольные сервизы, кукольная мебель, коляски для кукол. </w:t>
      </w:r>
    </w:p>
    <w:p w:rsidR="00D8625D" w:rsidRDefault="008F1B04">
      <w:pPr>
        <w:numPr>
          <w:ilvl w:val="0"/>
          <w:numId w:val="63"/>
        </w:numPr>
        <w:spacing w:after="166" w:line="259" w:lineRule="auto"/>
        <w:ind w:right="56"/>
      </w:pPr>
      <w:r>
        <w:t xml:space="preserve">Предметы-заместители для сюжетно-ролевых игр. </w:t>
      </w:r>
    </w:p>
    <w:p w:rsidR="00D8625D" w:rsidRDefault="008F1B04">
      <w:pPr>
        <w:numPr>
          <w:ilvl w:val="0"/>
          <w:numId w:val="63"/>
        </w:numPr>
        <w:ind w:right="56"/>
      </w:pPr>
      <w:r>
        <w:t xml:space="preserve">Атрибуты для нескольких сюжетно-ролевых игр  («Дочки-матери», «Хозяюшки», «Доктор Айболит», «Парикмахерская», «Моряки»). </w:t>
      </w:r>
    </w:p>
    <w:p w:rsidR="00D8625D" w:rsidRDefault="008F1B04">
      <w:pPr>
        <w:numPr>
          <w:ilvl w:val="0"/>
          <w:numId w:val="63"/>
        </w:numPr>
        <w:ind w:right="56"/>
      </w:pPr>
      <w:r>
        <w:t xml:space="preserve">Альбомы с сериями демонстрационных картин «Наш детский сад», «Все работы хороши», «Мамы всякие нужны». </w:t>
      </w:r>
    </w:p>
    <w:p w:rsidR="00D8625D" w:rsidRDefault="008F1B04">
      <w:pPr>
        <w:spacing w:after="153" w:line="264" w:lineRule="auto"/>
        <w:ind w:left="703" w:right="46" w:hanging="10"/>
      </w:pPr>
      <w:r>
        <w:rPr>
          <w:b/>
        </w:rPr>
        <w:t xml:space="preserve">Центр «Умелые руки» в групповом помещении </w:t>
      </w:r>
    </w:p>
    <w:p w:rsidR="00D8625D" w:rsidRDefault="008F1B04">
      <w:pPr>
        <w:numPr>
          <w:ilvl w:val="0"/>
          <w:numId w:val="64"/>
        </w:numPr>
        <w:spacing w:after="166" w:line="259" w:lineRule="auto"/>
        <w:ind w:right="56" w:firstLine="0"/>
      </w:pPr>
      <w:r>
        <w:t xml:space="preserve">Набор инструментов «Маленький плотник». </w:t>
      </w:r>
    </w:p>
    <w:p w:rsidR="00D8625D" w:rsidRDefault="008F1B04">
      <w:pPr>
        <w:numPr>
          <w:ilvl w:val="0"/>
          <w:numId w:val="64"/>
        </w:numPr>
        <w:spacing w:after="163" w:line="259" w:lineRule="auto"/>
        <w:ind w:right="56" w:firstLine="0"/>
      </w:pPr>
      <w:r>
        <w:t xml:space="preserve">Набор инструментов «Маленький слесарь». </w:t>
      </w:r>
    </w:p>
    <w:p w:rsidR="00D8625D" w:rsidRDefault="008F1B04">
      <w:pPr>
        <w:numPr>
          <w:ilvl w:val="0"/>
          <w:numId w:val="64"/>
        </w:numPr>
        <w:spacing w:after="166" w:line="259" w:lineRule="auto"/>
        <w:ind w:right="56" w:firstLine="0"/>
      </w:pPr>
      <w:r>
        <w:t xml:space="preserve">Контейнеры с гвоздями, шурупами, гайками. </w:t>
      </w:r>
    </w:p>
    <w:p w:rsidR="00D8625D" w:rsidRDefault="008F1B04">
      <w:pPr>
        <w:numPr>
          <w:ilvl w:val="0"/>
          <w:numId w:val="64"/>
        </w:numPr>
        <w:ind w:right="56" w:firstLine="0"/>
      </w:pPr>
      <w:r>
        <w:t xml:space="preserve">Детские швабра, совок, щетка для сметания мусора с      рабочих мест. </w:t>
      </w:r>
    </w:p>
    <w:p w:rsidR="00D8625D" w:rsidRDefault="008F1B04">
      <w:pPr>
        <w:numPr>
          <w:ilvl w:val="0"/>
          <w:numId w:val="64"/>
        </w:numPr>
        <w:spacing w:after="163" w:line="259" w:lineRule="auto"/>
        <w:ind w:right="56" w:firstLine="0"/>
      </w:pPr>
      <w:r>
        <w:t xml:space="preserve">Контейнер для мусора. </w:t>
      </w:r>
    </w:p>
    <w:p w:rsidR="00D8625D" w:rsidRDefault="008F1B04">
      <w:pPr>
        <w:numPr>
          <w:ilvl w:val="0"/>
          <w:numId w:val="64"/>
        </w:numPr>
        <w:spacing w:after="121" w:line="259" w:lineRule="auto"/>
        <w:ind w:right="56" w:firstLine="0"/>
      </w:pPr>
      <w:r>
        <w:t xml:space="preserve">Рабочие халаты, фартуки, нарукавники. </w:t>
      </w:r>
    </w:p>
    <w:p w:rsidR="00D8625D" w:rsidRDefault="008F1B04">
      <w:pPr>
        <w:spacing w:after="168" w:line="259" w:lineRule="auto"/>
        <w:ind w:left="708" w:right="0" w:firstLine="0"/>
        <w:jc w:val="left"/>
      </w:pPr>
      <w:r>
        <w:t xml:space="preserve"> </w:t>
      </w:r>
    </w:p>
    <w:p w:rsidR="00D8625D" w:rsidRDefault="008F1B04">
      <w:pPr>
        <w:spacing w:after="153" w:line="264" w:lineRule="auto"/>
        <w:ind w:left="703" w:right="46" w:hanging="10"/>
      </w:pPr>
      <w:r>
        <w:rPr>
          <w:b/>
        </w:rPr>
        <w:t xml:space="preserve">Образовательная область «Физическое развитие» </w:t>
      </w:r>
    </w:p>
    <w:p w:rsidR="00D8625D" w:rsidRDefault="008F1B04">
      <w:pPr>
        <w:spacing w:after="153" w:line="264" w:lineRule="auto"/>
        <w:ind w:left="703" w:right="46" w:hanging="10"/>
      </w:pPr>
      <w:r>
        <w:rPr>
          <w:b/>
        </w:rPr>
        <w:t xml:space="preserve">Физкультурный центр в групповом помещении </w:t>
      </w:r>
    </w:p>
    <w:p w:rsidR="00D8625D" w:rsidRDefault="008F1B04">
      <w:pPr>
        <w:numPr>
          <w:ilvl w:val="0"/>
          <w:numId w:val="65"/>
        </w:numPr>
        <w:spacing w:after="164" w:line="259" w:lineRule="auto"/>
        <w:ind w:right="56"/>
      </w:pPr>
      <w:r>
        <w:t xml:space="preserve">Мячи средние разных цветов. </w:t>
      </w:r>
    </w:p>
    <w:p w:rsidR="00D8625D" w:rsidRDefault="008F1B04">
      <w:pPr>
        <w:numPr>
          <w:ilvl w:val="0"/>
          <w:numId w:val="65"/>
        </w:numPr>
        <w:spacing w:after="164" w:line="259" w:lineRule="auto"/>
        <w:ind w:right="56"/>
      </w:pPr>
      <w:r>
        <w:lastRenderedPageBreak/>
        <w:t xml:space="preserve">Мячи малые разных цветов. </w:t>
      </w:r>
    </w:p>
    <w:p w:rsidR="00D8625D" w:rsidRDefault="008F1B04">
      <w:pPr>
        <w:numPr>
          <w:ilvl w:val="0"/>
          <w:numId w:val="65"/>
        </w:numPr>
        <w:spacing w:after="157" w:line="259" w:lineRule="auto"/>
        <w:ind w:right="56"/>
      </w:pPr>
      <w:r>
        <w:t xml:space="preserve">Мячики массажные разных цветов и размеров. </w:t>
      </w:r>
    </w:p>
    <w:p w:rsidR="00D8625D" w:rsidRDefault="008F1B04">
      <w:pPr>
        <w:numPr>
          <w:ilvl w:val="0"/>
          <w:numId w:val="65"/>
        </w:numPr>
        <w:spacing w:after="161" w:line="259" w:lineRule="auto"/>
        <w:ind w:right="56"/>
      </w:pPr>
      <w:r>
        <w:t xml:space="preserve">Обручи. </w:t>
      </w:r>
    </w:p>
    <w:p w:rsidR="00D8625D" w:rsidRDefault="008F1B04">
      <w:pPr>
        <w:numPr>
          <w:ilvl w:val="0"/>
          <w:numId w:val="65"/>
        </w:numPr>
        <w:spacing w:line="259" w:lineRule="auto"/>
        <w:ind w:right="56"/>
      </w:pPr>
      <w:r>
        <w:t xml:space="preserve">Канат, веревки, шнуры. </w:t>
      </w:r>
    </w:p>
    <w:p w:rsidR="00D8625D" w:rsidRDefault="008F1B04">
      <w:pPr>
        <w:numPr>
          <w:ilvl w:val="0"/>
          <w:numId w:val="65"/>
        </w:numPr>
        <w:spacing w:after="165" w:line="259" w:lineRule="auto"/>
        <w:ind w:right="56"/>
      </w:pPr>
      <w:r>
        <w:t xml:space="preserve">Флажки разных цветов. </w:t>
      </w:r>
    </w:p>
    <w:p w:rsidR="00D8625D" w:rsidRDefault="008F1B04">
      <w:pPr>
        <w:numPr>
          <w:ilvl w:val="0"/>
          <w:numId w:val="65"/>
        </w:numPr>
        <w:spacing w:after="159" w:line="259" w:lineRule="auto"/>
        <w:ind w:right="56"/>
      </w:pPr>
      <w:r>
        <w:t xml:space="preserve">Гимнастические палки. </w:t>
      </w:r>
    </w:p>
    <w:p w:rsidR="00D8625D" w:rsidRDefault="008F1B04">
      <w:pPr>
        <w:numPr>
          <w:ilvl w:val="0"/>
          <w:numId w:val="65"/>
        </w:numPr>
        <w:spacing w:after="156" w:line="259" w:lineRule="auto"/>
        <w:ind w:right="56"/>
      </w:pPr>
      <w:r>
        <w:t xml:space="preserve">Кольцеброс. </w:t>
      </w:r>
    </w:p>
    <w:p w:rsidR="00D8625D" w:rsidRDefault="008F1B04">
      <w:pPr>
        <w:numPr>
          <w:ilvl w:val="0"/>
          <w:numId w:val="65"/>
        </w:numPr>
        <w:spacing w:after="159" w:line="259" w:lineRule="auto"/>
        <w:ind w:right="56"/>
      </w:pPr>
      <w:r>
        <w:t xml:space="preserve">Кегли. </w:t>
      </w:r>
    </w:p>
    <w:p w:rsidR="00D8625D" w:rsidRDefault="008F1B04">
      <w:pPr>
        <w:numPr>
          <w:ilvl w:val="0"/>
          <w:numId w:val="65"/>
        </w:numPr>
        <w:spacing w:after="167" w:line="259" w:lineRule="auto"/>
        <w:ind w:right="56"/>
      </w:pPr>
      <w:r>
        <w:t xml:space="preserve">«Дорожки движения». </w:t>
      </w:r>
    </w:p>
    <w:p w:rsidR="00D8625D" w:rsidRDefault="008F1B04">
      <w:pPr>
        <w:numPr>
          <w:ilvl w:val="0"/>
          <w:numId w:val="65"/>
        </w:numPr>
        <w:ind w:right="56"/>
      </w:pPr>
      <w:r>
        <w:t xml:space="preserve">Мишени на ковролиновой основе с набором дротиков и мячиков на «липучках». </w:t>
      </w:r>
    </w:p>
    <w:p w:rsidR="00D8625D" w:rsidRDefault="008F1B04">
      <w:pPr>
        <w:numPr>
          <w:ilvl w:val="0"/>
          <w:numId w:val="65"/>
        </w:numPr>
        <w:spacing w:after="158" w:line="259" w:lineRule="auto"/>
        <w:ind w:right="56"/>
      </w:pPr>
      <w:r>
        <w:t xml:space="preserve">Детская баскетбольная корзина. </w:t>
      </w:r>
    </w:p>
    <w:p w:rsidR="00D8625D" w:rsidRDefault="008F1B04">
      <w:pPr>
        <w:numPr>
          <w:ilvl w:val="0"/>
          <w:numId w:val="65"/>
        </w:numPr>
        <w:spacing w:after="161" w:line="259" w:lineRule="auto"/>
        <w:ind w:right="56"/>
      </w:pPr>
      <w:r>
        <w:t xml:space="preserve">Длинная скакалка. </w:t>
      </w:r>
    </w:p>
    <w:p w:rsidR="00D8625D" w:rsidRDefault="008F1B04">
      <w:pPr>
        <w:numPr>
          <w:ilvl w:val="0"/>
          <w:numId w:val="65"/>
        </w:numPr>
        <w:spacing w:after="163" w:line="259" w:lineRule="auto"/>
        <w:ind w:right="56"/>
      </w:pPr>
      <w:r>
        <w:t xml:space="preserve">Короткие скакалки. </w:t>
      </w:r>
    </w:p>
    <w:p w:rsidR="00D8625D" w:rsidRDefault="008F1B04">
      <w:pPr>
        <w:numPr>
          <w:ilvl w:val="0"/>
          <w:numId w:val="65"/>
        </w:numPr>
        <w:spacing w:after="165" w:line="259" w:lineRule="auto"/>
        <w:ind w:right="56"/>
      </w:pPr>
      <w:r>
        <w:t xml:space="preserve">Летающая тарелка (для использования на прогулке). </w:t>
      </w:r>
    </w:p>
    <w:p w:rsidR="00D8625D" w:rsidRDefault="008F1B04">
      <w:pPr>
        <w:numPr>
          <w:ilvl w:val="0"/>
          <w:numId w:val="65"/>
        </w:numPr>
        <w:spacing w:after="161" w:line="259" w:lineRule="auto"/>
        <w:ind w:right="56"/>
      </w:pPr>
      <w:r>
        <w:t xml:space="preserve">Нетрадиционное спортивное оборудование. </w:t>
      </w:r>
    </w:p>
    <w:p w:rsidR="00D8625D" w:rsidRDefault="008F1B04">
      <w:pPr>
        <w:numPr>
          <w:ilvl w:val="0"/>
          <w:numId w:val="65"/>
        </w:numPr>
        <w:spacing w:after="165" w:line="259" w:lineRule="auto"/>
        <w:ind w:right="56"/>
      </w:pPr>
      <w:r>
        <w:t xml:space="preserve">Массажные и ребристые коврики. </w:t>
      </w:r>
    </w:p>
    <w:p w:rsidR="00D8625D" w:rsidRDefault="008F1B04">
      <w:pPr>
        <w:numPr>
          <w:ilvl w:val="0"/>
          <w:numId w:val="65"/>
        </w:numPr>
        <w:spacing w:after="158" w:line="259" w:lineRule="auto"/>
        <w:ind w:right="56"/>
      </w:pPr>
      <w:r>
        <w:t xml:space="preserve">Тренажер из двухколесного велосипеда типа «Малыш». </w:t>
      </w:r>
    </w:p>
    <w:p w:rsidR="00D8625D" w:rsidRDefault="008F1B04">
      <w:pPr>
        <w:numPr>
          <w:ilvl w:val="0"/>
          <w:numId w:val="65"/>
        </w:numPr>
        <w:spacing w:after="162" w:line="259" w:lineRule="auto"/>
        <w:ind w:right="56"/>
      </w:pPr>
      <w:r>
        <w:t xml:space="preserve">Поролоновый мат. </w:t>
      </w:r>
    </w:p>
    <w:p w:rsidR="00D8625D" w:rsidRDefault="008F1B04">
      <w:pPr>
        <w:numPr>
          <w:ilvl w:val="0"/>
          <w:numId w:val="65"/>
        </w:numPr>
        <w:spacing w:after="119" w:line="259" w:lineRule="auto"/>
        <w:ind w:right="56"/>
      </w:pPr>
      <w:r>
        <w:t xml:space="preserve">Гимнастическая лестница. </w:t>
      </w:r>
    </w:p>
    <w:p w:rsidR="00D8625D" w:rsidRDefault="008F1B04">
      <w:pPr>
        <w:spacing w:after="113" w:line="259" w:lineRule="auto"/>
        <w:ind w:right="0" w:firstLine="0"/>
        <w:jc w:val="left"/>
      </w:pPr>
      <w:r>
        <w:t xml:space="preserve"> </w:t>
      </w:r>
    </w:p>
    <w:p w:rsidR="00D8625D" w:rsidRDefault="008F1B04">
      <w:pPr>
        <w:spacing w:after="0" w:line="259" w:lineRule="auto"/>
        <w:ind w:right="0" w:firstLine="0"/>
        <w:jc w:val="left"/>
      </w:pPr>
      <w:r>
        <w:t xml:space="preserve"> </w:t>
      </w:r>
      <w:r>
        <w:tab/>
        <w:t xml:space="preserve"> </w:t>
      </w:r>
    </w:p>
    <w:p w:rsidR="00D8625D" w:rsidRDefault="008F1B04">
      <w:pPr>
        <w:pStyle w:val="1"/>
        <w:numPr>
          <w:ilvl w:val="0"/>
          <w:numId w:val="0"/>
        </w:numPr>
        <w:spacing w:after="16"/>
        <w:ind w:right="69"/>
      </w:pPr>
      <w:bookmarkStart w:id="44" w:name="_Toc207967"/>
      <w:r>
        <w:t xml:space="preserve">Приложение 3 Дидактические игры и иное оборудование для детей с РАС </w:t>
      </w:r>
      <w:bookmarkEnd w:id="44"/>
    </w:p>
    <w:p w:rsidR="00D8625D" w:rsidRDefault="008F1B04">
      <w:pPr>
        <w:spacing w:after="0" w:line="259" w:lineRule="auto"/>
        <w:ind w:right="0" w:firstLine="0"/>
        <w:jc w:val="left"/>
      </w:pPr>
      <w:r>
        <w:rPr>
          <w:b/>
        </w:rPr>
        <w:t xml:space="preserve"> </w:t>
      </w:r>
    </w:p>
    <w:tbl>
      <w:tblPr>
        <w:tblStyle w:val="TableGrid"/>
        <w:tblW w:w="9573" w:type="dxa"/>
        <w:tblInd w:w="-108" w:type="dxa"/>
        <w:tblCellMar>
          <w:top w:w="9" w:type="dxa"/>
          <w:left w:w="108" w:type="dxa"/>
          <w:right w:w="62" w:type="dxa"/>
        </w:tblCellMar>
        <w:tblLook w:val="04A0" w:firstRow="1" w:lastRow="0" w:firstColumn="1" w:lastColumn="0" w:noHBand="0" w:noVBand="1"/>
      </w:tblPr>
      <w:tblGrid>
        <w:gridCol w:w="938"/>
        <w:gridCol w:w="7017"/>
        <w:gridCol w:w="1618"/>
      </w:tblGrid>
      <w:tr w:rsidR="00D8625D">
        <w:trPr>
          <w:trHeight w:val="422"/>
        </w:trPr>
        <w:tc>
          <w:tcPr>
            <w:tcW w:w="938"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right="47" w:firstLine="0"/>
              <w:jc w:val="center"/>
            </w:pPr>
            <w:r>
              <w:rPr>
                <w:b/>
              </w:rPr>
              <w:t xml:space="preserve">№ </w:t>
            </w:r>
          </w:p>
        </w:tc>
        <w:tc>
          <w:tcPr>
            <w:tcW w:w="7017"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right="48" w:firstLine="0"/>
              <w:jc w:val="center"/>
            </w:pPr>
            <w:r>
              <w:rPr>
                <w:b/>
              </w:rPr>
              <w:t xml:space="preserve">Название </w:t>
            </w:r>
          </w:p>
        </w:tc>
        <w:tc>
          <w:tcPr>
            <w:tcW w:w="1618"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left="58" w:right="0" w:firstLine="0"/>
              <w:jc w:val="left"/>
            </w:pPr>
            <w:r>
              <w:rPr>
                <w:b/>
              </w:rPr>
              <w:t xml:space="preserve">Количество </w:t>
            </w:r>
          </w:p>
        </w:tc>
      </w:tr>
      <w:tr w:rsidR="00D8625D">
        <w:trPr>
          <w:trHeight w:val="425"/>
        </w:trPr>
        <w:tc>
          <w:tcPr>
            <w:tcW w:w="938" w:type="dxa"/>
            <w:tcBorders>
              <w:top w:val="single" w:sz="4" w:space="0" w:color="000000"/>
              <w:left w:val="single" w:sz="4" w:space="0" w:color="000000"/>
              <w:bottom w:val="single" w:sz="4" w:space="0" w:color="000000"/>
              <w:right w:val="single" w:sz="4" w:space="0" w:color="000000"/>
            </w:tcBorders>
          </w:tcPr>
          <w:p w:rsidR="00D8625D" w:rsidRDefault="008F1B04">
            <w:pPr>
              <w:tabs>
                <w:tab w:val="center" w:pos="708"/>
              </w:tabs>
              <w:spacing w:after="0" w:line="259" w:lineRule="auto"/>
              <w:ind w:right="0" w:firstLine="0"/>
              <w:jc w:val="left"/>
            </w:pPr>
            <w:r>
              <w:t>1.</w:t>
            </w:r>
            <w:r>
              <w:rPr>
                <w:rFonts w:ascii="Arial" w:eastAsia="Arial" w:hAnsi="Arial" w:cs="Arial"/>
              </w:rPr>
              <w:t xml:space="preserve"> </w:t>
            </w:r>
            <w:r>
              <w:rPr>
                <w:rFonts w:ascii="Arial" w:eastAsia="Arial" w:hAnsi="Arial" w:cs="Arial"/>
              </w:rPr>
              <w:tab/>
            </w:r>
            <w:r>
              <w:t xml:space="preserve"> </w:t>
            </w:r>
          </w:p>
        </w:tc>
        <w:tc>
          <w:tcPr>
            <w:tcW w:w="7017"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right="0" w:firstLine="0"/>
              <w:jc w:val="left"/>
            </w:pPr>
            <w:r>
              <w:t xml:space="preserve">Блоки Дьенеша для старших «Праздник в стране блоков» </w:t>
            </w:r>
          </w:p>
        </w:tc>
        <w:tc>
          <w:tcPr>
            <w:tcW w:w="1618"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right="46" w:firstLine="0"/>
              <w:jc w:val="center"/>
            </w:pPr>
            <w:r>
              <w:t xml:space="preserve">2 </w:t>
            </w:r>
          </w:p>
        </w:tc>
      </w:tr>
      <w:tr w:rsidR="00D8625D">
        <w:trPr>
          <w:trHeight w:val="425"/>
        </w:trPr>
        <w:tc>
          <w:tcPr>
            <w:tcW w:w="938" w:type="dxa"/>
            <w:tcBorders>
              <w:top w:val="single" w:sz="4" w:space="0" w:color="000000"/>
              <w:left w:val="single" w:sz="4" w:space="0" w:color="000000"/>
              <w:bottom w:val="single" w:sz="4" w:space="0" w:color="000000"/>
              <w:right w:val="single" w:sz="4" w:space="0" w:color="000000"/>
            </w:tcBorders>
          </w:tcPr>
          <w:p w:rsidR="00D8625D" w:rsidRDefault="008F1B04">
            <w:pPr>
              <w:tabs>
                <w:tab w:val="center" w:pos="708"/>
              </w:tabs>
              <w:spacing w:after="0" w:line="259" w:lineRule="auto"/>
              <w:ind w:right="0" w:firstLine="0"/>
              <w:jc w:val="left"/>
            </w:pPr>
            <w:r>
              <w:t>2.</w:t>
            </w:r>
            <w:r>
              <w:rPr>
                <w:rFonts w:ascii="Arial" w:eastAsia="Arial" w:hAnsi="Arial" w:cs="Arial"/>
              </w:rPr>
              <w:t xml:space="preserve"> </w:t>
            </w:r>
            <w:r>
              <w:rPr>
                <w:rFonts w:ascii="Arial" w:eastAsia="Arial" w:hAnsi="Arial" w:cs="Arial"/>
              </w:rPr>
              <w:tab/>
            </w:r>
            <w:r>
              <w:t xml:space="preserve"> </w:t>
            </w:r>
          </w:p>
        </w:tc>
        <w:tc>
          <w:tcPr>
            <w:tcW w:w="7017"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right="0" w:firstLine="0"/>
              <w:jc w:val="left"/>
            </w:pPr>
            <w:r>
              <w:t xml:space="preserve">Блоки Дьенеша для старших «Спасатели приходят на помощь» </w:t>
            </w:r>
          </w:p>
        </w:tc>
        <w:tc>
          <w:tcPr>
            <w:tcW w:w="1618"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right="46" w:firstLine="0"/>
              <w:jc w:val="center"/>
            </w:pPr>
            <w:r>
              <w:t xml:space="preserve">2 </w:t>
            </w:r>
          </w:p>
        </w:tc>
      </w:tr>
      <w:tr w:rsidR="00D8625D">
        <w:trPr>
          <w:trHeight w:val="422"/>
        </w:trPr>
        <w:tc>
          <w:tcPr>
            <w:tcW w:w="938" w:type="dxa"/>
            <w:tcBorders>
              <w:top w:val="single" w:sz="4" w:space="0" w:color="000000"/>
              <w:left w:val="single" w:sz="4" w:space="0" w:color="000000"/>
              <w:bottom w:val="single" w:sz="4" w:space="0" w:color="000000"/>
              <w:right w:val="single" w:sz="4" w:space="0" w:color="000000"/>
            </w:tcBorders>
          </w:tcPr>
          <w:p w:rsidR="00D8625D" w:rsidRDefault="008F1B04">
            <w:pPr>
              <w:tabs>
                <w:tab w:val="center" w:pos="708"/>
              </w:tabs>
              <w:spacing w:after="0" w:line="259" w:lineRule="auto"/>
              <w:ind w:right="0" w:firstLine="0"/>
              <w:jc w:val="left"/>
            </w:pPr>
            <w:r>
              <w:t>3.</w:t>
            </w:r>
            <w:r>
              <w:rPr>
                <w:rFonts w:ascii="Arial" w:eastAsia="Arial" w:hAnsi="Arial" w:cs="Arial"/>
              </w:rPr>
              <w:t xml:space="preserve"> </w:t>
            </w:r>
            <w:r>
              <w:rPr>
                <w:rFonts w:ascii="Arial" w:eastAsia="Arial" w:hAnsi="Arial" w:cs="Arial"/>
              </w:rPr>
              <w:tab/>
            </w:r>
            <w:r>
              <w:t xml:space="preserve"> </w:t>
            </w:r>
          </w:p>
        </w:tc>
        <w:tc>
          <w:tcPr>
            <w:tcW w:w="7017"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right="0" w:firstLine="0"/>
              <w:jc w:val="left"/>
            </w:pPr>
            <w:r>
              <w:t xml:space="preserve">Блоки Дьенеша для старших «Поиск затонувшего клада» </w:t>
            </w:r>
          </w:p>
        </w:tc>
        <w:tc>
          <w:tcPr>
            <w:tcW w:w="1618"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right="46" w:firstLine="0"/>
              <w:jc w:val="center"/>
            </w:pPr>
            <w:r>
              <w:t xml:space="preserve">2 </w:t>
            </w:r>
          </w:p>
        </w:tc>
      </w:tr>
      <w:tr w:rsidR="00D8625D">
        <w:trPr>
          <w:trHeight w:val="841"/>
        </w:trPr>
        <w:tc>
          <w:tcPr>
            <w:tcW w:w="938" w:type="dxa"/>
            <w:tcBorders>
              <w:top w:val="single" w:sz="4" w:space="0" w:color="000000"/>
              <w:left w:val="single" w:sz="4" w:space="0" w:color="000000"/>
              <w:bottom w:val="single" w:sz="4" w:space="0" w:color="000000"/>
              <w:right w:val="single" w:sz="4" w:space="0" w:color="000000"/>
            </w:tcBorders>
          </w:tcPr>
          <w:p w:rsidR="00D8625D" w:rsidRDefault="008F1B04">
            <w:pPr>
              <w:tabs>
                <w:tab w:val="center" w:pos="708"/>
              </w:tabs>
              <w:spacing w:after="0" w:line="259" w:lineRule="auto"/>
              <w:ind w:right="0" w:firstLine="0"/>
              <w:jc w:val="left"/>
            </w:pPr>
            <w:r>
              <w:t>4.</w:t>
            </w:r>
            <w:r>
              <w:rPr>
                <w:rFonts w:ascii="Arial" w:eastAsia="Arial" w:hAnsi="Arial" w:cs="Arial"/>
              </w:rPr>
              <w:t xml:space="preserve"> </w:t>
            </w:r>
            <w:r>
              <w:rPr>
                <w:rFonts w:ascii="Arial" w:eastAsia="Arial" w:hAnsi="Arial" w:cs="Arial"/>
              </w:rPr>
              <w:tab/>
            </w:r>
            <w:r>
              <w:t xml:space="preserve"> </w:t>
            </w:r>
          </w:p>
        </w:tc>
        <w:tc>
          <w:tcPr>
            <w:tcW w:w="7017"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right="0" w:firstLine="0"/>
            </w:pPr>
            <w:r>
              <w:t xml:space="preserve">Волшебные дорожки (альбом-игра). Палочки Кюизенера. Для детей 2-х-3-х лет. </w:t>
            </w:r>
          </w:p>
        </w:tc>
        <w:tc>
          <w:tcPr>
            <w:tcW w:w="1618"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right="46" w:firstLine="0"/>
              <w:jc w:val="center"/>
            </w:pPr>
            <w:r>
              <w:t xml:space="preserve">7 </w:t>
            </w:r>
          </w:p>
        </w:tc>
      </w:tr>
      <w:tr w:rsidR="00D8625D">
        <w:trPr>
          <w:trHeight w:val="422"/>
        </w:trPr>
        <w:tc>
          <w:tcPr>
            <w:tcW w:w="938" w:type="dxa"/>
            <w:tcBorders>
              <w:top w:val="single" w:sz="4" w:space="0" w:color="000000"/>
              <w:left w:val="single" w:sz="4" w:space="0" w:color="000000"/>
              <w:bottom w:val="single" w:sz="4" w:space="0" w:color="000000"/>
              <w:right w:val="single" w:sz="4" w:space="0" w:color="000000"/>
            </w:tcBorders>
          </w:tcPr>
          <w:p w:rsidR="00D8625D" w:rsidRDefault="008F1B04">
            <w:pPr>
              <w:tabs>
                <w:tab w:val="center" w:pos="708"/>
              </w:tabs>
              <w:spacing w:after="0" w:line="259" w:lineRule="auto"/>
              <w:ind w:right="0" w:firstLine="0"/>
              <w:jc w:val="left"/>
            </w:pPr>
            <w:r>
              <w:t>5.</w:t>
            </w:r>
            <w:r>
              <w:rPr>
                <w:rFonts w:ascii="Arial" w:eastAsia="Arial" w:hAnsi="Arial" w:cs="Arial"/>
              </w:rPr>
              <w:t xml:space="preserve"> </w:t>
            </w:r>
            <w:r>
              <w:rPr>
                <w:rFonts w:ascii="Arial" w:eastAsia="Arial" w:hAnsi="Arial" w:cs="Arial"/>
              </w:rPr>
              <w:tab/>
            </w:r>
            <w:r>
              <w:t xml:space="preserve"> </w:t>
            </w:r>
          </w:p>
        </w:tc>
        <w:tc>
          <w:tcPr>
            <w:tcW w:w="7017"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right="0" w:firstLine="0"/>
              <w:jc w:val="left"/>
            </w:pPr>
            <w:r>
              <w:t xml:space="preserve">Давайте вместе поиграем (альбом к блокам Дьенеша) </w:t>
            </w:r>
          </w:p>
        </w:tc>
        <w:tc>
          <w:tcPr>
            <w:tcW w:w="1618"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right="46" w:firstLine="0"/>
              <w:jc w:val="center"/>
            </w:pPr>
            <w:r>
              <w:t xml:space="preserve">2 </w:t>
            </w:r>
          </w:p>
        </w:tc>
      </w:tr>
      <w:tr w:rsidR="00D8625D">
        <w:trPr>
          <w:trHeight w:val="838"/>
        </w:trPr>
        <w:tc>
          <w:tcPr>
            <w:tcW w:w="938" w:type="dxa"/>
            <w:tcBorders>
              <w:top w:val="single" w:sz="4" w:space="0" w:color="000000"/>
              <w:left w:val="single" w:sz="4" w:space="0" w:color="000000"/>
              <w:bottom w:val="single" w:sz="4" w:space="0" w:color="000000"/>
              <w:right w:val="single" w:sz="4" w:space="0" w:color="000000"/>
            </w:tcBorders>
          </w:tcPr>
          <w:p w:rsidR="00D8625D" w:rsidRDefault="008F1B04">
            <w:pPr>
              <w:tabs>
                <w:tab w:val="center" w:pos="708"/>
              </w:tabs>
              <w:spacing w:after="0" w:line="259" w:lineRule="auto"/>
              <w:ind w:right="0" w:firstLine="0"/>
              <w:jc w:val="left"/>
            </w:pPr>
            <w:r>
              <w:t>6.</w:t>
            </w:r>
            <w:r>
              <w:rPr>
                <w:rFonts w:ascii="Arial" w:eastAsia="Arial" w:hAnsi="Arial" w:cs="Arial"/>
              </w:rPr>
              <w:t xml:space="preserve"> </w:t>
            </w:r>
            <w:r>
              <w:rPr>
                <w:rFonts w:ascii="Arial" w:eastAsia="Arial" w:hAnsi="Arial" w:cs="Arial"/>
              </w:rPr>
              <w:tab/>
            </w:r>
            <w:r>
              <w:t xml:space="preserve"> </w:t>
            </w:r>
          </w:p>
        </w:tc>
        <w:tc>
          <w:tcPr>
            <w:tcW w:w="7017"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right="0" w:firstLine="0"/>
              <w:jc w:val="left"/>
            </w:pPr>
            <w:r>
              <w:t xml:space="preserve">Дом с колокольчиком (альбом-игра) Палочки Кюизенера. Для детей 3-х-5-ти лет. </w:t>
            </w:r>
          </w:p>
        </w:tc>
        <w:tc>
          <w:tcPr>
            <w:tcW w:w="1618"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right="46" w:firstLine="0"/>
              <w:jc w:val="center"/>
            </w:pPr>
            <w:r>
              <w:t xml:space="preserve">4 </w:t>
            </w:r>
          </w:p>
        </w:tc>
      </w:tr>
      <w:tr w:rsidR="00D8625D">
        <w:trPr>
          <w:trHeight w:val="425"/>
        </w:trPr>
        <w:tc>
          <w:tcPr>
            <w:tcW w:w="938" w:type="dxa"/>
            <w:tcBorders>
              <w:top w:val="single" w:sz="4" w:space="0" w:color="000000"/>
              <w:left w:val="single" w:sz="4" w:space="0" w:color="000000"/>
              <w:bottom w:val="single" w:sz="4" w:space="0" w:color="000000"/>
              <w:right w:val="single" w:sz="4" w:space="0" w:color="000000"/>
            </w:tcBorders>
          </w:tcPr>
          <w:p w:rsidR="00D8625D" w:rsidRDefault="008F1B04">
            <w:pPr>
              <w:tabs>
                <w:tab w:val="center" w:pos="708"/>
              </w:tabs>
              <w:spacing w:after="0" w:line="259" w:lineRule="auto"/>
              <w:ind w:right="0" w:firstLine="0"/>
              <w:jc w:val="left"/>
            </w:pPr>
            <w:r>
              <w:lastRenderedPageBreak/>
              <w:t>7.</w:t>
            </w:r>
            <w:r>
              <w:rPr>
                <w:rFonts w:ascii="Arial" w:eastAsia="Arial" w:hAnsi="Arial" w:cs="Arial"/>
              </w:rPr>
              <w:t xml:space="preserve"> </w:t>
            </w:r>
            <w:r>
              <w:rPr>
                <w:rFonts w:ascii="Arial" w:eastAsia="Arial" w:hAnsi="Arial" w:cs="Arial"/>
              </w:rPr>
              <w:tab/>
            </w:r>
            <w:r>
              <w:t xml:space="preserve"> </w:t>
            </w:r>
          </w:p>
        </w:tc>
        <w:tc>
          <w:tcPr>
            <w:tcW w:w="7017"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right="0" w:firstLine="0"/>
              <w:jc w:val="left"/>
            </w:pPr>
            <w:r>
              <w:t xml:space="preserve">На золотом крыльце …(набор игр с палочками Кюизенера) </w:t>
            </w:r>
          </w:p>
        </w:tc>
        <w:tc>
          <w:tcPr>
            <w:tcW w:w="1618"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right="46" w:firstLine="0"/>
              <w:jc w:val="center"/>
            </w:pPr>
            <w:r>
              <w:t xml:space="preserve">3 </w:t>
            </w:r>
          </w:p>
        </w:tc>
      </w:tr>
      <w:tr w:rsidR="00D8625D">
        <w:trPr>
          <w:trHeight w:val="1253"/>
        </w:trPr>
        <w:tc>
          <w:tcPr>
            <w:tcW w:w="938" w:type="dxa"/>
            <w:tcBorders>
              <w:top w:val="single" w:sz="4" w:space="0" w:color="000000"/>
              <w:left w:val="single" w:sz="4" w:space="0" w:color="000000"/>
              <w:bottom w:val="single" w:sz="4" w:space="0" w:color="000000"/>
              <w:right w:val="single" w:sz="4" w:space="0" w:color="000000"/>
            </w:tcBorders>
          </w:tcPr>
          <w:p w:rsidR="00D8625D" w:rsidRDefault="008F1B04">
            <w:pPr>
              <w:tabs>
                <w:tab w:val="center" w:pos="708"/>
              </w:tabs>
              <w:spacing w:after="0" w:line="259" w:lineRule="auto"/>
              <w:ind w:right="0" w:firstLine="0"/>
              <w:jc w:val="left"/>
            </w:pPr>
            <w:r>
              <w:t>8.</w:t>
            </w:r>
            <w:r>
              <w:rPr>
                <w:rFonts w:ascii="Arial" w:eastAsia="Arial" w:hAnsi="Arial" w:cs="Arial"/>
              </w:rPr>
              <w:t xml:space="preserve"> </w:t>
            </w:r>
            <w:r>
              <w:rPr>
                <w:rFonts w:ascii="Arial" w:eastAsia="Arial" w:hAnsi="Arial" w:cs="Arial"/>
              </w:rPr>
              <w:tab/>
            </w:r>
            <w:r>
              <w:t xml:space="preserve"> </w:t>
            </w:r>
          </w:p>
        </w:tc>
        <w:tc>
          <w:tcPr>
            <w:tcW w:w="7017" w:type="dxa"/>
            <w:tcBorders>
              <w:top w:val="single" w:sz="4" w:space="0" w:color="000000"/>
              <w:left w:val="single" w:sz="4" w:space="0" w:color="000000"/>
              <w:bottom w:val="single" w:sz="4" w:space="0" w:color="000000"/>
              <w:right w:val="single" w:sz="4" w:space="0" w:color="000000"/>
            </w:tcBorders>
          </w:tcPr>
          <w:p w:rsidR="00D8625D" w:rsidRDefault="008F1B04">
            <w:pPr>
              <w:spacing w:after="0" w:line="399" w:lineRule="auto"/>
              <w:ind w:right="0" w:firstLine="0"/>
              <w:jc w:val="left"/>
            </w:pPr>
            <w:r>
              <w:t>Страна блоков и палочек. Сюжетно-дидактические игры с межд</w:t>
            </w:r>
            <w:proofErr w:type="gramStart"/>
            <w:r>
              <w:t>.м</w:t>
            </w:r>
            <w:proofErr w:type="gramEnd"/>
            <w:r>
              <w:t xml:space="preserve">ат-ми: лог.блоками Дьенеша, цв.сч.палочками Кюизенера. </w:t>
            </w:r>
          </w:p>
          <w:p w:rsidR="00D8625D" w:rsidRDefault="008F1B04">
            <w:pPr>
              <w:spacing w:after="0" w:line="259" w:lineRule="auto"/>
              <w:ind w:right="0" w:firstLine="0"/>
              <w:jc w:val="left"/>
            </w:pPr>
            <w:r>
              <w:t xml:space="preserve">(для детей 4-7 лет) </w:t>
            </w:r>
          </w:p>
        </w:tc>
        <w:tc>
          <w:tcPr>
            <w:tcW w:w="1618"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right="46" w:firstLine="0"/>
              <w:jc w:val="center"/>
            </w:pPr>
            <w:r>
              <w:t xml:space="preserve">5 </w:t>
            </w:r>
          </w:p>
        </w:tc>
      </w:tr>
      <w:tr w:rsidR="00D8625D">
        <w:trPr>
          <w:trHeight w:val="423"/>
        </w:trPr>
        <w:tc>
          <w:tcPr>
            <w:tcW w:w="938" w:type="dxa"/>
            <w:tcBorders>
              <w:top w:val="single" w:sz="4" w:space="0" w:color="000000"/>
              <w:left w:val="single" w:sz="4" w:space="0" w:color="000000"/>
              <w:bottom w:val="single" w:sz="4" w:space="0" w:color="000000"/>
              <w:right w:val="single" w:sz="4" w:space="0" w:color="000000"/>
            </w:tcBorders>
          </w:tcPr>
          <w:p w:rsidR="00D8625D" w:rsidRDefault="008F1B04">
            <w:pPr>
              <w:tabs>
                <w:tab w:val="center" w:pos="708"/>
              </w:tabs>
              <w:spacing w:after="0" w:line="259" w:lineRule="auto"/>
              <w:ind w:right="0" w:firstLine="0"/>
              <w:jc w:val="left"/>
            </w:pPr>
            <w:r>
              <w:t>9.</w:t>
            </w:r>
            <w:r>
              <w:rPr>
                <w:rFonts w:ascii="Arial" w:eastAsia="Arial" w:hAnsi="Arial" w:cs="Arial"/>
              </w:rPr>
              <w:t xml:space="preserve"> </w:t>
            </w:r>
            <w:r>
              <w:rPr>
                <w:rFonts w:ascii="Arial" w:eastAsia="Arial" w:hAnsi="Arial" w:cs="Arial"/>
              </w:rPr>
              <w:tab/>
            </w:r>
            <w:r>
              <w:t xml:space="preserve"> </w:t>
            </w:r>
          </w:p>
        </w:tc>
        <w:tc>
          <w:tcPr>
            <w:tcW w:w="7017"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right="0" w:firstLine="0"/>
              <w:jc w:val="left"/>
            </w:pPr>
            <w:r>
              <w:t xml:space="preserve">Чудо-кубики «Сложи узор» (альбом-игра) от 2 до 5 лет </w:t>
            </w:r>
          </w:p>
        </w:tc>
        <w:tc>
          <w:tcPr>
            <w:tcW w:w="1618"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right="46" w:firstLine="0"/>
              <w:jc w:val="center"/>
            </w:pPr>
            <w:r>
              <w:t xml:space="preserve">3 </w:t>
            </w:r>
          </w:p>
        </w:tc>
      </w:tr>
      <w:tr w:rsidR="00D8625D">
        <w:trPr>
          <w:trHeight w:val="425"/>
        </w:trPr>
        <w:tc>
          <w:tcPr>
            <w:tcW w:w="938" w:type="dxa"/>
            <w:tcBorders>
              <w:top w:val="single" w:sz="4" w:space="0" w:color="000000"/>
              <w:left w:val="single" w:sz="4" w:space="0" w:color="000000"/>
              <w:bottom w:val="single" w:sz="4" w:space="0" w:color="000000"/>
              <w:right w:val="single" w:sz="4" w:space="0" w:color="000000"/>
            </w:tcBorders>
          </w:tcPr>
          <w:p w:rsidR="00D8625D" w:rsidRDefault="008F1B04">
            <w:pPr>
              <w:tabs>
                <w:tab w:val="center" w:pos="708"/>
              </w:tabs>
              <w:spacing w:after="0" w:line="259" w:lineRule="auto"/>
              <w:ind w:right="0" w:firstLine="0"/>
              <w:jc w:val="left"/>
            </w:pPr>
            <w:r>
              <w:t>10.</w:t>
            </w:r>
            <w:r>
              <w:rPr>
                <w:rFonts w:ascii="Arial" w:eastAsia="Arial" w:hAnsi="Arial" w:cs="Arial"/>
              </w:rPr>
              <w:t xml:space="preserve"> </w:t>
            </w:r>
            <w:r>
              <w:rPr>
                <w:rFonts w:ascii="Arial" w:eastAsia="Arial" w:hAnsi="Arial" w:cs="Arial"/>
              </w:rPr>
              <w:tab/>
            </w:r>
            <w:r>
              <w:t xml:space="preserve"> </w:t>
            </w:r>
          </w:p>
        </w:tc>
        <w:tc>
          <w:tcPr>
            <w:tcW w:w="7017"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right="0" w:firstLine="0"/>
              <w:jc w:val="left"/>
            </w:pPr>
            <w:r>
              <w:t xml:space="preserve">Чудо-кубики-2 «Сложи узор»  (альбом-игра) от 4 до 8 лет </w:t>
            </w:r>
          </w:p>
        </w:tc>
        <w:tc>
          <w:tcPr>
            <w:tcW w:w="1618"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right="46" w:firstLine="0"/>
              <w:jc w:val="center"/>
            </w:pPr>
            <w:r>
              <w:t xml:space="preserve">3 </w:t>
            </w:r>
          </w:p>
        </w:tc>
      </w:tr>
      <w:tr w:rsidR="00D8625D">
        <w:trPr>
          <w:trHeight w:val="425"/>
        </w:trPr>
        <w:tc>
          <w:tcPr>
            <w:tcW w:w="938" w:type="dxa"/>
            <w:tcBorders>
              <w:top w:val="single" w:sz="4" w:space="0" w:color="000000"/>
              <w:left w:val="single" w:sz="4" w:space="0" w:color="000000"/>
              <w:bottom w:val="single" w:sz="4" w:space="0" w:color="000000"/>
              <w:right w:val="single" w:sz="4" w:space="0" w:color="000000"/>
            </w:tcBorders>
          </w:tcPr>
          <w:p w:rsidR="00D8625D" w:rsidRDefault="008F1B04">
            <w:pPr>
              <w:tabs>
                <w:tab w:val="center" w:pos="708"/>
              </w:tabs>
              <w:spacing w:after="0" w:line="259" w:lineRule="auto"/>
              <w:ind w:right="0" w:firstLine="0"/>
              <w:jc w:val="left"/>
            </w:pPr>
            <w:r>
              <w:t>11.</w:t>
            </w:r>
            <w:r>
              <w:rPr>
                <w:rFonts w:ascii="Arial" w:eastAsia="Arial" w:hAnsi="Arial" w:cs="Arial"/>
              </w:rPr>
              <w:t xml:space="preserve"> </w:t>
            </w:r>
            <w:r>
              <w:rPr>
                <w:rFonts w:ascii="Arial" w:eastAsia="Arial" w:hAnsi="Arial" w:cs="Arial"/>
              </w:rPr>
              <w:tab/>
            </w:r>
            <w:r>
              <w:t xml:space="preserve"> </w:t>
            </w:r>
          </w:p>
        </w:tc>
        <w:tc>
          <w:tcPr>
            <w:tcW w:w="7017"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right="0" w:firstLine="0"/>
              <w:jc w:val="left"/>
            </w:pPr>
            <w:r>
              <w:t xml:space="preserve">Шарики-лошарики (мастерилка) </w:t>
            </w:r>
          </w:p>
        </w:tc>
        <w:tc>
          <w:tcPr>
            <w:tcW w:w="1618"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right="46" w:firstLine="0"/>
              <w:jc w:val="center"/>
            </w:pPr>
            <w:r>
              <w:t xml:space="preserve">1 </w:t>
            </w:r>
          </w:p>
        </w:tc>
      </w:tr>
      <w:tr w:rsidR="00D8625D">
        <w:trPr>
          <w:trHeight w:val="422"/>
        </w:trPr>
        <w:tc>
          <w:tcPr>
            <w:tcW w:w="938" w:type="dxa"/>
            <w:tcBorders>
              <w:top w:val="single" w:sz="4" w:space="0" w:color="000000"/>
              <w:left w:val="single" w:sz="4" w:space="0" w:color="000000"/>
              <w:bottom w:val="single" w:sz="4" w:space="0" w:color="000000"/>
              <w:right w:val="single" w:sz="4" w:space="0" w:color="000000"/>
            </w:tcBorders>
          </w:tcPr>
          <w:p w:rsidR="00D8625D" w:rsidRDefault="008F1B04">
            <w:pPr>
              <w:tabs>
                <w:tab w:val="center" w:pos="708"/>
              </w:tabs>
              <w:spacing w:after="0" w:line="259" w:lineRule="auto"/>
              <w:ind w:right="0" w:firstLine="0"/>
              <w:jc w:val="left"/>
            </w:pPr>
            <w:r>
              <w:t>12.</w:t>
            </w:r>
            <w:r>
              <w:rPr>
                <w:rFonts w:ascii="Arial" w:eastAsia="Arial" w:hAnsi="Arial" w:cs="Arial"/>
              </w:rPr>
              <w:t xml:space="preserve"> </w:t>
            </w:r>
            <w:r>
              <w:rPr>
                <w:rFonts w:ascii="Arial" w:eastAsia="Arial" w:hAnsi="Arial" w:cs="Arial"/>
              </w:rPr>
              <w:tab/>
            </w:r>
            <w:r>
              <w:t xml:space="preserve"> </w:t>
            </w:r>
          </w:p>
        </w:tc>
        <w:tc>
          <w:tcPr>
            <w:tcW w:w="7017"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right="0" w:firstLine="0"/>
              <w:jc w:val="left"/>
            </w:pPr>
            <w:r>
              <w:t xml:space="preserve">Игрушка детская, деревянная: Головоломка «Пирамидка»  </w:t>
            </w:r>
          </w:p>
        </w:tc>
        <w:tc>
          <w:tcPr>
            <w:tcW w:w="1618"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right="46" w:firstLine="0"/>
              <w:jc w:val="center"/>
            </w:pPr>
            <w:r>
              <w:t xml:space="preserve">1 </w:t>
            </w:r>
          </w:p>
        </w:tc>
      </w:tr>
      <w:tr w:rsidR="00D8625D">
        <w:trPr>
          <w:trHeight w:val="425"/>
        </w:trPr>
        <w:tc>
          <w:tcPr>
            <w:tcW w:w="938" w:type="dxa"/>
            <w:tcBorders>
              <w:top w:val="single" w:sz="4" w:space="0" w:color="000000"/>
              <w:left w:val="single" w:sz="4" w:space="0" w:color="000000"/>
              <w:bottom w:val="single" w:sz="4" w:space="0" w:color="000000"/>
              <w:right w:val="single" w:sz="4" w:space="0" w:color="000000"/>
            </w:tcBorders>
          </w:tcPr>
          <w:p w:rsidR="00D8625D" w:rsidRDefault="008F1B04">
            <w:pPr>
              <w:tabs>
                <w:tab w:val="center" w:pos="708"/>
              </w:tabs>
              <w:spacing w:after="0" w:line="259" w:lineRule="auto"/>
              <w:ind w:right="0" w:firstLine="0"/>
              <w:jc w:val="left"/>
            </w:pPr>
            <w:r>
              <w:t>13.</w:t>
            </w:r>
            <w:r>
              <w:rPr>
                <w:rFonts w:ascii="Arial" w:eastAsia="Arial" w:hAnsi="Arial" w:cs="Arial"/>
              </w:rPr>
              <w:t xml:space="preserve"> </w:t>
            </w:r>
            <w:r>
              <w:rPr>
                <w:rFonts w:ascii="Arial" w:eastAsia="Arial" w:hAnsi="Arial" w:cs="Arial"/>
              </w:rPr>
              <w:tab/>
            </w:r>
            <w:r>
              <w:t xml:space="preserve"> </w:t>
            </w:r>
          </w:p>
        </w:tc>
        <w:tc>
          <w:tcPr>
            <w:tcW w:w="7017"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right="0" w:firstLine="0"/>
              <w:jc w:val="left"/>
            </w:pPr>
            <w:r>
              <w:t xml:space="preserve">Логические блоки Дьенеша </w:t>
            </w:r>
          </w:p>
        </w:tc>
        <w:tc>
          <w:tcPr>
            <w:tcW w:w="1618"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right="46" w:firstLine="0"/>
              <w:jc w:val="center"/>
            </w:pPr>
            <w:r>
              <w:t xml:space="preserve">25 </w:t>
            </w:r>
          </w:p>
        </w:tc>
      </w:tr>
      <w:tr w:rsidR="00D8625D">
        <w:trPr>
          <w:trHeight w:val="425"/>
        </w:trPr>
        <w:tc>
          <w:tcPr>
            <w:tcW w:w="938" w:type="dxa"/>
            <w:tcBorders>
              <w:top w:val="single" w:sz="4" w:space="0" w:color="000000"/>
              <w:left w:val="single" w:sz="4" w:space="0" w:color="000000"/>
              <w:bottom w:val="single" w:sz="4" w:space="0" w:color="000000"/>
              <w:right w:val="single" w:sz="4" w:space="0" w:color="000000"/>
            </w:tcBorders>
          </w:tcPr>
          <w:p w:rsidR="00D8625D" w:rsidRDefault="008F1B04">
            <w:pPr>
              <w:tabs>
                <w:tab w:val="center" w:pos="708"/>
              </w:tabs>
              <w:spacing w:after="0" w:line="259" w:lineRule="auto"/>
              <w:ind w:right="0" w:firstLine="0"/>
              <w:jc w:val="left"/>
            </w:pPr>
            <w:r>
              <w:t>14.</w:t>
            </w:r>
            <w:r>
              <w:rPr>
                <w:rFonts w:ascii="Arial" w:eastAsia="Arial" w:hAnsi="Arial" w:cs="Arial"/>
              </w:rPr>
              <w:t xml:space="preserve"> </w:t>
            </w:r>
            <w:r>
              <w:rPr>
                <w:rFonts w:ascii="Arial" w:eastAsia="Arial" w:hAnsi="Arial" w:cs="Arial"/>
              </w:rPr>
              <w:tab/>
            </w:r>
            <w:r>
              <w:t xml:space="preserve"> </w:t>
            </w:r>
          </w:p>
        </w:tc>
        <w:tc>
          <w:tcPr>
            <w:tcW w:w="7017"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right="0" w:firstLine="0"/>
              <w:jc w:val="left"/>
            </w:pPr>
            <w:r>
              <w:t xml:space="preserve">Пирамидка деревянная Классическая №1(желтая) 4кольца </w:t>
            </w:r>
          </w:p>
        </w:tc>
        <w:tc>
          <w:tcPr>
            <w:tcW w:w="1618"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right="46" w:firstLine="0"/>
              <w:jc w:val="center"/>
            </w:pPr>
            <w:r>
              <w:t xml:space="preserve">2 </w:t>
            </w:r>
          </w:p>
        </w:tc>
      </w:tr>
      <w:tr w:rsidR="00D8625D">
        <w:trPr>
          <w:trHeight w:val="422"/>
        </w:trPr>
        <w:tc>
          <w:tcPr>
            <w:tcW w:w="938" w:type="dxa"/>
            <w:tcBorders>
              <w:top w:val="single" w:sz="4" w:space="0" w:color="000000"/>
              <w:left w:val="single" w:sz="4" w:space="0" w:color="000000"/>
              <w:bottom w:val="single" w:sz="4" w:space="0" w:color="000000"/>
              <w:right w:val="single" w:sz="4" w:space="0" w:color="000000"/>
            </w:tcBorders>
          </w:tcPr>
          <w:p w:rsidR="00D8625D" w:rsidRDefault="008F1B04">
            <w:pPr>
              <w:tabs>
                <w:tab w:val="center" w:pos="708"/>
              </w:tabs>
              <w:spacing w:after="0" w:line="259" w:lineRule="auto"/>
              <w:ind w:right="0" w:firstLine="0"/>
              <w:jc w:val="left"/>
            </w:pPr>
            <w:r>
              <w:t>15.</w:t>
            </w:r>
            <w:r>
              <w:rPr>
                <w:rFonts w:ascii="Arial" w:eastAsia="Arial" w:hAnsi="Arial" w:cs="Arial"/>
              </w:rPr>
              <w:t xml:space="preserve"> </w:t>
            </w:r>
            <w:r>
              <w:rPr>
                <w:rFonts w:ascii="Arial" w:eastAsia="Arial" w:hAnsi="Arial" w:cs="Arial"/>
              </w:rPr>
              <w:tab/>
            </w:r>
            <w:r>
              <w:t xml:space="preserve"> </w:t>
            </w:r>
          </w:p>
        </w:tc>
        <w:tc>
          <w:tcPr>
            <w:tcW w:w="7017"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right="0" w:firstLine="0"/>
              <w:jc w:val="left"/>
            </w:pPr>
            <w:r>
              <w:t xml:space="preserve">Пирамидка деревянная Классическая №1(зелёная) 4кольца </w:t>
            </w:r>
          </w:p>
        </w:tc>
        <w:tc>
          <w:tcPr>
            <w:tcW w:w="1618"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right="46" w:firstLine="0"/>
              <w:jc w:val="center"/>
            </w:pPr>
            <w:r>
              <w:t xml:space="preserve">3 </w:t>
            </w:r>
          </w:p>
        </w:tc>
      </w:tr>
      <w:tr w:rsidR="00D8625D">
        <w:trPr>
          <w:trHeight w:val="425"/>
        </w:trPr>
        <w:tc>
          <w:tcPr>
            <w:tcW w:w="938" w:type="dxa"/>
            <w:tcBorders>
              <w:top w:val="single" w:sz="4" w:space="0" w:color="000000"/>
              <w:left w:val="single" w:sz="4" w:space="0" w:color="000000"/>
              <w:bottom w:val="single" w:sz="4" w:space="0" w:color="000000"/>
              <w:right w:val="single" w:sz="4" w:space="0" w:color="000000"/>
            </w:tcBorders>
          </w:tcPr>
          <w:p w:rsidR="00D8625D" w:rsidRDefault="008F1B04">
            <w:pPr>
              <w:tabs>
                <w:tab w:val="center" w:pos="708"/>
              </w:tabs>
              <w:spacing w:after="0" w:line="259" w:lineRule="auto"/>
              <w:ind w:right="0" w:firstLine="0"/>
              <w:jc w:val="left"/>
            </w:pPr>
            <w:r>
              <w:t>16.</w:t>
            </w:r>
            <w:r>
              <w:rPr>
                <w:rFonts w:ascii="Arial" w:eastAsia="Arial" w:hAnsi="Arial" w:cs="Arial"/>
              </w:rPr>
              <w:t xml:space="preserve"> </w:t>
            </w:r>
            <w:r>
              <w:rPr>
                <w:rFonts w:ascii="Arial" w:eastAsia="Arial" w:hAnsi="Arial" w:cs="Arial"/>
              </w:rPr>
              <w:tab/>
            </w:r>
            <w:r>
              <w:t xml:space="preserve"> </w:t>
            </w:r>
          </w:p>
        </w:tc>
        <w:tc>
          <w:tcPr>
            <w:tcW w:w="7017"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right="0" w:firstLine="0"/>
              <w:jc w:val="left"/>
            </w:pPr>
            <w:r>
              <w:t xml:space="preserve">Пирамидка деревянная Классическая №1(красная) 4кольца </w:t>
            </w:r>
          </w:p>
        </w:tc>
        <w:tc>
          <w:tcPr>
            <w:tcW w:w="1618"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right="46" w:firstLine="0"/>
              <w:jc w:val="center"/>
            </w:pPr>
            <w:r>
              <w:t xml:space="preserve">1 </w:t>
            </w:r>
          </w:p>
        </w:tc>
      </w:tr>
      <w:tr w:rsidR="00D8625D">
        <w:trPr>
          <w:trHeight w:val="423"/>
        </w:trPr>
        <w:tc>
          <w:tcPr>
            <w:tcW w:w="938" w:type="dxa"/>
            <w:tcBorders>
              <w:top w:val="single" w:sz="4" w:space="0" w:color="000000"/>
              <w:left w:val="single" w:sz="4" w:space="0" w:color="000000"/>
              <w:bottom w:val="single" w:sz="4" w:space="0" w:color="000000"/>
              <w:right w:val="single" w:sz="4" w:space="0" w:color="000000"/>
            </w:tcBorders>
          </w:tcPr>
          <w:p w:rsidR="00D8625D" w:rsidRDefault="008F1B04">
            <w:pPr>
              <w:tabs>
                <w:tab w:val="center" w:pos="708"/>
              </w:tabs>
              <w:spacing w:after="0" w:line="259" w:lineRule="auto"/>
              <w:ind w:right="0" w:firstLine="0"/>
              <w:jc w:val="left"/>
            </w:pPr>
            <w:r>
              <w:t>17.</w:t>
            </w:r>
            <w:r>
              <w:rPr>
                <w:rFonts w:ascii="Arial" w:eastAsia="Arial" w:hAnsi="Arial" w:cs="Arial"/>
              </w:rPr>
              <w:t xml:space="preserve"> </w:t>
            </w:r>
            <w:r>
              <w:rPr>
                <w:rFonts w:ascii="Arial" w:eastAsia="Arial" w:hAnsi="Arial" w:cs="Arial"/>
              </w:rPr>
              <w:tab/>
            </w:r>
            <w:r>
              <w:t xml:space="preserve"> </w:t>
            </w:r>
          </w:p>
        </w:tc>
        <w:tc>
          <w:tcPr>
            <w:tcW w:w="7017"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right="0" w:firstLine="0"/>
              <w:jc w:val="left"/>
            </w:pPr>
            <w:r>
              <w:t xml:space="preserve">Пирамидка деревянная Классическая №1(синяя) 4кольца </w:t>
            </w:r>
          </w:p>
        </w:tc>
        <w:tc>
          <w:tcPr>
            <w:tcW w:w="1618"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right="46" w:firstLine="0"/>
              <w:jc w:val="center"/>
            </w:pPr>
            <w:r>
              <w:t xml:space="preserve">1 </w:t>
            </w:r>
          </w:p>
        </w:tc>
      </w:tr>
      <w:tr w:rsidR="00D8625D">
        <w:trPr>
          <w:trHeight w:val="425"/>
        </w:trPr>
        <w:tc>
          <w:tcPr>
            <w:tcW w:w="938" w:type="dxa"/>
            <w:tcBorders>
              <w:top w:val="single" w:sz="4" w:space="0" w:color="000000"/>
              <w:left w:val="single" w:sz="4" w:space="0" w:color="000000"/>
              <w:bottom w:val="single" w:sz="4" w:space="0" w:color="000000"/>
              <w:right w:val="single" w:sz="4" w:space="0" w:color="000000"/>
            </w:tcBorders>
          </w:tcPr>
          <w:p w:rsidR="00D8625D" w:rsidRDefault="008F1B04">
            <w:pPr>
              <w:tabs>
                <w:tab w:val="center" w:pos="708"/>
              </w:tabs>
              <w:spacing w:after="0" w:line="259" w:lineRule="auto"/>
              <w:ind w:right="0" w:firstLine="0"/>
              <w:jc w:val="left"/>
            </w:pPr>
            <w:r>
              <w:t>18.</w:t>
            </w:r>
            <w:r>
              <w:rPr>
                <w:rFonts w:ascii="Arial" w:eastAsia="Arial" w:hAnsi="Arial" w:cs="Arial"/>
              </w:rPr>
              <w:t xml:space="preserve"> </w:t>
            </w:r>
            <w:r>
              <w:rPr>
                <w:rFonts w:ascii="Arial" w:eastAsia="Arial" w:hAnsi="Arial" w:cs="Arial"/>
              </w:rPr>
              <w:tab/>
            </w:r>
            <w:r>
              <w:t xml:space="preserve"> </w:t>
            </w:r>
          </w:p>
        </w:tc>
        <w:tc>
          <w:tcPr>
            <w:tcW w:w="7017"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right="0" w:firstLine="0"/>
              <w:jc w:val="left"/>
            </w:pPr>
            <w:r>
              <w:t xml:space="preserve">Пирамидка «Зайчик» (дерево) </w:t>
            </w:r>
          </w:p>
        </w:tc>
        <w:tc>
          <w:tcPr>
            <w:tcW w:w="1618"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right="46" w:firstLine="0"/>
              <w:jc w:val="center"/>
            </w:pPr>
            <w:r>
              <w:t xml:space="preserve">2 </w:t>
            </w:r>
          </w:p>
        </w:tc>
      </w:tr>
      <w:tr w:rsidR="00D8625D">
        <w:trPr>
          <w:trHeight w:val="425"/>
        </w:trPr>
        <w:tc>
          <w:tcPr>
            <w:tcW w:w="938" w:type="dxa"/>
            <w:tcBorders>
              <w:top w:val="single" w:sz="4" w:space="0" w:color="000000"/>
              <w:left w:val="single" w:sz="4" w:space="0" w:color="000000"/>
              <w:bottom w:val="single" w:sz="4" w:space="0" w:color="000000"/>
              <w:right w:val="single" w:sz="4" w:space="0" w:color="000000"/>
            </w:tcBorders>
          </w:tcPr>
          <w:p w:rsidR="00D8625D" w:rsidRDefault="008F1B04">
            <w:pPr>
              <w:tabs>
                <w:tab w:val="center" w:pos="708"/>
              </w:tabs>
              <w:spacing w:after="0" w:line="259" w:lineRule="auto"/>
              <w:ind w:right="0" w:firstLine="0"/>
              <w:jc w:val="left"/>
            </w:pPr>
            <w:r>
              <w:t>19.</w:t>
            </w:r>
            <w:r>
              <w:rPr>
                <w:rFonts w:ascii="Arial" w:eastAsia="Arial" w:hAnsi="Arial" w:cs="Arial"/>
              </w:rPr>
              <w:t xml:space="preserve"> </w:t>
            </w:r>
            <w:r>
              <w:rPr>
                <w:rFonts w:ascii="Arial" w:eastAsia="Arial" w:hAnsi="Arial" w:cs="Arial"/>
              </w:rPr>
              <w:tab/>
            </w:r>
            <w:r>
              <w:t xml:space="preserve"> </w:t>
            </w:r>
          </w:p>
        </w:tc>
        <w:tc>
          <w:tcPr>
            <w:tcW w:w="7017"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right="0" w:firstLine="0"/>
              <w:jc w:val="left"/>
            </w:pPr>
            <w:r>
              <w:t>Соты Кайе</w:t>
            </w:r>
            <w:proofErr w:type="gramStart"/>
            <w:r>
              <w:t xml:space="preserve"> .</w:t>
            </w:r>
            <w:proofErr w:type="gramEnd"/>
            <w:r>
              <w:t xml:space="preserve"> Корвет </w:t>
            </w:r>
          </w:p>
        </w:tc>
        <w:tc>
          <w:tcPr>
            <w:tcW w:w="1618"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right="46" w:firstLine="0"/>
              <w:jc w:val="center"/>
            </w:pPr>
            <w:r>
              <w:t xml:space="preserve">10 </w:t>
            </w:r>
          </w:p>
        </w:tc>
      </w:tr>
      <w:tr w:rsidR="00D8625D">
        <w:trPr>
          <w:trHeight w:val="422"/>
        </w:trPr>
        <w:tc>
          <w:tcPr>
            <w:tcW w:w="938" w:type="dxa"/>
            <w:tcBorders>
              <w:top w:val="single" w:sz="4" w:space="0" w:color="000000"/>
              <w:left w:val="single" w:sz="4" w:space="0" w:color="000000"/>
              <w:bottom w:val="single" w:sz="4" w:space="0" w:color="000000"/>
              <w:right w:val="single" w:sz="4" w:space="0" w:color="000000"/>
            </w:tcBorders>
          </w:tcPr>
          <w:p w:rsidR="00D8625D" w:rsidRDefault="008F1B04">
            <w:pPr>
              <w:tabs>
                <w:tab w:val="center" w:pos="708"/>
              </w:tabs>
              <w:spacing w:after="0" w:line="259" w:lineRule="auto"/>
              <w:ind w:right="0" w:firstLine="0"/>
              <w:jc w:val="left"/>
            </w:pPr>
            <w:r>
              <w:t>20.</w:t>
            </w:r>
            <w:r>
              <w:rPr>
                <w:rFonts w:ascii="Arial" w:eastAsia="Arial" w:hAnsi="Arial" w:cs="Arial"/>
              </w:rPr>
              <w:t xml:space="preserve"> </w:t>
            </w:r>
            <w:r>
              <w:rPr>
                <w:rFonts w:ascii="Arial" w:eastAsia="Arial" w:hAnsi="Arial" w:cs="Arial"/>
              </w:rPr>
              <w:tab/>
            </w:r>
            <w:r>
              <w:t xml:space="preserve"> </w:t>
            </w:r>
          </w:p>
        </w:tc>
        <w:tc>
          <w:tcPr>
            <w:tcW w:w="7017"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right="0" w:firstLine="0"/>
              <w:jc w:val="left"/>
            </w:pPr>
            <w:r>
              <w:t xml:space="preserve">Цветные счетные палочки Кюизенера </w:t>
            </w:r>
          </w:p>
        </w:tc>
        <w:tc>
          <w:tcPr>
            <w:tcW w:w="1618"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right="46" w:firstLine="0"/>
              <w:jc w:val="center"/>
            </w:pPr>
            <w:r>
              <w:t xml:space="preserve">20 </w:t>
            </w:r>
          </w:p>
        </w:tc>
      </w:tr>
      <w:tr w:rsidR="00D8625D">
        <w:trPr>
          <w:trHeight w:val="425"/>
        </w:trPr>
        <w:tc>
          <w:tcPr>
            <w:tcW w:w="938" w:type="dxa"/>
            <w:tcBorders>
              <w:top w:val="single" w:sz="4" w:space="0" w:color="000000"/>
              <w:left w:val="single" w:sz="4" w:space="0" w:color="000000"/>
              <w:bottom w:val="single" w:sz="4" w:space="0" w:color="000000"/>
              <w:right w:val="single" w:sz="4" w:space="0" w:color="000000"/>
            </w:tcBorders>
          </w:tcPr>
          <w:p w:rsidR="00D8625D" w:rsidRDefault="008F1B04">
            <w:pPr>
              <w:tabs>
                <w:tab w:val="center" w:pos="708"/>
              </w:tabs>
              <w:spacing w:after="0" w:line="259" w:lineRule="auto"/>
              <w:ind w:right="0" w:firstLine="0"/>
              <w:jc w:val="left"/>
            </w:pPr>
            <w:r>
              <w:t>21.</w:t>
            </w:r>
            <w:r>
              <w:rPr>
                <w:rFonts w:ascii="Arial" w:eastAsia="Arial" w:hAnsi="Arial" w:cs="Arial"/>
              </w:rPr>
              <w:t xml:space="preserve"> </w:t>
            </w:r>
            <w:r>
              <w:rPr>
                <w:rFonts w:ascii="Arial" w:eastAsia="Arial" w:hAnsi="Arial" w:cs="Arial"/>
              </w:rPr>
              <w:tab/>
            </w:r>
            <w:r>
              <w:t xml:space="preserve"> </w:t>
            </w:r>
          </w:p>
        </w:tc>
        <w:tc>
          <w:tcPr>
            <w:tcW w:w="7017"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right="0" w:firstLine="0"/>
              <w:jc w:val="left"/>
            </w:pPr>
            <w:r>
              <w:t xml:space="preserve">Математический планшет «Школа интересных наук» </w:t>
            </w:r>
          </w:p>
        </w:tc>
        <w:tc>
          <w:tcPr>
            <w:tcW w:w="1618"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right="46" w:firstLine="0"/>
              <w:jc w:val="center"/>
            </w:pPr>
            <w:r>
              <w:t xml:space="preserve">4 </w:t>
            </w:r>
          </w:p>
        </w:tc>
      </w:tr>
      <w:tr w:rsidR="00D8625D">
        <w:trPr>
          <w:trHeight w:val="425"/>
        </w:trPr>
        <w:tc>
          <w:tcPr>
            <w:tcW w:w="938" w:type="dxa"/>
            <w:tcBorders>
              <w:top w:val="single" w:sz="4" w:space="0" w:color="000000"/>
              <w:left w:val="single" w:sz="4" w:space="0" w:color="000000"/>
              <w:bottom w:val="single" w:sz="4" w:space="0" w:color="000000"/>
              <w:right w:val="single" w:sz="4" w:space="0" w:color="000000"/>
            </w:tcBorders>
          </w:tcPr>
          <w:p w:rsidR="00D8625D" w:rsidRDefault="008F1B04">
            <w:pPr>
              <w:tabs>
                <w:tab w:val="center" w:pos="708"/>
              </w:tabs>
              <w:spacing w:after="0" w:line="259" w:lineRule="auto"/>
              <w:ind w:right="0" w:firstLine="0"/>
              <w:jc w:val="left"/>
            </w:pPr>
            <w:r>
              <w:t>22.</w:t>
            </w:r>
            <w:r>
              <w:rPr>
                <w:rFonts w:ascii="Arial" w:eastAsia="Arial" w:hAnsi="Arial" w:cs="Arial"/>
              </w:rPr>
              <w:t xml:space="preserve"> </w:t>
            </w:r>
            <w:r>
              <w:rPr>
                <w:rFonts w:ascii="Arial" w:eastAsia="Arial" w:hAnsi="Arial" w:cs="Arial"/>
              </w:rPr>
              <w:tab/>
            </w:r>
            <w:r>
              <w:t xml:space="preserve"> </w:t>
            </w:r>
          </w:p>
        </w:tc>
        <w:tc>
          <w:tcPr>
            <w:tcW w:w="7017"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right="0" w:firstLine="0"/>
              <w:jc w:val="left"/>
            </w:pPr>
            <w:r>
              <w:t xml:space="preserve">Кубики «Сложи узор» </w:t>
            </w:r>
          </w:p>
        </w:tc>
        <w:tc>
          <w:tcPr>
            <w:tcW w:w="1618"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right="46" w:firstLine="0"/>
              <w:jc w:val="center"/>
            </w:pPr>
            <w:r>
              <w:t xml:space="preserve">15 </w:t>
            </w:r>
          </w:p>
        </w:tc>
      </w:tr>
      <w:tr w:rsidR="00D8625D">
        <w:trPr>
          <w:trHeight w:val="422"/>
        </w:trPr>
        <w:tc>
          <w:tcPr>
            <w:tcW w:w="938" w:type="dxa"/>
            <w:tcBorders>
              <w:top w:val="single" w:sz="4" w:space="0" w:color="000000"/>
              <w:left w:val="single" w:sz="4" w:space="0" w:color="000000"/>
              <w:bottom w:val="single" w:sz="4" w:space="0" w:color="000000"/>
              <w:right w:val="single" w:sz="4" w:space="0" w:color="000000"/>
            </w:tcBorders>
          </w:tcPr>
          <w:p w:rsidR="00D8625D" w:rsidRDefault="008F1B04">
            <w:pPr>
              <w:tabs>
                <w:tab w:val="center" w:pos="708"/>
              </w:tabs>
              <w:spacing w:after="0" w:line="259" w:lineRule="auto"/>
              <w:ind w:right="0" w:firstLine="0"/>
              <w:jc w:val="left"/>
            </w:pPr>
            <w:r>
              <w:t>23.</w:t>
            </w:r>
            <w:r>
              <w:rPr>
                <w:rFonts w:ascii="Arial" w:eastAsia="Arial" w:hAnsi="Arial" w:cs="Arial"/>
              </w:rPr>
              <w:t xml:space="preserve"> </w:t>
            </w:r>
            <w:r>
              <w:rPr>
                <w:rFonts w:ascii="Arial" w:eastAsia="Arial" w:hAnsi="Arial" w:cs="Arial"/>
              </w:rPr>
              <w:tab/>
            </w:r>
            <w:r>
              <w:t xml:space="preserve"> </w:t>
            </w:r>
          </w:p>
        </w:tc>
        <w:tc>
          <w:tcPr>
            <w:tcW w:w="7017"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right="0" w:firstLine="0"/>
              <w:jc w:val="left"/>
            </w:pPr>
            <w:r>
              <w:t xml:space="preserve">Соты Кайе /Корвет </w:t>
            </w:r>
          </w:p>
        </w:tc>
        <w:tc>
          <w:tcPr>
            <w:tcW w:w="1618"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right="46" w:firstLine="0"/>
              <w:jc w:val="center"/>
            </w:pPr>
            <w:r>
              <w:t xml:space="preserve">3 </w:t>
            </w:r>
          </w:p>
        </w:tc>
      </w:tr>
      <w:tr w:rsidR="00D8625D">
        <w:trPr>
          <w:trHeight w:val="425"/>
        </w:trPr>
        <w:tc>
          <w:tcPr>
            <w:tcW w:w="938" w:type="dxa"/>
            <w:tcBorders>
              <w:top w:val="single" w:sz="4" w:space="0" w:color="000000"/>
              <w:left w:val="single" w:sz="4" w:space="0" w:color="000000"/>
              <w:bottom w:val="single" w:sz="4" w:space="0" w:color="000000"/>
              <w:right w:val="single" w:sz="4" w:space="0" w:color="000000"/>
            </w:tcBorders>
          </w:tcPr>
          <w:p w:rsidR="00D8625D" w:rsidRDefault="008F1B04">
            <w:pPr>
              <w:tabs>
                <w:tab w:val="center" w:pos="708"/>
              </w:tabs>
              <w:spacing w:after="0" w:line="259" w:lineRule="auto"/>
              <w:ind w:right="0" w:firstLine="0"/>
              <w:jc w:val="left"/>
            </w:pPr>
            <w:r>
              <w:t>24.</w:t>
            </w:r>
            <w:r>
              <w:rPr>
                <w:rFonts w:ascii="Arial" w:eastAsia="Arial" w:hAnsi="Arial" w:cs="Arial"/>
              </w:rPr>
              <w:t xml:space="preserve"> </w:t>
            </w:r>
            <w:r>
              <w:rPr>
                <w:rFonts w:ascii="Arial" w:eastAsia="Arial" w:hAnsi="Arial" w:cs="Arial"/>
              </w:rPr>
              <w:tab/>
            </w:r>
            <w:r>
              <w:t xml:space="preserve"> </w:t>
            </w:r>
          </w:p>
        </w:tc>
        <w:tc>
          <w:tcPr>
            <w:tcW w:w="7017"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right="0" w:firstLine="0"/>
              <w:jc w:val="left"/>
            </w:pPr>
            <w:r>
              <w:t xml:space="preserve">Бомик Кубик головоломка </w:t>
            </w:r>
          </w:p>
        </w:tc>
        <w:tc>
          <w:tcPr>
            <w:tcW w:w="1618"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right="46" w:firstLine="0"/>
              <w:jc w:val="center"/>
            </w:pPr>
            <w:r>
              <w:t xml:space="preserve">1 </w:t>
            </w:r>
          </w:p>
        </w:tc>
      </w:tr>
      <w:tr w:rsidR="00D8625D">
        <w:trPr>
          <w:trHeight w:val="425"/>
        </w:trPr>
        <w:tc>
          <w:tcPr>
            <w:tcW w:w="938" w:type="dxa"/>
            <w:tcBorders>
              <w:top w:val="single" w:sz="4" w:space="0" w:color="000000"/>
              <w:left w:val="single" w:sz="4" w:space="0" w:color="000000"/>
              <w:bottom w:val="single" w:sz="4" w:space="0" w:color="000000"/>
              <w:right w:val="single" w:sz="4" w:space="0" w:color="000000"/>
            </w:tcBorders>
          </w:tcPr>
          <w:p w:rsidR="00D8625D" w:rsidRDefault="008F1B04">
            <w:pPr>
              <w:tabs>
                <w:tab w:val="center" w:pos="708"/>
              </w:tabs>
              <w:spacing w:after="0" w:line="259" w:lineRule="auto"/>
              <w:ind w:right="0" w:firstLine="0"/>
              <w:jc w:val="left"/>
            </w:pPr>
            <w:r>
              <w:t>25.</w:t>
            </w:r>
            <w:r>
              <w:rPr>
                <w:rFonts w:ascii="Arial" w:eastAsia="Arial" w:hAnsi="Arial" w:cs="Arial"/>
              </w:rPr>
              <w:t xml:space="preserve"> </w:t>
            </w:r>
            <w:r>
              <w:rPr>
                <w:rFonts w:ascii="Arial" w:eastAsia="Arial" w:hAnsi="Arial" w:cs="Arial"/>
              </w:rPr>
              <w:tab/>
            </w:r>
            <w:r>
              <w:t xml:space="preserve"> </w:t>
            </w:r>
          </w:p>
        </w:tc>
        <w:tc>
          <w:tcPr>
            <w:tcW w:w="7017"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right="0" w:firstLine="0"/>
              <w:jc w:val="left"/>
            </w:pPr>
            <w:r>
              <w:t xml:space="preserve">Бомик Рамка-вкладыш Круглые дроби </w:t>
            </w:r>
          </w:p>
        </w:tc>
        <w:tc>
          <w:tcPr>
            <w:tcW w:w="1618"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right="46" w:firstLine="0"/>
              <w:jc w:val="center"/>
            </w:pPr>
            <w:r>
              <w:t xml:space="preserve">1 </w:t>
            </w:r>
          </w:p>
        </w:tc>
      </w:tr>
      <w:tr w:rsidR="00D8625D">
        <w:trPr>
          <w:trHeight w:val="425"/>
        </w:trPr>
        <w:tc>
          <w:tcPr>
            <w:tcW w:w="938" w:type="dxa"/>
            <w:tcBorders>
              <w:top w:val="single" w:sz="4" w:space="0" w:color="000000"/>
              <w:left w:val="single" w:sz="4" w:space="0" w:color="000000"/>
              <w:bottom w:val="single" w:sz="4" w:space="0" w:color="000000"/>
              <w:right w:val="single" w:sz="4" w:space="0" w:color="000000"/>
            </w:tcBorders>
          </w:tcPr>
          <w:p w:rsidR="00D8625D" w:rsidRDefault="008F1B04">
            <w:pPr>
              <w:tabs>
                <w:tab w:val="center" w:pos="708"/>
              </w:tabs>
              <w:spacing w:after="0" w:line="259" w:lineRule="auto"/>
              <w:ind w:right="0" w:firstLine="0"/>
              <w:jc w:val="left"/>
            </w:pPr>
            <w:r>
              <w:t>26.</w:t>
            </w:r>
            <w:r>
              <w:rPr>
                <w:rFonts w:ascii="Arial" w:eastAsia="Arial" w:hAnsi="Arial" w:cs="Arial"/>
              </w:rPr>
              <w:t xml:space="preserve"> </w:t>
            </w:r>
            <w:r>
              <w:rPr>
                <w:rFonts w:ascii="Arial" w:eastAsia="Arial" w:hAnsi="Arial" w:cs="Arial"/>
              </w:rPr>
              <w:tab/>
            </w:r>
            <w:r>
              <w:t xml:space="preserve"> </w:t>
            </w:r>
          </w:p>
        </w:tc>
        <w:tc>
          <w:tcPr>
            <w:tcW w:w="7017"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right="0" w:firstLine="0"/>
              <w:jc w:val="left"/>
            </w:pPr>
            <w:r>
              <w:t xml:space="preserve">Бомик Танграм Овал </w:t>
            </w:r>
          </w:p>
        </w:tc>
        <w:tc>
          <w:tcPr>
            <w:tcW w:w="1618"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right="46" w:firstLine="0"/>
              <w:jc w:val="center"/>
            </w:pPr>
            <w:r>
              <w:t xml:space="preserve">1 </w:t>
            </w:r>
          </w:p>
        </w:tc>
      </w:tr>
      <w:tr w:rsidR="00D8625D">
        <w:trPr>
          <w:trHeight w:val="425"/>
        </w:trPr>
        <w:tc>
          <w:tcPr>
            <w:tcW w:w="938" w:type="dxa"/>
            <w:tcBorders>
              <w:top w:val="single" w:sz="4" w:space="0" w:color="000000"/>
              <w:left w:val="single" w:sz="4" w:space="0" w:color="000000"/>
              <w:bottom w:val="single" w:sz="4" w:space="0" w:color="000000"/>
              <w:right w:val="single" w:sz="4" w:space="0" w:color="000000"/>
            </w:tcBorders>
          </w:tcPr>
          <w:p w:rsidR="00D8625D" w:rsidRDefault="008F1B04">
            <w:pPr>
              <w:tabs>
                <w:tab w:val="center" w:pos="708"/>
              </w:tabs>
              <w:spacing w:after="0" w:line="259" w:lineRule="auto"/>
              <w:ind w:right="0" w:firstLine="0"/>
              <w:jc w:val="left"/>
            </w:pPr>
            <w:r>
              <w:t>27.</w:t>
            </w:r>
            <w:r>
              <w:rPr>
                <w:rFonts w:ascii="Arial" w:eastAsia="Arial" w:hAnsi="Arial" w:cs="Arial"/>
              </w:rPr>
              <w:t xml:space="preserve"> </w:t>
            </w:r>
            <w:r>
              <w:rPr>
                <w:rFonts w:ascii="Arial" w:eastAsia="Arial" w:hAnsi="Arial" w:cs="Arial"/>
              </w:rPr>
              <w:tab/>
            </w:r>
            <w:r>
              <w:t xml:space="preserve"> </w:t>
            </w:r>
          </w:p>
        </w:tc>
        <w:tc>
          <w:tcPr>
            <w:tcW w:w="7017"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right="0" w:firstLine="0"/>
              <w:jc w:val="left"/>
            </w:pPr>
            <w:r>
              <w:t xml:space="preserve">Бомик Танграм Листик </w:t>
            </w:r>
          </w:p>
        </w:tc>
        <w:tc>
          <w:tcPr>
            <w:tcW w:w="1618"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right="46" w:firstLine="0"/>
              <w:jc w:val="center"/>
            </w:pPr>
            <w:r>
              <w:t xml:space="preserve">1 </w:t>
            </w:r>
          </w:p>
        </w:tc>
      </w:tr>
      <w:tr w:rsidR="00D8625D">
        <w:trPr>
          <w:trHeight w:val="838"/>
        </w:trPr>
        <w:tc>
          <w:tcPr>
            <w:tcW w:w="938" w:type="dxa"/>
            <w:tcBorders>
              <w:top w:val="single" w:sz="4" w:space="0" w:color="000000"/>
              <w:left w:val="single" w:sz="4" w:space="0" w:color="000000"/>
              <w:bottom w:val="single" w:sz="4" w:space="0" w:color="000000"/>
              <w:right w:val="single" w:sz="4" w:space="0" w:color="000000"/>
            </w:tcBorders>
          </w:tcPr>
          <w:p w:rsidR="00D8625D" w:rsidRDefault="008F1B04">
            <w:pPr>
              <w:tabs>
                <w:tab w:val="center" w:pos="708"/>
              </w:tabs>
              <w:spacing w:after="0" w:line="259" w:lineRule="auto"/>
              <w:ind w:right="0" w:firstLine="0"/>
              <w:jc w:val="left"/>
            </w:pPr>
            <w:r>
              <w:t>28.</w:t>
            </w:r>
            <w:r>
              <w:rPr>
                <w:rFonts w:ascii="Arial" w:eastAsia="Arial" w:hAnsi="Arial" w:cs="Arial"/>
              </w:rPr>
              <w:t xml:space="preserve"> </w:t>
            </w:r>
            <w:r>
              <w:rPr>
                <w:rFonts w:ascii="Arial" w:eastAsia="Arial" w:hAnsi="Arial" w:cs="Arial"/>
              </w:rPr>
              <w:tab/>
            </w:r>
            <w:r>
              <w:t xml:space="preserve"> </w:t>
            </w:r>
          </w:p>
        </w:tc>
        <w:tc>
          <w:tcPr>
            <w:tcW w:w="7017"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right="0" w:firstLine="0"/>
              <w:jc w:val="left"/>
            </w:pPr>
            <w:r>
              <w:t xml:space="preserve">Развивающие игры и занятия с палочками Кюизенера для работы с детьми 3-7 лет. </w:t>
            </w:r>
          </w:p>
        </w:tc>
        <w:tc>
          <w:tcPr>
            <w:tcW w:w="1618"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right="46" w:firstLine="0"/>
              <w:jc w:val="center"/>
            </w:pPr>
            <w:r>
              <w:t xml:space="preserve">2 </w:t>
            </w:r>
          </w:p>
        </w:tc>
      </w:tr>
      <w:tr w:rsidR="00D8625D">
        <w:trPr>
          <w:trHeight w:val="425"/>
        </w:trPr>
        <w:tc>
          <w:tcPr>
            <w:tcW w:w="938" w:type="dxa"/>
            <w:tcBorders>
              <w:top w:val="single" w:sz="4" w:space="0" w:color="000000"/>
              <w:left w:val="single" w:sz="4" w:space="0" w:color="000000"/>
              <w:bottom w:val="single" w:sz="4" w:space="0" w:color="000000"/>
              <w:right w:val="single" w:sz="4" w:space="0" w:color="000000"/>
            </w:tcBorders>
          </w:tcPr>
          <w:p w:rsidR="00D8625D" w:rsidRDefault="008F1B04">
            <w:pPr>
              <w:tabs>
                <w:tab w:val="center" w:pos="708"/>
              </w:tabs>
              <w:spacing w:after="0" w:line="259" w:lineRule="auto"/>
              <w:ind w:right="0" w:firstLine="0"/>
              <w:jc w:val="left"/>
            </w:pPr>
            <w:r>
              <w:t>29.</w:t>
            </w:r>
            <w:r>
              <w:rPr>
                <w:rFonts w:ascii="Arial" w:eastAsia="Arial" w:hAnsi="Arial" w:cs="Arial"/>
              </w:rPr>
              <w:t xml:space="preserve"> </w:t>
            </w:r>
            <w:r>
              <w:rPr>
                <w:rFonts w:ascii="Arial" w:eastAsia="Arial" w:hAnsi="Arial" w:cs="Arial"/>
              </w:rPr>
              <w:tab/>
            </w:r>
            <w:r>
              <w:t xml:space="preserve"> </w:t>
            </w:r>
          </w:p>
        </w:tc>
        <w:tc>
          <w:tcPr>
            <w:tcW w:w="7017"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right="0" w:firstLine="0"/>
            </w:pPr>
            <w:r>
              <w:t xml:space="preserve">Игры с логическими блоками Дьенеша. Давайте вместе поиграем. </w:t>
            </w:r>
          </w:p>
        </w:tc>
        <w:tc>
          <w:tcPr>
            <w:tcW w:w="1618"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right="46" w:firstLine="0"/>
              <w:jc w:val="center"/>
            </w:pPr>
            <w:r>
              <w:t xml:space="preserve">3 </w:t>
            </w:r>
          </w:p>
        </w:tc>
      </w:tr>
      <w:tr w:rsidR="00D8625D">
        <w:trPr>
          <w:trHeight w:val="425"/>
        </w:trPr>
        <w:tc>
          <w:tcPr>
            <w:tcW w:w="938" w:type="dxa"/>
            <w:tcBorders>
              <w:top w:val="single" w:sz="4" w:space="0" w:color="000000"/>
              <w:left w:val="single" w:sz="4" w:space="0" w:color="000000"/>
              <w:bottom w:val="single" w:sz="4" w:space="0" w:color="000000"/>
              <w:right w:val="single" w:sz="4" w:space="0" w:color="000000"/>
            </w:tcBorders>
          </w:tcPr>
          <w:p w:rsidR="00D8625D" w:rsidRDefault="008F1B04">
            <w:pPr>
              <w:tabs>
                <w:tab w:val="center" w:pos="708"/>
              </w:tabs>
              <w:spacing w:after="0" w:line="259" w:lineRule="auto"/>
              <w:ind w:right="0" w:firstLine="0"/>
              <w:jc w:val="left"/>
            </w:pPr>
            <w:r>
              <w:t>30.</w:t>
            </w:r>
            <w:r>
              <w:rPr>
                <w:rFonts w:ascii="Arial" w:eastAsia="Arial" w:hAnsi="Arial" w:cs="Arial"/>
              </w:rPr>
              <w:t xml:space="preserve"> </w:t>
            </w:r>
            <w:r>
              <w:rPr>
                <w:rFonts w:ascii="Arial" w:eastAsia="Arial" w:hAnsi="Arial" w:cs="Arial"/>
              </w:rPr>
              <w:tab/>
            </w:r>
            <w:r>
              <w:t xml:space="preserve"> </w:t>
            </w:r>
          </w:p>
        </w:tc>
        <w:tc>
          <w:tcPr>
            <w:tcW w:w="7017"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right="0" w:firstLine="0"/>
              <w:jc w:val="left"/>
            </w:pPr>
            <w:r>
              <w:t xml:space="preserve"> Посудная лавка. Детям 5-8 лет. Кростики.  Кюизнер. </w:t>
            </w:r>
          </w:p>
        </w:tc>
        <w:tc>
          <w:tcPr>
            <w:tcW w:w="1618"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right="46" w:firstLine="0"/>
              <w:jc w:val="center"/>
            </w:pPr>
            <w:r>
              <w:t xml:space="preserve">2 </w:t>
            </w:r>
          </w:p>
        </w:tc>
      </w:tr>
      <w:tr w:rsidR="00D8625D">
        <w:trPr>
          <w:trHeight w:val="422"/>
        </w:trPr>
        <w:tc>
          <w:tcPr>
            <w:tcW w:w="938" w:type="dxa"/>
            <w:tcBorders>
              <w:top w:val="single" w:sz="4" w:space="0" w:color="000000"/>
              <w:left w:val="single" w:sz="4" w:space="0" w:color="000000"/>
              <w:bottom w:val="single" w:sz="4" w:space="0" w:color="000000"/>
              <w:right w:val="single" w:sz="4" w:space="0" w:color="000000"/>
            </w:tcBorders>
          </w:tcPr>
          <w:p w:rsidR="00D8625D" w:rsidRDefault="008F1B04">
            <w:pPr>
              <w:tabs>
                <w:tab w:val="center" w:pos="708"/>
              </w:tabs>
              <w:spacing w:after="0" w:line="259" w:lineRule="auto"/>
              <w:ind w:right="0" w:firstLine="0"/>
              <w:jc w:val="left"/>
            </w:pPr>
            <w:r>
              <w:t>31.</w:t>
            </w:r>
            <w:r>
              <w:rPr>
                <w:rFonts w:ascii="Arial" w:eastAsia="Arial" w:hAnsi="Arial" w:cs="Arial"/>
              </w:rPr>
              <w:t xml:space="preserve"> </w:t>
            </w:r>
            <w:r>
              <w:rPr>
                <w:rFonts w:ascii="Arial" w:eastAsia="Arial" w:hAnsi="Arial" w:cs="Arial"/>
              </w:rPr>
              <w:tab/>
            </w:r>
            <w:r>
              <w:t xml:space="preserve"> </w:t>
            </w:r>
          </w:p>
        </w:tc>
        <w:tc>
          <w:tcPr>
            <w:tcW w:w="7017"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right="0" w:firstLine="0"/>
              <w:jc w:val="left"/>
            </w:pPr>
            <w:r>
              <w:t xml:space="preserve">Блоки Дьенеша для малышей. Маленькие логики. </w:t>
            </w:r>
          </w:p>
        </w:tc>
        <w:tc>
          <w:tcPr>
            <w:tcW w:w="1618"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right="46" w:firstLine="0"/>
              <w:jc w:val="center"/>
            </w:pPr>
            <w:r>
              <w:t xml:space="preserve">2 </w:t>
            </w:r>
          </w:p>
        </w:tc>
      </w:tr>
      <w:tr w:rsidR="00D8625D">
        <w:trPr>
          <w:trHeight w:val="425"/>
        </w:trPr>
        <w:tc>
          <w:tcPr>
            <w:tcW w:w="938" w:type="dxa"/>
            <w:tcBorders>
              <w:top w:val="single" w:sz="4" w:space="0" w:color="000000"/>
              <w:left w:val="single" w:sz="4" w:space="0" w:color="000000"/>
              <w:bottom w:val="single" w:sz="4" w:space="0" w:color="000000"/>
              <w:right w:val="single" w:sz="4" w:space="0" w:color="000000"/>
            </w:tcBorders>
          </w:tcPr>
          <w:p w:rsidR="00D8625D" w:rsidRDefault="008F1B04">
            <w:pPr>
              <w:tabs>
                <w:tab w:val="center" w:pos="708"/>
              </w:tabs>
              <w:spacing w:after="0" w:line="259" w:lineRule="auto"/>
              <w:ind w:right="0" w:firstLine="0"/>
              <w:jc w:val="left"/>
            </w:pPr>
            <w:r>
              <w:t>32.</w:t>
            </w:r>
            <w:r>
              <w:rPr>
                <w:rFonts w:ascii="Arial" w:eastAsia="Arial" w:hAnsi="Arial" w:cs="Arial"/>
              </w:rPr>
              <w:t xml:space="preserve"> </w:t>
            </w:r>
            <w:r>
              <w:rPr>
                <w:rFonts w:ascii="Arial" w:eastAsia="Arial" w:hAnsi="Arial" w:cs="Arial"/>
              </w:rPr>
              <w:tab/>
            </w:r>
            <w:r>
              <w:t xml:space="preserve"> </w:t>
            </w:r>
          </w:p>
        </w:tc>
        <w:tc>
          <w:tcPr>
            <w:tcW w:w="7017"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right="0" w:firstLine="0"/>
              <w:jc w:val="left"/>
            </w:pPr>
            <w:r>
              <w:t xml:space="preserve">Блоки Дьенеша для самых маленьких. (2-3 года) </w:t>
            </w:r>
          </w:p>
        </w:tc>
        <w:tc>
          <w:tcPr>
            <w:tcW w:w="1618"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right="46" w:firstLine="0"/>
              <w:jc w:val="center"/>
            </w:pPr>
            <w:r>
              <w:t xml:space="preserve">2 </w:t>
            </w:r>
          </w:p>
        </w:tc>
      </w:tr>
      <w:tr w:rsidR="00D8625D">
        <w:trPr>
          <w:trHeight w:val="425"/>
        </w:trPr>
        <w:tc>
          <w:tcPr>
            <w:tcW w:w="938" w:type="dxa"/>
            <w:tcBorders>
              <w:top w:val="single" w:sz="4" w:space="0" w:color="000000"/>
              <w:left w:val="single" w:sz="4" w:space="0" w:color="000000"/>
              <w:bottom w:val="single" w:sz="4" w:space="0" w:color="000000"/>
              <w:right w:val="single" w:sz="4" w:space="0" w:color="000000"/>
            </w:tcBorders>
          </w:tcPr>
          <w:p w:rsidR="00D8625D" w:rsidRDefault="008F1B04">
            <w:pPr>
              <w:tabs>
                <w:tab w:val="center" w:pos="708"/>
              </w:tabs>
              <w:spacing w:after="0" w:line="259" w:lineRule="auto"/>
              <w:ind w:right="0" w:firstLine="0"/>
              <w:jc w:val="left"/>
            </w:pPr>
            <w:r>
              <w:t>33.</w:t>
            </w:r>
            <w:r>
              <w:rPr>
                <w:rFonts w:ascii="Arial" w:eastAsia="Arial" w:hAnsi="Arial" w:cs="Arial"/>
              </w:rPr>
              <w:t xml:space="preserve"> </w:t>
            </w:r>
            <w:r>
              <w:rPr>
                <w:rFonts w:ascii="Arial" w:eastAsia="Arial" w:hAnsi="Arial" w:cs="Arial"/>
              </w:rPr>
              <w:tab/>
            </w:r>
            <w:r>
              <w:t xml:space="preserve"> </w:t>
            </w:r>
          </w:p>
        </w:tc>
        <w:tc>
          <w:tcPr>
            <w:tcW w:w="7017"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right="0" w:firstLine="0"/>
              <w:jc w:val="left"/>
            </w:pPr>
            <w:r>
              <w:t xml:space="preserve">Деревянный конструктор (63 эл.) Для детей от трех лет. </w:t>
            </w:r>
          </w:p>
        </w:tc>
        <w:tc>
          <w:tcPr>
            <w:tcW w:w="1618"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right="46" w:firstLine="0"/>
              <w:jc w:val="center"/>
            </w:pPr>
            <w:r>
              <w:t xml:space="preserve">11 </w:t>
            </w:r>
          </w:p>
        </w:tc>
      </w:tr>
      <w:tr w:rsidR="00D8625D">
        <w:trPr>
          <w:trHeight w:val="423"/>
        </w:trPr>
        <w:tc>
          <w:tcPr>
            <w:tcW w:w="938" w:type="dxa"/>
            <w:tcBorders>
              <w:top w:val="single" w:sz="4" w:space="0" w:color="000000"/>
              <w:left w:val="single" w:sz="4" w:space="0" w:color="000000"/>
              <w:bottom w:val="single" w:sz="4" w:space="0" w:color="000000"/>
              <w:right w:val="single" w:sz="4" w:space="0" w:color="000000"/>
            </w:tcBorders>
          </w:tcPr>
          <w:p w:rsidR="00D8625D" w:rsidRDefault="008F1B04">
            <w:pPr>
              <w:tabs>
                <w:tab w:val="center" w:pos="708"/>
              </w:tabs>
              <w:spacing w:after="0" w:line="259" w:lineRule="auto"/>
              <w:ind w:right="0" w:firstLine="0"/>
              <w:jc w:val="left"/>
            </w:pPr>
            <w:r>
              <w:t>34.</w:t>
            </w:r>
            <w:r>
              <w:rPr>
                <w:rFonts w:ascii="Arial" w:eastAsia="Arial" w:hAnsi="Arial" w:cs="Arial"/>
              </w:rPr>
              <w:t xml:space="preserve"> </w:t>
            </w:r>
            <w:r>
              <w:rPr>
                <w:rFonts w:ascii="Arial" w:eastAsia="Arial" w:hAnsi="Arial" w:cs="Arial"/>
              </w:rPr>
              <w:tab/>
            </w:r>
            <w:r>
              <w:t xml:space="preserve"> </w:t>
            </w:r>
          </w:p>
        </w:tc>
        <w:tc>
          <w:tcPr>
            <w:tcW w:w="7017"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right="0" w:firstLine="0"/>
              <w:jc w:val="left"/>
            </w:pPr>
            <w:r>
              <w:t xml:space="preserve">Набор «Конструктор» (70 деталей, цветной, деревянный). </w:t>
            </w:r>
          </w:p>
        </w:tc>
        <w:tc>
          <w:tcPr>
            <w:tcW w:w="1618"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right="46" w:firstLine="0"/>
              <w:jc w:val="center"/>
            </w:pPr>
            <w:r>
              <w:t xml:space="preserve">11 </w:t>
            </w:r>
          </w:p>
        </w:tc>
      </w:tr>
      <w:tr w:rsidR="00D8625D">
        <w:trPr>
          <w:trHeight w:val="425"/>
        </w:trPr>
        <w:tc>
          <w:tcPr>
            <w:tcW w:w="938" w:type="dxa"/>
            <w:tcBorders>
              <w:top w:val="single" w:sz="4" w:space="0" w:color="000000"/>
              <w:left w:val="single" w:sz="4" w:space="0" w:color="000000"/>
              <w:bottom w:val="single" w:sz="4" w:space="0" w:color="000000"/>
              <w:right w:val="single" w:sz="4" w:space="0" w:color="000000"/>
            </w:tcBorders>
          </w:tcPr>
          <w:p w:rsidR="00D8625D" w:rsidRDefault="008F1B04">
            <w:pPr>
              <w:tabs>
                <w:tab w:val="center" w:pos="708"/>
              </w:tabs>
              <w:spacing w:after="0" w:line="259" w:lineRule="auto"/>
              <w:ind w:right="0" w:firstLine="0"/>
              <w:jc w:val="left"/>
            </w:pPr>
            <w:r>
              <w:t>35.</w:t>
            </w:r>
            <w:r>
              <w:rPr>
                <w:rFonts w:ascii="Arial" w:eastAsia="Arial" w:hAnsi="Arial" w:cs="Arial"/>
              </w:rPr>
              <w:t xml:space="preserve"> </w:t>
            </w:r>
            <w:r>
              <w:rPr>
                <w:rFonts w:ascii="Arial" w:eastAsia="Arial" w:hAnsi="Arial" w:cs="Arial"/>
              </w:rPr>
              <w:tab/>
            </w:r>
            <w:r>
              <w:t xml:space="preserve"> </w:t>
            </w:r>
          </w:p>
        </w:tc>
        <w:tc>
          <w:tcPr>
            <w:tcW w:w="7017"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right="0" w:firstLine="0"/>
              <w:jc w:val="left"/>
            </w:pPr>
            <w:r>
              <w:t xml:space="preserve">Три поросенка. Кукольный театр на руку. </w:t>
            </w:r>
          </w:p>
        </w:tc>
        <w:tc>
          <w:tcPr>
            <w:tcW w:w="1618"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right="46" w:firstLine="0"/>
              <w:jc w:val="center"/>
            </w:pPr>
            <w:r>
              <w:t xml:space="preserve">1 </w:t>
            </w:r>
          </w:p>
        </w:tc>
      </w:tr>
    </w:tbl>
    <w:p w:rsidR="00D8625D" w:rsidRDefault="008F1B04">
      <w:pPr>
        <w:spacing w:after="162" w:line="259" w:lineRule="auto"/>
        <w:ind w:right="0" w:firstLine="0"/>
        <w:jc w:val="left"/>
      </w:pPr>
      <w:r>
        <w:t xml:space="preserve"> </w:t>
      </w:r>
    </w:p>
    <w:p w:rsidR="00D8625D" w:rsidRDefault="008F1B04">
      <w:pPr>
        <w:spacing w:after="0" w:line="259" w:lineRule="auto"/>
        <w:ind w:right="2045" w:firstLine="0"/>
        <w:jc w:val="right"/>
      </w:pPr>
      <w:r>
        <w:rPr>
          <w:i/>
        </w:rPr>
        <w:lastRenderedPageBreak/>
        <w:t xml:space="preserve">Развивающие дидактические игры Воскобовича В.В. </w:t>
      </w:r>
    </w:p>
    <w:tbl>
      <w:tblPr>
        <w:tblStyle w:val="TableGrid"/>
        <w:tblW w:w="9573" w:type="dxa"/>
        <w:tblInd w:w="-108" w:type="dxa"/>
        <w:tblCellMar>
          <w:top w:w="9" w:type="dxa"/>
          <w:left w:w="108" w:type="dxa"/>
          <w:right w:w="108" w:type="dxa"/>
        </w:tblCellMar>
        <w:tblLook w:val="04A0" w:firstRow="1" w:lastRow="0" w:firstColumn="1" w:lastColumn="0" w:noHBand="0" w:noVBand="1"/>
      </w:tblPr>
      <w:tblGrid>
        <w:gridCol w:w="773"/>
        <w:gridCol w:w="7182"/>
        <w:gridCol w:w="1618"/>
      </w:tblGrid>
      <w:tr w:rsidR="00D8625D">
        <w:trPr>
          <w:trHeight w:val="425"/>
        </w:trPr>
        <w:tc>
          <w:tcPr>
            <w:tcW w:w="773"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left="158" w:right="0" w:firstLine="0"/>
              <w:jc w:val="left"/>
            </w:pPr>
            <w:r>
              <w:rPr>
                <w:b/>
              </w:rPr>
              <w:t xml:space="preserve">№ </w:t>
            </w:r>
          </w:p>
        </w:tc>
        <w:tc>
          <w:tcPr>
            <w:tcW w:w="7182"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right="1" w:firstLine="0"/>
              <w:jc w:val="center"/>
            </w:pPr>
            <w:r>
              <w:rPr>
                <w:b/>
              </w:rPr>
              <w:t xml:space="preserve">Название игры </w:t>
            </w:r>
          </w:p>
        </w:tc>
        <w:tc>
          <w:tcPr>
            <w:tcW w:w="1618"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left="58" w:right="0" w:firstLine="0"/>
              <w:jc w:val="left"/>
            </w:pPr>
            <w:r>
              <w:rPr>
                <w:b/>
              </w:rPr>
              <w:t xml:space="preserve">Количество </w:t>
            </w:r>
          </w:p>
        </w:tc>
      </w:tr>
      <w:tr w:rsidR="00D8625D">
        <w:trPr>
          <w:trHeight w:val="422"/>
        </w:trPr>
        <w:tc>
          <w:tcPr>
            <w:tcW w:w="773"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right="0" w:firstLine="0"/>
              <w:jc w:val="center"/>
            </w:pPr>
            <w:r>
              <w:t xml:space="preserve">1 </w:t>
            </w:r>
          </w:p>
        </w:tc>
        <w:tc>
          <w:tcPr>
            <w:tcW w:w="7182"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right="0" w:firstLine="0"/>
              <w:jc w:val="left"/>
            </w:pPr>
            <w:r>
              <w:t xml:space="preserve">Воскобович Волшебная восьмерка 1 </w:t>
            </w:r>
          </w:p>
        </w:tc>
        <w:tc>
          <w:tcPr>
            <w:tcW w:w="1618"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right="0" w:firstLine="0"/>
              <w:jc w:val="center"/>
            </w:pPr>
            <w:r>
              <w:t xml:space="preserve">2 </w:t>
            </w:r>
          </w:p>
        </w:tc>
      </w:tr>
      <w:tr w:rsidR="00D8625D">
        <w:trPr>
          <w:trHeight w:val="425"/>
        </w:trPr>
        <w:tc>
          <w:tcPr>
            <w:tcW w:w="773"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right="0" w:firstLine="0"/>
              <w:jc w:val="center"/>
            </w:pPr>
            <w:r>
              <w:t xml:space="preserve">2 </w:t>
            </w:r>
          </w:p>
        </w:tc>
        <w:tc>
          <w:tcPr>
            <w:tcW w:w="7182"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right="0" w:firstLine="0"/>
              <w:jc w:val="left"/>
            </w:pPr>
            <w:r>
              <w:t xml:space="preserve">Воскобович Волшебная восьмерка 2 </w:t>
            </w:r>
          </w:p>
        </w:tc>
        <w:tc>
          <w:tcPr>
            <w:tcW w:w="1618"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right="0" w:firstLine="0"/>
              <w:jc w:val="center"/>
            </w:pPr>
            <w:r>
              <w:t xml:space="preserve">1 </w:t>
            </w:r>
          </w:p>
        </w:tc>
      </w:tr>
      <w:tr w:rsidR="00D8625D">
        <w:trPr>
          <w:trHeight w:val="425"/>
        </w:trPr>
        <w:tc>
          <w:tcPr>
            <w:tcW w:w="773"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right="0" w:firstLine="0"/>
              <w:jc w:val="center"/>
            </w:pPr>
            <w:r>
              <w:t xml:space="preserve">3 </w:t>
            </w:r>
          </w:p>
        </w:tc>
        <w:tc>
          <w:tcPr>
            <w:tcW w:w="7182"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right="0" w:firstLine="0"/>
              <w:jc w:val="left"/>
            </w:pPr>
            <w:r>
              <w:t xml:space="preserve">Воскобович Геовизор </w:t>
            </w:r>
          </w:p>
        </w:tc>
        <w:tc>
          <w:tcPr>
            <w:tcW w:w="1618"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right="0" w:firstLine="0"/>
              <w:jc w:val="center"/>
            </w:pPr>
            <w:r>
              <w:t xml:space="preserve">1 </w:t>
            </w:r>
          </w:p>
        </w:tc>
      </w:tr>
      <w:tr w:rsidR="00D8625D">
        <w:trPr>
          <w:trHeight w:val="423"/>
        </w:trPr>
        <w:tc>
          <w:tcPr>
            <w:tcW w:w="773"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right="0" w:firstLine="0"/>
              <w:jc w:val="center"/>
            </w:pPr>
            <w:r>
              <w:t xml:space="preserve">4 </w:t>
            </w:r>
          </w:p>
        </w:tc>
        <w:tc>
          <w:tcPr>
            <w:tcW w:w="7182"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right="0" w:firstLine="0"/>
              <w:jc w:val="left"/>
            </w:pPr>
            <w:r>
              <w:t xml:space="preserve">Воскобович Змейка </w:t>
            </w:r>
          </w:p>
        </w:tc>
        <w:tc>
          <w:tcPr>
            <w:tcW w:w="1618"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right="0" w:firstLine="0"/>
              <w:jc w:val="center"/>
            </w:pPr>
            <w:r>
              <w:t xml:space="preserve">2 </w:t>
            </w:r>
          </w:p>
        </w:tc>
      </w:tr>
      <w:tr w:rsidR="00D8625D">
        <w:trPr>
          <w:trHeight w:val="425"/>
        </w:trPr>
        <w:tc>
          <w:tcPr>
            <w:tcW w:w="773"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right="0" w:firstLine="0"/>
              <w:jc w:val="center"/>
            </w:pPr>
            <w:r>
              <w:t xml:space="preserve">5 </w:t>
            </w:r>
          </w:p>
        </w:tc>
        <w:tc>
          <w:tcPr>
            <w:tcW w:w="7182"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right="0" w:firstLine="0"/>
              <w:jc w:val="left"/>
            </w:pPr>
            <w:r>
              <w:t xml:space="preserve">ВоскобовичИгровизор + приложения </w:t>
            </w:r>
          </w:p>
        </w:tc>
        <w:tc>
          <w:tcPr>
            <w:tcW w:w="1618"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right="0" w:firstLine="0"/>
              <w:jc w:val="center"/>
            </w:pPr>
            <w:r>
              <w:t xml:space="preserve">2 </w:t>
            </w:r>
          </w:p>
        </w:tc>
      </w:tr>
      <w:tr w:rsidR="00D8625D">
        <w:trPr>
          <w:trHeight w:val="425"/>
        </w:trPr>
        <w:tc>
          <w:tcPr>
            <w:tcW w:w="773"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right="0" w:firstLine="0"/>
              <w:jc w:val="center"/>
            </w:pPr>
            <w:r>
              <w:t xml:space="preserve">6 </w:t>
            </w:r>
          </w:p>
        </w:tc>
        <w:tc>
          <w:tcPr>
            <w:tcW w:w="7182"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right="0" w:firstLine="0"/>
              <w:jc w:val="left"/>
            </w:pPr>
            <w:r>
              <w:t xml:space="preserve">Воскобович Квадрат Воскобовича 2-х цв. </w:t>
            </w:r>
          </w:p>
        </w:tc>
        <w:tc>
          <w:tcPr>
            <w:tcW w:w="1618"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right="0" w:firstLine="0"/>
              <w:jc w:val="center"/>
            </w:pPr>
            <w:r>
              <w:t xml:space="preserve">2 </w:t>
            </w:r>
          </w:p>
        </w:tc>
      </w:tr>
      <w:tr w:rsidR="00D8625D">
        <w:trPr>
          <w:trHeight w:val="422"/>
        </w:trPr>
        <w:tc>
          <w:tcPr>
            <w:tcW w:w="773"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right="0" w:firstLine="0"/>
              <w:jc w:val="center"/>
            </w:pPr>
            <w:r>
              <w:t xml:space="preserve">7 </w:t>
            </w:r>
          </w:p>
        </w:tc>
        <w:tc>
          <w:tcPr>
            <w:tcW w:w="7182"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right="0" w:firstLine="0"/>
              <w:jc w:val="left"/>
            </w:pPr>
            <w:r>
              <w:t xml:space="preserve">Воскобович Квадрат Воскобовича 4-х цв. </w:t>
            </w:r>
          </w:p>
        </w:tc>
        <w:tc>
          <w:tcPr>
            <w:tcW w:w="1618"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right="0" w:firstLine="0"/>
              <w:jc w:val="center"/>
            </w:pPr>
            <w:r>
              <w:t xml:space="preserve">1 </w:t>
            </w:r>
          </w:p>
        </w:tc>
      </w:tr>
      <w:tr w:rsidR="00D8625D">
        <w:trPr>
          <w:trHeight w:val="425"/>
        </w:trPr>
        <w:tc>
          <w:tcPr>
            <w:tcW w:w="773"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right="0" w:firstLine="0"/>
              <w:jc w:val="center"/>
            </w:pPr>
            <w:r>
              <w:t xml:space="preserve">8 </w:t>
            </w:r>
          </w:p>
        </w:tc>
        <w:tc>
          <w:tcPr>
            <w:tcW w:w="7182"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right="0" w:firstLine="0"/>
              <w:jc w:val="left"/>
            </w:pPr>
            <w:r>
              <w:t xml:space="preserve">Воскобович Лепестки (эталоны цвета) </w:t>
            </w:r>
          </w:p>
        </w:tc>
        <w:tc>
          <w:tcPr>
            <w:tcW w:w="1618"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right="0" w:firstLine="0"/>
              <w:jc w:val="center"/>
            </w:pPr>
            <w:r>
              <w:t xml:space="preserve">1 </w:t>
            </w:r>
          </w:p>
        </w:tc>
      </w:tr>
      <w:tr w:rsidR="00D8625D">
        <w:trPr>
          <w:trHeight w:val="425"/>
        </w:trPr>
        <w:tc>
          <w:tcPr>
            <w:tcW w:w="773"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right="0" w:firstLine="0"/>
              <w:jc w:val="center"/>
            </w:pPr>
            <w:r>
              <w:t xml:space="preserve">9 </w:t>
            </w:r>
          </w:p>
        </w:tc>
        <w:tc>
          <w:tcPr>
            <w:tcW w:w="7182"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right="0" w:firstLine="0"/>
              <w:jc w:val="left"/>
            </w:pPr>
            <w:r>
              <w:t xml:space="preserve">ВоскобовичЛогоформочки 5 (с держателями) </w:t>
            </w:r>
          </w:p>
        </w:tc>
        <w:tc>
          <w:tcPr>
            <w:tcW w:w="1618"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right="0" w:firstLine="0"/>
              <w:jc w:val="center"/>
            </w:pPr>
            <w:r>
              <w:t xml:space="preserve">1 </w:t>
            </w:r>
          </w:p>
        </w:tc>
      </w:tr>
      <w:tr w:rsidR="00D8625D">
        <w:trPr>
          <w:trHeight w:val="422"/>
        </w:trPr>
        <w:tc>
          <w:tcPr>
            <w:tcW w:w="773"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right="0" w:firstLine="0"/>
              <w:jc w:val="center"/>
            </w:pPr>
            <w:r>
              <w:t xml:space="preserve">10 </w:t>
            </w:r>
          </w:p>
        </w:tc>
        <w:tc>
          <w:tcPr>
            <w:tcW w:w="7182"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right="0" w:firstLine="0"/>
              <w:jc w:val="left"/>
            </w:pPr>
            <w:r>
              <w:t xml:space="preserve">Воскобович Персонаж «Долька» </w:t>
            </w:r>
          </w:p>
        </w:tc>
        <w:tc>
          <w:tcPr>
            <w:tcW w:w="1618"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right="0" w:firstLine="0"/>
              <w:jc w:val="center"/>
            </w:pPr>
            <w:r>
              <w:t xml:space="preserve">1 </w:t>
            </w:r>
          </w:p>
        </w:tc>
      </w:tr>
      <w:tr w:rsidR="00D8625D">
        <w:trPr>
          <w:trHeight w:val="425"/>
        </w:trPr>
        <w:tc>
          <w:tcPr>
            <w:tcW w:w="773"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right="0" w:firstLine="0"/>
              <w:jc w:val="center"/>
            </w:pPr>
            <w:r>
              <w:t xml:space="preserve">11 </w:t>
            </w:r>
          </w:p>
        </w:tc>
        <w:tc>
          <w:tcPr>
            <w:tcW w:w="7182"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right="0" w:firstLine="0"/>
              <w:jc w:val="left"/>
            </w:pPr>
            <w:r>
              <w:t xml:space="preserve">Воскобович Персонажи «Гусь и Лягушки» </w:t>
            </w:r>
          </w:p>
        </w:tc>
        <w:tc>
          <w:tcPr>
            <w:tcW w:w="1618"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right="0" w:firstLine="0"/>
              <w:jc w:val="center"/>
            </w:pPr>
            <w:r>
              <w:t xml:space="preserve">1 </w:t>
            </w:r>
          </w:p>
        </w:tc>
      </w:tr>
      <w:tr w:rsidR="00D8625D">
        <w:trPr>
          <w:trHeight w:val="423"/>
        </w:trPr>
        <w:tc>
          <w:tcPr>
            <w:tcW w:w="773"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right="0" w:firstLine="0"/>
              <w:jc w:val="center"/>
            </w:pPr>
            <w:r>
              <w:t xml:space="preserve">12 </w:t>
            </w:r>
          </w:p>
        </w:tc>
        <w:tc>
          <w:tcPr>
            <w:tcW w:w="7182"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right="0" w:firstLine="0"/>
              <w:jc w:val="left"/>
            </w:pPr>
            <w:r>
              <w:t xml:space="preserve">Воскобович Прозрачный квадрат </w:t>
            </w:r>
          </w:p>
        </w:tc>
        <w:tc>
          <w:tcPr>
            <w:tcW w:w="1618"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right="0" w:firstLine="0"/>
              <w:jc w:val="center"/>
            </w:pPr>
            <w:r>
              <w:t xml:space="preserve">1 </w:t>
            </w:r>
          </w:p>
        </w:tc>
      </w:tr>
      <w:tr w:rsidR="00D8625D">
        <w:trPr>
          <w:trHeight w:val="425"/>
        </w:trPr>
        <w:tc>
          <w:tcPr>
            <w:tcW w:w="773"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right="0" w:firstLine="0"/>
              <w:jc w:val="center"/>
            </w:pPr>
            <w:r>
              <w:t xml:space="preserve">13 </w:t>
            </w:r>
          </w:p>
        </w:tc>
        <w:tc>
          <w:tcPr>
            <w:tcW w:w="7182"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right="0" w:firstLine="0"/>
              <w:jc w:val="left"/>
            </w:pPr>
            <w:r>
              <w:t xml:space="preserve">Воскобович Развивающие игры в ДОУ. Конспекты занятий. </w:t>
            </w:r>
          </w:p>
        </w:tc>
        <w:tc>
          <w:tcPr>
            <w:tcW w:w="1618"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right="0" w:firstLine="0"/>
              <w:jc w:val="center"/>
            </w:pPr>
            <w:r>
              <w:t xml:space="preserve">3 </w:t>
            </w:r>
          </w:p>
        </w:tc>
      </w:tr>
      <w:tr w:rsidR="00D8625D">
        <w:trPr>
          <w:trHeight w:val="425"/>
        </w:trPr>
        <w:tc>
          <w:tcPr>
            <w:tcW w:w="773"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right="0" w:firstLine="0"/>
              <w:jc w:val="center"/>
            </w:pPr>
            <w:r>
              <w:t xml:space="preserve">14 </w:t>
            </w:r>
          </w:p>
        </w:tc>
        <w:tc>
          <w:tcPr>
            <w:tcW w:w="7182"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right="0" w:firstLine="0"/>
              <w:jc w:val="left"/>
            </w:pPr>
            <w:r>
              <w:t xml:space="preserve">Воскобович  Ромашка </w:t>
            </w:r>
          </w:p>
        </w:tc>
        <w:tc>
          <w:tcPr>
            <w:tcW w:w="1618"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right="0" w:firstLine="0"/>
              <w:jc w:val="center"/>
            </w:pPr>
            <w:r>
              <w:t xml:space="preserve">2 </w:t>
            </w:r>
          </w:p>
        </w:tc>
      </w:tr>
      <w:tr w:rsidR="00D8625D">
        <w:trPr>
          <w:trHeight w:val="422"/>
        </w:trPr>
        <w:tc>
          <w:tcPr>
            <w:tcW w:w="773"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right="0" w:firstLine="0"/>
              <w:jc w:val="center"/>
            </w:pPr>
            <w:r>
              <w:t xml:space="preserve">15 </w:t>
            </w:r>
          </w:p>
        </w:tc>
        <w:tc>
          <w:tcPr>
            <w:tcW w:w="7182"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right="0" w:firstLine="0"/>
              <w:jc w:val="left"/>
            </w:pPr>
            <w:r>
              <w:t xml:space="preserve">Воскобович Сказочные лабиринты и игры </w:t>
            </w:r>
          </w:p>
        </w:tc>
        <w:tc>
          <w:tcPr>
            <w:tcW w:w="1618"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right="0" w:firstLine="0"/>
              <w:jc w:val="center"/>
            </w:pPr>
            <w:r>
              <w:t xml:space="preserve">1 </w:t>
            </w:r>
          </w:p>
        </w:tc>
      </w:tr>
      <w:tr w:rsidR="00D8625D">
        <w:trPr>
          <w:trHeight w:val="425"/>
        </w:trPr>
        <w:tc>
          <w:tcPr>
            <w:tcW w:w="773"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right="0" w:firstLine="0"/>
              <w:jc w:val="center"/>
            </w:pPr>
            <w:r>
              <w:t xml:space="preserve">16 </w:t>
            </w:r>
          </w:p>
        </w:tc>
        <w:tc>
          <w:tcPr>
            <w:tcW w:w="7182"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right="0" w:firstLine="0"/>
              <w:jc w:val="left"/>
            </w:pPr>
            <w:r>
              <w:t xml:space="preserve">ВоскобовичСчетовозик </w:t>
            </w:r>
          </w:p>
        </w:tc>
        <w:tc>
          <w:tcPr>
            <w:tcW w:w="1618"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right="0" w:firstLine="0"/>
              <w:jc w:val="center"/>
            </w:pPr>
            <w:r>
              <w:t xml:space="preserve">1 </w:t>
            </w:r>
          </w:p>
        </w:tc>
      </w:tr>
      <w:tr w:rsidR="00D8625D">
        <w:trPr>
          <w:trHeight w:val="425"/>
        </w:trPr>
        <w:tc>
          <w:tcPr>
            <w:tcW w:w="773"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right="0" w:firstLine="0"/>
              <w:jc w:val="center"/>
            </w:pPr>
            <w:r>
              <w:t xml:space="preserve">17 </w:t>
            </w:r>
          </w:p>
        </w:tc>
        <w:tc>
          <w:tcPr>
            <w:tcW w:w="7182"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right="0" w:firstLine="0"/>
              <w:jc w:val="left"/>
            </w:pPr>
            <w:r>
              <w:t xml:space="preserve">Воскобович Фонарики (с держателями) </w:t>
            </w:r>
          </w:p>
        </w:tc>
        <w:tc>
          <w:tcPr>
            <w:tcW w:w="1618"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right="0" w:firstLine="0"/>
              <w:jc w:val="center"/>
            </w:pPr>
            <w:r>
              <w:t xml:space="preserve">1 </w:t>
            </w:r>
          </w:p>
        </w:tc>
      </w:tr>
      <w:tr w:rsidR="00D8625D">
        <w:trPr>
          <w:trHeight w:val="422"/>
        </w:trPr>
        <w:tc>
          <w:tcPr>
            <w:tcW w:w="773"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right="0" w:firstLine="0"/>
              <w:jc w:val="center"/>
            </w:pPr>
            <w:r>
              <w:t xml:space="preserve">18 </w:t>
            </w:r>
          </w:p>
        </w:tc>
        <w:tc>
          <w:tcPr>
            <w:tcW w:w="7182"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right="0" w:firstLine="0"/>
              <w:jc w:val="left"/>
            </w:pPr>
            <w:r>
              <w:t xml:space="preserve">Воскобович Черепашки </w:t>
            </w:r>
          </w:p>
        </w:tc>
        <w:tc>
          <w:tcPr>
            <w:tcW w:w="1618"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right="0" w:firstLine="0"/>
              <w:jc w:val="center"/>
            </w:pPr>
            <w:r>
              <w:t xml:space="preserve">1 </w:t>
            </w:r>
          </w:p>
        </w:tc>
      </w:tr>
      <w:tr w:rsidR="00D8625D">
        <w:trPr>
          <w:trHeight w:val="425"/>
        </w:trPr>
        <w:tc>
          <w:tcPr>
            <w:tcW w:w="773"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right="0" w:firstLine="0"/>
              <w:jc w:val="center"/>
            </w:pPr>
            <w:r>
              <w:t xml:space="preserve">19 </w:t>
            </w:r>
          </w:p>
        </w:tc>
        <w:tc>
          <w:tcPr>
            <w:tcW w:w="7182"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right="0" w:firstLine="0"/>
              <w:jc w:val="left"/>
            </w:pPr>
            <w:r>
              <w:t xml:space="preserve">ВоскобовичЧудо-крестики 2 Ларчик </w:t>
            </w:r>
          </w:p>
        </w:tc>
        <w:tc>
          <w:tcPr>
            <w:tcW w:w="1618"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right="0" w:firstLine="0"/>
              <w:jc w:val="center"/>
            </w:pPr>
            <w:r>
              <w:t xml:space="preserve">1 </w:t>
            </w:r>
          </w:p>
        </w:tc>
      </w:tr>
      <w:tr w:rsidR="00D8625D">
        <w:trPr>
          <w:trHeight w:val="425"/>
        </w:trPr>
        <w:tc>
          <w:tcPr>
            <w:tcW w:w="773"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right="0" w:firstLine="0"/>
              <w:jc w:val="center"/>
            </w:pPr>
            <w:r>
              <w:t xml:space="preserve">20 </w:t>
            </w:r>
          </w:p>
        </w:tc>
        <w:tc>
          <w:tcPr>
            <w:tcW w:w="7182"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right="0" w:firstLine="0"/>
              <w:jc w:val="left"/>
            </w:pPr>
            <w:r>
              <w:t xml:space="preserve">Воскобович Шнур-затейник </w:t>
            </w:r>
          </w:p>
        </w:tc>
        <w:tc>
          <w:tcPr>
            <w:tcW w:w="1618"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right="0" w:firstLine="0"/>
              <w:jc w:val="center"/>
            </w:pPr>
            <w:r>
              <w:t xml:space="preserve">1 </w:t>
            </w:r>
          </w:p>
        </w:tc>
      </w:tr>
      <w:tr w:rsidR="00D8625D">
        <w:trPr>
          <w:trHeight w:val="425"/>
        </w:trPr>
        <w:tc>
          <w:tcPr>
            <w:tcW w:w="773"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right="0" w:firstLine="0"/>
              <w:jc w:val="center"/>
            </w:pPr>
            <w:r>
              <w:t xml:space="preserve">21 </w:t>
            </w:r>
          </w:p>
        </w:tc>
        <w:tc>
          <w:tcPr>
            <w:tcW w:w="7182"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right="0" w:firstLine="0"/>
              <w:jc w:val="left"/>
            </w:pPr>
            <w:r>
              <w:t xml:space="preserve">Игры Воскобовича. Квадрат Воскобовича 2-х цв. </w:t>
            </w:r>
          </w:p>
        </w:tc>
        <w:tc>
          <w:tcPr>
            <w:tcW w:w="1618"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right="0" w:firstLine="0"/>
              <w:jc w:val="center"/>
            </w:pPr>
            <w:r>
              <w:t xml:space="preserve">1 </w:t>
            </w:r>
          </w:p>
        </w:tc>
      </w:tr>
      <w:tr w:rsidR="00D8625D">
        <w:trPr>
          <w:trHeight w:val="425"/>
        </w:trPr>
        <w:tc>
          <w:tcPr>
            <w:tcW w:w="773"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left="7" w:right="0" w:firstLine="0"/>
              <w:jc w:val="center"/>
            </w:pPr>
            <w:r>
              <w:t xml:space="preserve">22 </w:t>
            </w:r>
          </w:p>
        </w:tc>
        <w:tc>
          <w:tcPr>
            <w:tcW w:w="7182"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right="0" w:firstLine="0"/>
              <w:jc w:val="left"/>
            </w:pPr>
            <w:r>
              <w:t xml:space="preserve">Игры Воскобовича. Квадрат Воскобовича 4-х цв. </w:t>
            </w:r>
          </w:p>
        </w:tc>
        <w:tc>
          <w:tcPr>
            <w:tcW w:w="1618"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left="7" w:right="0" w:firstLine="0"/>
              <w:jc w:val="center"/>
            </w:pPr>
            <w:r>
              <w:t xml:space="preserve">1 </w:t>
            </w:r>
          </w:p>
        </w:tc>
      </w:tr>
      <w:tr w:rsidR="00D8625D">
        <w:trPr>
          <w:trHeight w:val="425"/>
        </w:trPr>
        <w:tc>
          <w:tcPr>
            <w:tcW w:w="773"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left="7" w:right="0" w:firstLine="0"/>
              <w:jc w:val="center"/>
            </w:pPr>
            <w:r>
              <w:t xml:space="preserve">23 </w:t>
            </w:r>
          </w:p>
        </w:tc>
        <w:tc>
          <w:tcPr>
            <w:tcW w:w="7182"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right="0" w:firstLine="0"/>
              <w:jc w:val="left"/>
            </w:pPr>
            <w:r>
              <w:t xml:space="preserve">Игры Воскобовича. Кораблик Брызг-Брызг </w:t>
            </w:r>
          </w:p>
        </w:tc>
        <w:tc>
          <w:tcPr>
            <w:tcW w:w="1618"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left="7" w:right="0" w:firstLine="0"/>
              <w:jc w:val="center"/>
            </w:pPr>
            <w:r>
              <w:t xml:space="preserve">1 </w:t>
            </w:r>
          </w:p>
        </w:tc>
      </w:tr>
      <w:tr w:rsidR="00D8625D">
        <w:trPr>
          <w:trHeight w:val="422"/>
        </w:trPr>
        <w:tc>
          <w:tcPr>
            <w:tcW w:w="773"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left="7" w:right="0" w:firstLine="0"/>
              <w:jc w:val="center"/>
            </w:pPr>
            <w:r>
              <w:t xml:space="preserve">24 </w:t>
            </w:r>
          </w:p>
        </w:tc>
        <w:tc>
          <w:tcPr>
            <w:tcW w:w="7182"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right="0" w:firstLine="0"/>
              <w:jc w:val="left"/>
            </w:pPr>
            <w:r>
              <w:t xml:space="preserve">Игры Воскобовича. Математические корзинки - 10 </w:t>
            </w:r>
          </w:p>
        </w:tc>
        <w:tc>
          <w:tcPr>
            <w:tcW w:w="1618"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left="7" w:right="0" w:firstLine="0"/>
              <w:jc w:val="center"/>
            </w:pPr>
            <w:r>
              <w:t xml:space="preserve">1 </w:t>
            </w:r>
          </w:p>
        </w:tc>
      </w:tr>
      <w:tr w:rsidR="00D8625D">
        <w:trPr>
          <w:trHeight w:val="425"/>
        </w:trPr>
        <w:tc>
          <w:tcPr>
            <w:tcW w:w="773"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left="7" w:right="0" w:firstLine="0"/>
              <w:jc w:val="center"/>
            </w:pPr>
            <w:r>
              <w:t xml:space="preserve">25 </w:t>
            </w:r>
          </w:p>
        </w:tc>
        <w:tc>
          <w:tcPr>
            <w:tcW w:w="7182"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right="0" w:firstLine="0"/>
              <w:jc w:val="left"/>
            </w:pPr>
            <w:r>
              <w:t xml:space="preserve">Игры Воскобовича. Прозрачный квадрат </w:t>
            </w:r>
          </w:p>
        </w:tc>
        <w:tc>
          <w:tcPr>
            <w:tcW w:w="1618"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left="7" w:right="0" w:firstLine="0"/>
              <w:jc w:val="center"/>
            </w:pPr>
            <w:r>
              <w:t xml:space="preserve">1 </w:t>
            </w:r>
          </w:p>
        </w:tc>
      </w:tr>
      <w:tr w:rsidR="00D8625D">
        <w:trPr>
          <w:trHeight w:val="425"/>
        </w:trPr>
        <w:tc>
          <w:tcPr>
            <w:tcW w:w="773"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left="7" w:right="0" w:firstLine="0"/>
              <w:jc w:val="center"/>
            </w:pPr>
            <w:r>
              <w:t xml:space="preserve">26 </w:t>
            </w:r>
          </w:p>
        </w:tc>
        <w:tc>
          <w:tcPr>
            <w:tcW w:w="7182"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right="0" w:firstLine="0"/>
              <w:jc w:val="left"/>
            </w:pPr>
            <w:r>
              <w:t xml:space="preserve">Игры Воскобовича. Прозрачный квадрат сказка </w:t>
            </w:r>
          </w:p>
        </w:tc>
        <w:tc>
          <w:tcPr>
            <w:tcW w:w="1618"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left="7" w:right="0" w:firstLine="0"/>
              <w:jc w:val="center"/>
            </w:pPr>
            <w:r>
              <w:t xml:space="preserve">2 </w:t>
            </w:r>
          </w:p>
        </w:tc>
      </w:tr>
      <w:tr w:rsidR="00D8625D">
        <w:trPr>
          <w:trHeight w:val="422"/>
        </w:trPr>
        <w:tc>
          <w:tcPr>
            <w:tcW w:w="773"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left="7" w:right="0" w:firstLine="0"/>
              <w:jc w:val="center"/>
            </w:pPr>
            <w:r>
              <w:t xml:space="preserve">27 </w:t>
            </w:r>
          </w:p>
        </w:tc>
        <w:tc>
          <w:tcPr>
            <w:tcW w:w="7182"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right="0" w:firstLine="0"/>
              <w:jc w:val="left"/>
            </w:pPr>
            <w:r>
              <w:t xml:space="preserve">Игры Воскобовича. Снеговик </w:t>
            </w:r>
          </w:p>
        </w:tc>
        <w:tc>
          <w:tcPr>
            <w:tcW w:w="1618"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left="7" w:right="0" w:firstLine="0"/>
              <w:jc w:val="center"/>
            </w:pPr>
            <w:r>
              <w:t xml:space="preserve">1 </w:t>
            </w:r>
          </w:p>
        </w:tc>
      </w:tr>
      <w:tr w:rsidR="00D8625D">
        <w:trPr>
          <w:trHeight w:val="425"/>
        </w:trPr>
        <w:tc>
          <w:tcPr>
            <w:tcW w:w="773"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left="7" w:right="0" w:firstLine="0"/>
              <w:jc w:val="center"/>
            </w:pPr>
            <w:r>
              <w:t xml:space="preserve">28 </w:t>
            </w:r>
          </w:p>
        </w:tc>
        <w:tc>
          <w:tcPr>
            <w:tcW w:w="7182"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right="0" w:firstLine="0"/>
              <w:jc w:val="left"/>
            </w:pPr>
            <w:r>
              <w:t xml:space="preserve">Игры Воскобовича.Счетовозик </w:t>
            </w:r>
          </w:p>
        </w:tc>
        <w:tc>
          <w:tcPr>
            <w:tcW w:w="1618"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left="7" w:right="0" w:firstLine="0"/>
              <w:jc w:val="center"/>
            </w:pPr>
            <w:r>
              <w:t xml:space="preserve">1 </w:t>
            </w:r>
          </w:p>
        </w:tc>
      </w:tr>
      <w:tr w:rsidR="00D8625D">
        <w:trPr>
          <w:trHeight w:val="425"/>
        </w:trPr>
        <w:tc>
          <w:tcPr>
            <w:tcW w:w="773"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left="7" w:right="0" w:firstLine="0"/>
              <w:jc w:val="center"/>
            </w:pPr>
            <w:r>
              <w:t xml:space="preserve">29 </w:t>
            </w:r>
          </w:p>
        </w:tc>
        <w:tc>
          <w:tcPr>
            <w:tcW w:w="7182"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right="0" w:firstLine="0"/>
              <w:jc w:val="left"/>
            </w:pPr>
            <w:r>
              <w:t xml:space="preserve">Игры Воскобовича. Черепашки Ларчик </w:t>
            </w:r>
          </w:p>
        </w:tc>
        <w:tc>
          <w:tcPr>
            <w:tcW w:w="1618"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left="7" w:right="0" w:firstLine="0"/>
              <w:jc w:val="center"/>
            </w:pPr>
            <w:r>
              <w:t xml:space="preserve">1 </w:t>
            </w:r>
          </w:p>
        </w:tc>
      </w:tr>
      <w:tr w:rsidR="00D8625D">
        <w:trPr>
          <w:trHeight w:val="423"/>
        </w:trPr>
        <w:tc>
          <w:tcPr>
            <w:tcW w:w="773"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left="7" w:right="0" w:firstLine="0"/>
              <w:jc w:val="center"/>
            </w:pPr>
            <w:r>
              <w:t xml:space="preserve">30 </w:t>
            </w:r>
          </w:p>
        </w:tc>
        <w:tc>
          <w:tcPr>
            <w:tcW w:w="7182"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right="0" w:firstLine="0"/>
              <w:jc w:val="left"/>
            </w:pPr>
            <w:r>
              <w:t xml:space="preserve">Игры Воскобовича.Чудо-крестики 3 </w:t>
            </w:r>
          </w:p>
        </w:tc>
        <w:tc>
          <w:tcPr>
            <w:tcW w:w="1618"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left="7" w:right="0" w:firstLine="0"/>
              <w:jc w:val="center"/>
            </w:pPr>
            <w:r>
              <w:t xml:space="preserve">1 </w:t>
            </w:r>
          </w:p>
        </w:tc>
      </w:tr>
      <w:tr w:rsidR="00D8625D">
        <w:trPr>
          <w:trHeight w:val="425"/>
        </w:trPr>
        <w:tc>
          <w:tcPr>
            <w:tcW w:w="773"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left="7" w:right="0" w:firstLine="0"/>
              <w:jc w:val="center"/>
            </w:pPr>
            <w:r>
              <w:t xml:space="preserve">31 </w:t>
            </w:r>
          </w:p>
        </w:tc>
        <w:tc>
          <w:tcPr>
            <w:tcW w:w="7182"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right="0" w:firstLine="0"/>
              <w:jc w:val="left"/>
            </w:pPr>
            <w:r>
              <w:t xml:space="preserve">Игры Воскобовича. Чудо-крестик </w:t>
            </w:r>
          </w:p>
        </w:tc>
        <w:tc>
          <w:tcPr>
            <w:tcW w:w="1618"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left="7" w:right="0" w:firstLine="0"/>
              <w:jc w:val="center"/>
            </w:pPr>
            <w:r>
              <w:t xml:space="preserve">2 </w:t>
            </w:r>
          </w:p>
        </w:tc>
      </w:tr>
      <w:tr w:rsidR="00D8625D">
        <w:trPr>
          <w:trHeight w:val="425"/>
        </w:trPr>
        <w:tc>
          <w:tcPr>
            <w:tcW w:w="773"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left="7" w:right="0" w:firstLine="0"/>
              <w:jc w:val="center"/>
            </w:pPr>
            <w:r>
              <w:lastRenderedPageBreak/>
              <w:t xml:space="preserve">32 </w:t>
            </w:r>
          </w:p>
        </w:tc>
        <w:tc>
          <w:tcPr>
            <w:tcW w:w="7182"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right="0" w:firstLine="0"/>
              <w:jc w:val="left"/>
            </w:pPr>
            <w:r>
              <w:t xml:space="preserve">Игры Воскобовича. Шнур-затейник </w:t>
            </w:r>
          </w:p>
        </w:tc>
        <w:tc>
          <w:tcPr>
            <w:tcW w:w="1618"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left="7" w:right="0" w:firstLine="0"/>
              <w:jc w:val="center"/>
            </w:pPr>
            <w:r>
              <w:t xml:space="preserve">1 </w:t>
            </w:r>
          </w:p>
        </w:tc>
      </w:tr>
      <w:tr w:rsidR="00D8625D">
        <w:trPr>
          <w:trHeight w:val="422"/>
        </w:trPr>
        <w:tc>
          <w:tcPr>
            <w:tcW w:w="773"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left="7" w:right="0" w:firstLine="0"/>
              <w:jc w:val="center"/>
            </w:pPr>
            <w:r>
              <w:t xml:space="preserve">33 </w:t>
            </w:r>
          </w:p>
        </w:tc>
        <w:tc>
          <w:tcPr>
            <w:tcW w:w="7182"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right="0" w:firstLine="0"/>
              <w:jc w:val="left"/>
            </w:pPr>
            <w:r>
              <w:t xml:space="preserve">Игры Воскобовича. Шнур-малыш </w:t>
            </w:r>
          </w:p>
        </w:tc>
        <w:tc>
          <w:tcPr>
            <w:tcW w:w="1618"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left="7" w:right="0" w:firstLine="0"/>
              <w:jc w:val="center"/>
            </w:pPr>
            <w:r>
              <w:t xml:space="preserve">1 </w:t>
            </w:r>
          </w:p>
        </w:tc>
      </w:tr>
      <w:tr w:rsidR="00D8625D">
        <w:trPr>
          <w:trHeight w:val="425"/>
        </w:trPr>
        <w:tc>
          <w:tcPr>
            <w:tcW w:w="773"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left="7" w:right="0" w:firstLine="0"/>
              <w:jc w:val="center"/>
            </w:pPr>
            <w:r>
              <w:t xml:space="preserve">34 </w:t>
            </w:r>
          </w:p>
        </w:tc>
        <w:tc>
          <w:tcPr>
            <w:tcW w:w="7182"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right="0" w:firstLine="0"/>
              <w:jc w:val="left"/>
            </w:pPr>
            <w:r>
              <w:t xml:space="preserve">Игра «Квадрат Воскобовича» 2-х цв. </w:t>
            </w:r>
          </w:p>
        </w:tc>
        <w:tc>
          <w:tcPr>
            <w:tcW w:w="1618"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left="7" w:right="0" w:firstLine="0"/>
              <w:jc w:val="center"/>
            </w:pPr>
            <w:r>
              <w:t xml:space="preserve">2 </w:t>
            </w:r>
          </w:p>
        </w:tc>
      </w:tr>
      <w:tr w:rsidR="00D8625D">
        <w:trPr>
          <w:trHeight w:val="425"/>
        </w:trPr>
        <w:tc>
          <w:tcPr>
            <w:tcW w:w="773"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left="7" w:right="0" w:firstLine="0"/>
              <w:jc w:val="center"/>
            </w:pPr>
            <w:r>
              <w:t xml:space="preserve">35 </w:t>
            </w:r>
          </w:p>
        </w:tc>
        <w:tc>
          <w:tcPr>
            <w:tcW w:w="7182"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right="0" w:firstLine="0"/>
              <w:jc w:val="left"/>
            </w:pPr>
            <w:r>
              <w:t xml:space="preserve">Игра «Квадрат Воскобовича» 4-х цв. </w:t>
            </w:r>
          </w:p>
        </w:tc>
        <w:tc>
          <w:tcPr>
            <w:tcW w:w="1618"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left="7" w:right="0" w:firstLine="0"/>
              <w:jc w:val="center"/>
            </w:pPr>
            <w:r>
              <w:t xml:space="preserve">2 </w:t>
            </w:r>
          </w:p>
        </w:tc>
      </w:tr>
      <w:tr w:rsidR="00D8625D">
        <w:trPr>
          <w:trHeight w:val="422"/>
        </w:trPr>
        <w:tc>
          <w:tcPr>
            <w:tcW w:w="773"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left="7" w:right="0" w:firstLine="0"/>
              <w:jc w:val="center"/>
            </w:pPr>
            <w:r>
              <w:t xml:space="preserve">36 </w:t>
            </w:r>
          </w:p>
        </w:tc>
        <w:tc>
          <w:tcPr>
            <w:tcW w:w="7182"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right="0" w:firstLine="0"/>
              <w:jc w:val="left"/>
            </w:pPr>
            <w:r>
              <w:t xml:space="preserve">Геоконт Малыш + сказка </w:t>
            </w:r>
          </w:p>
        </w:tc>
        <w:tc>
          <w:tcPr>
            <w:tcW w:w="1618"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left="7" w:right="0" w:firstLine="0"/>
              <w:jc w:val="center"/>
            </w:pPr>
            <w:r>
              <w:t xml:space="preserve">1 </w:t>
            </w:r>
          </w:p>
        </w:tc>
      </w:tr>
      <w:tr w:rsidR="00D8625D">
        <w:trPr>
          <w:trHeight w:val="425"/>
        </w:trPr>
        <w:tc>
          <w:tcPr>
            <w:tcW w:w="773"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left="7" w:right="0" w:firstLine="0"/>
              <w:jc w:val="center"/>
            </w:pPr>
            <w:r>
              <w:t xml:space="preserve">37 </w:t>
            </w:r>
          </w:p>
        </w:tc>
        <w:tc>
          <w:tcPr>
            <w:tcW w:w="7182"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right="0" w:firstLine="0"/>
              <w:jc w:val="left"/>
            </w:pPr>
            <w:r>
              <w:t xml:space="preserve">Игра «Змейка» </w:t>
            </w:r>
          </w:p>
        </w:tc>
        <w:tc>
          <w:tcPr>
            <w:tcW w:w="1618"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left="7" w:right="0" w:firstLine="0"/>
              <w:jc w:val="center"/>
            </w:pPr>
            <w:r>
              <w:t xml:space="preserve">2 </w:t>
            </w:r>
          </w:p>
        </w:tc>
      </w:tr>
      <w:tr w:rsidR="00D8625D">
        <w:trPr>
          <w:trHeight w:val="425"/>
        </w:trPr>
        <w:tc>
          <w:tcPr>
            <w:tcW w:w="773"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left="7" w:right="0" w:firstLine="0"/>
              <w:jc w:val="center"/>
            </w:pPr>
            <w:r>
              <w:t xml:space="preserve">38 </w:t>
            </w:r>
          </w:p>
        </w:tc>
        <w:tc>
          <w:tcPr>
            <w:tcW w:w="7182"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right="0" w:firstLine="0"/>
              <w:jc w:val="left"/>
            </w:pPr>
            <w:r>
              <w:t xml:space="preserve">Игра «Чудо-крестики 1» </w:t>
            </w:r>
          </w:p>
        </w:tc>
        <w:tc>
          <w:tcPr>
            <w:tcW w:w="1618"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left="7" w:right="0" w:firstLine="0"/>
              <w:jc w:val="center"/>
            </w:pPr>
            <w:r>
              <w:t xml:space="preserve">1 </w:t>
            </w:r>
          </w:p>
        </w:tc>
      </w:tr>
      <w:tr w:rsidR="00D8625D">
        <w:trPr>
          <w:trHeight w:val="422"/>
        </w:trPr>
        <w:tc>
          <w:tcPr>
            <w:tcW w:w="773"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left="7" w:right="0" w:firstLine="0"/>
              <w:jc w:val="center"/>
            </w:pPr>
            <w:r>
              <w:t xml:space="preserve">39 </w:t>
            </w:r>
          </w:p>
        </w:tc>
        <w:tc>
          <w:tcPr>
            <w:tcW w:w="7182"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right="0" w:firstLine="0"/>
              <w:jc w:val="left"/>
            </w:pPr>
            <w:r>
              <w:t xml:space="preserve">Игра «Чудо-соты 1» </w:t>
            </w:r>
          </w:p>
        </w:tc>
        <w:tc>
          <w:tcPr>
            <w:tcW w:w="1618"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left="7" w:right="0" w:firstLine="0"/>
              <w:jc w:val="center"/>
            </w:pPr>
            <w:r>
              <w:t xml:space="preserve">1 </w:t>
            </w:r>
          </w:p>
        </w:tc>
      </w:tr>
      <w:tr w:rsidR="00D8625D">
        <w:trPr>
          <w:trHeight w:val="425"/>
        </w:trPr>
        <w:tc>
          <w:tcPr>
            <w:tcW w:w="773"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left="7" w:right="0" w:firstLine="0"/>
              <w:jc w:val="center"/>
            </w:pPr>
            <w:r>
              <w:t xml:space="preserve">40 </w:t>
            </w:r>
          </w:p>
        </w:tc>
        <w:tc>
          <w:tcPr>
            <w:tcW w:w="7182"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right="0" w:firstLine="0"/>
              <w:jc w:val="left"/>
            </w:pPr>
            <w:r>
              <w:t xml:space="preserve">Игра «Волшебная восьмерка-1» </w:t>
            </w:r>
          </w:p>
        </w:tc>
        <w:tc>
          <w:tcPr>
            <w:tcW w:w="1618"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left="7" w:right="0" w:firstLine="0"/>
              <w:jc w:val="center"/>
            </w:pPr>
            <w:r>
              <w:t xml:space="preserve">1 </w:t>
            </w:r>
          </w:p>
        </w:tc>
      </w:tr>
      <w:tr w:rsidR="00D8625D">
        <w:trPr>
          <w:trHeight w:val="425"/>
        </w:trPr>
        <w:tc>
          <w:tcPr>
            <w:tcW w:w="773"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left="7" w:right="0" w:firstLine="0"/>
              <w:jc w:val="center"/>
            </w:pPr>
            <w:r>
              <w:t xml:space="preserve">41 </w:t>
            </w:r>
          </w:p>
        </w:tc>
        <w:tc>
          <w:tcPr>
            <w:tcW w:w="7182"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right="0" w:firstLine="0"/>
              <w:jc w:val="left"/>
            </w:pPr>
            <w:r>
              <w:t xml:space="preserve">Игра «Конструктор букв-1» </w:t>
            </w:r>
          </w:p>
        </w:tc>
        <w:tc>
          <w:tcPr>
            <w:tcW w:w="1618"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left="7" w:right="0" w:firstLine="0"/>
              <w:jc w:val="center"/>
            </w:pPr>
            <w:r>
              <w:t xml:space="preserve">2 </w:t>
            </w:r>
          </w:p>
        </w:tc>
      </w:tr>
      <w:tr w:rsidR="00D8625D">
        <w:trPr>
          <w:trHeight w:val="422"/>
        </w:trPr>
        <w:tc>
          <w:tcPr>
            <w:tcW w:w="773"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left="7" w:right="0" w:firstLine="0"/>
              <w:jc w:val="center"/>
            </w:pPr>
            <w:r>
              <w:t xml:space="preserve">42 </w:t>
            </w:r>
          </w:p>
        </w:tc>
        <w:tc>
          <w:tcPr>
            <w:tcW w:w="7182"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right="0" w:firstLine="0"/>
              <w:jc w:val="left"/>
            </w:pPr>
            <w:r>
              <w:t xml:space="preserve">Кораблик «Плюх-Плюх». Методические раздаточные пособия. </w:t>
            </w:r>
          </w:p>
        </w:tc>
        <w:tc>
          <w:tcPr>
            <w:tcW w:w="1618"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left="7" w:right="0" w:firstLine="0"/>
              <w:jc w:val="center"/>
            </w:pPr>
            <w:r>
              <w:t xml:space="preserve">20 </w:t>
            </w:r>
          </w:p>
        </w:tc>
      </w:tr>
      <w:tr w:rsidR="00D8625D">
        <w:trPr>
          <w:trHeight w:val="425"/>
        </w:trPr>
        <w:tc>
          <w:tcPr>
            <w:tcW w:w="773"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left="7" w:right="0" w:firstLine="0"/>
              <w:jc w:val="center"/>
            </w:pPr>
            <w:r>
              <w:t xml:space="preserve">43 </w:t>
            </w:r>
          </w:p>
        </w:tc>
        <w:tc>
          <w:tcPr>
            <w:tcW w:w="7182"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right="0" w:firstLine="0"/>
              <w:jc w:val="left"/>
            </w:pPr>
            <w:r>
              <w:t xml:space="preserve">«Коврограф «Ларчик». Игровой комплекс. </w:t>
            </w:r>
          </w:p>
        </w:tc>
        <w:tc>
          <w:tcPr>
            <w:tcW w:w="1618"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left="7" w:right="0" w:firstLine="0"/>
              <w:jc w:val="center"/>
            </w:pPr>
            <w:r>
              <w:t xml:space="preserve">4 </w:t>
            </w:r>
          </w:p>
        </w:tc>
      </w:tr>
      <w:tr w:rsidR="00D8625D">
        <w:trPr>
          <w:trHeight w:val="422"/>
        </w:trPr>
        <w:tc>
          <w:tcPr>
            <w:tcW w:w="773"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left="7" w:right="0" w:firstLine="0"/>
              <w:jc w:val="center"/>
            </w:pPr>
            <w:r>
              <w:t xml:space="preserve">44 </w:t>
            </w:r>
          </w:p>
        </w:tc>
        <w:tc>
          <w:tcPr>
            <w:tcW w:w="7182"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right="0" w:firstLine="0"/>
              <w:jc w:val="left"/>
            </w:pPr>
            <w:r>
              <w:t xml:space="preserve">Игра «Логоформочки-3» с держателем </w:t>
            </w:r>
          </w:p>
        </w:tc>
        <w:tc>
          <w:tcPr>
            <w:tcW w:w="1618"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left="7" w:right="0" w:firstLine="0"/>
              <w:jc w:val="center"/>
            </w:pPr>
            <w:r>
              <w:t xml:space="preserve">1 </w:t>
            </w:r>
          </w:p>
        </w:tc>
      </w:tr>
      <w:tr w:rsidR="00D8625D">
        <w:trPr>
          <w:trHeight w:val="425"/>
        </w:trPr>
        <w:tc>
          <w:tcPr>
            <w:tcW w:w="773"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left="7" w:right="0" w:firstLine="0"/>
              <w:jc w:val="center"/>
            </w:pPr>
            <w:r>
              <w:t xml:space="preserve">45 </w:t>
            </w:r>
          </w:p>
        </w:tc>
        <w:tc>
          <w:tcPr>
            <w:tcW w:w="7182"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right="0" w:firstLine="0"/>
              <w:jc w:val="left"/>
            </w:pPr>
            <w:r>
              <w:t xml:space="preserve">Читайка на шариках 1. Методические раздаточные пособия. </w:t>
            </w:r>
          </w:p>
        </w:tc>
        <w:tc>
          <w:tcPr>
            <w:tcW w:w="1618"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left="7" w:right="0" w:firstLine="0"/>
              <w:jc w:val="center"/>
            </w:pPr>
            <w:r>
              <w:t xml:space="preserve">5 </w:t>
            </w:r>
          </w:p>
        </w:tc>
      </w:tr>
      <w:tr w:rsidR="00D8625D">
        <w:trPr>
          <w:trHeight w:val="425"/>
        </w:trPr>
        <w:tc>
          <w:tcPr>
            <w:tcW w:w="773"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left="7" w:right="0" w:firstLine="0"/>
              <w:jc w:val="center"/>
            </w:pPr>
            <w:r>
              <w:t xml:space="preserve">46 </w:t>
            </w:r>
          </w:p>
        </w:tc>
        <w:tc>
          <w:tcPr>
            <w:tcW w:w="7182"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right="0" w:firstLine="0"/>
              <w:jc w:val="left"/>
            </w:pPr>
            <w:r>
              <w:t xml:space="preserve">Читайка на шариках 1. Методические раздаточные пособия. </w:t>
            </w:r>
          </w:p>
        </w:tc>
        <w:tc>
          <w:tcPr>
            <w:tcW w:w="1618"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left="7" w:right="0" w:firstLine="0"/>
              <w:jc w:val="center"/>
            </w:pPr>
            <w:r>
              <w:t xml:space="preserve">5 </w:t>
            </w:r>
          </w:p>
        </w:tc>
      </w:tr>
      <w:tr w:rsidR="00D8625D">
        <w:trPr>
          <w:trHeight w:val="422"/>
        </w:trPr>
        <w:tc>
          <w:tcPr>
            <w:tcW w:w="773"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left="7" w:right="0" w:firstLine="0"/>
              <w:jc w:val="center"/>
            </w:pPr>
            <w:r>
              <w:t xml:space="preserve">47 </w:t>
            </w:r>
          </w:p>
        </w:tc>
        <w:tc>
          <w:tcPr>
            <w:tcW w:w="7182"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right="0" w:firstLine="0"/>
              <w:jc w:val="left"/>
            </w:pPr>
            <w:r>
              <w:t xml:space="preserve">Фонарики (с держателями). Методические раздаточные пособия. </w:t>
            </w:r>
          </w:p>
        </w:tc>
        <w:tc>
          <w:tcPr>
            <w:tcW w:w="1618"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left="7" w:right="0" w:firstLine="0"/>
              <w:jc w:val="center"/>
            </w:pPr>
            <w:r>
              <w:t xml:space="preserve">3 </w:t>
            </w:r>
          </w:p>
        </w:tc>
      </w:tr>
      <w:tr w:rsidR="00D8625D">
        <w:trPr>
          <w:trHeight w:val="425"/>
        </w:trPr>
        <w:tc>
          <w:tcPr>
            <w:tcW w:w="773"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left="7" w:right="0" w:firstLine="0"/>
              <w:jc w:val="center"/>
            </w:pPr>
            <w:r>
              <w:t xml:space="preserve">48 </w:t>
            </w:r>
          </w:p>
        </w:tc>
        <w:tc>
          <w:tcPr>
            <w:tcW w:w="7182"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right="0" w:firstLine="0"/>
              <w:jc w:val="left"/>
            </w:pPr>
            <w:r>
              <w:t xml:space="preserve">Игровизор +маркер. Методические раздаточные пособия. </w:t>
            </w:r>
          </w:p>
        </w:tc>
        <w:tc>
          <w:tcPr>
            <w:tcW w:w="1618"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left="7" w:right="0" w:firstLine="0"/>
              <w:jc w:val="center"/>
            </w:pPr>
            <w:r>
              <w:t xml:space="preserve">10 </w:t>
            </w:r>
          </w:p>
        </w:tc>
      </w:tr>
      <w:tr w:rsidR="00D8625D">
        <w:trPr>
          <w:trHeight w:val="425"/>
        </w:trPr>
        <w:tc>
          <w:tcPr>
            <w:tcW w:w="773"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left="7" w:right="0" w:firstLine="0"/>
              <w:jc w:val="center"/>
            </w:pPr>
            <w:r>
              <w:t xml:space="preserve">49 </w:t>
            </w:r>
          </w:p>
        </w:tc>
        <w:tc>
          <w:tcPr>
            <w:tcW w:w="7182"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right="0" w:firstLine="0"/>
              <w:jc w:val="left"/>
            </w:pPr>
            <w:r>
              <w:t xml:space="preserve">Прозрачная цифра. Методические раздаточные пособия. </w:t>
            </w:r>
          </w:p>
        </w:tc>
        <w:tc>
          <w:tcPr>
            <w:tcW w:w="1618"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left="7" w:right="0" w:firstLine="0"/>
              <w:jc w:val="center"/>
            </w:pPr>
            <w:r>
              <w:t xml:space="preserve">1 </w:t>
            </w:r>
          </w:p>
        </w:tc>
      </w:tr>
      <w:tr w:rsidR="00D8625D">
        <w:trPr>
          <w:trHeight w:val="422"/>
        </w:trPr>
        <w:tc>
          <w:tcPr>
            <w:tcW w:w="773"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left="7" w:right="0" w:firstLine="0"/>
              <w:jc w:val="center"/>
            </w:pPr>
            <w:r>
              <w:t xml:space="preserve">50 </w:t>
            </w:r>
          </w:p>
        </w:tc>
        <w:tc>
          <w:tcPr>
            <w:tcW w:w="7182"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right="0" w:firstLine="0"/>
              <w:jc w:val="left"/>
            </w:pPr>
            <w:r>
              <w:t xml:space="preserve">Чудесный круг. Методические раздаточные пособия. </w:t>
            </w:r>
          </w:p>
        </w:tc>
        <w:tc>
          <w:tcPr>
            <w:tcW w:w="1618"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left="7" w:right="0" w:firstLine="0"/>
              <w:jc w:val="center"/>
            </w:pPr>
            <w:r>
              <w:t xml:space="preserve">1 </w:t>
            </w:r>
          </w:p>
        </w:tc>
      </w:tr>
      <w:tr w:rsidR="00D8625D">
        <w:trPr>
          <w:trHeight w:val="425"/>
        </w:trPr>
        <w:tc>
          <w:tcPr>
            <w:tcW w:w="773"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left="7" w:right="0" w:firstLine="0"/>
              <w:jc w:val="center"/>
            </w:pPr>
            <w:r>
              <w:t xml:space="preserve">51 </w:t>
            </w:r>
          </w:p>
        </w:tc>
        <w:tc>
          <w:tcPr>
            <w:tcW w:w="7182"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right="0" w:firstLine="0"/>
              <w:jc w:val="left"/>
            </w:pPr>
            <w:r>
              <w:t xml:space="preserve">Три кольца. Методические раздаточные пособия. </w:t>
            </w:r>
          </w:p>
        </w:tc>
        <w:tc>
          <w:tcPr>
            <w:tcW w:w="1618"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left="7" w:right="0" w:firstLine="0"/>
              <w:jc w:val="center"/>
            </w:pPr>
            <w:r>
              <w:t xml:space="preserve">1 </w:t>
            </w:r>
          </w:p>
        </w:tc>
      </w:tr>
      <w:tr w:rsidR="00D8625D">
        <w:trPr>
          <w:trHeight w:val="425"/>
        </w:trPr>
        <w:tc>
          <w:tcPr>
            <w:tcW w:w="773"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left="7" w:right="0" w:firstLine="0"/>
              <w:jc w:val="center"/>
            </w:pPr>
            <w:r>
              <w:t xml:space="preserve">52 </w:t>
            </w:r>
          </w:p>
        </w:tc>
        <w:tc>
          <w:tcPr>
            <w:tcW w:w="7182"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right="0" w:firstLine="0"/>
              <w:jc w:val="left"/>
            </w:pPr>
            <w:r>
              <w:t xml:space="preserve">Гномы. Средний размер. Сказочные образы. </w:t>
            </w:r>
          </w:p>
        </w:tc>
        <w:tc>
          <w:tcPr>
            <w:tcW w:w="1618"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left="7" w:right="0" w:firstLine="0"/>
              <w:jc w:val="center"/>
            </w:pPr>
            <w:r>
              <w:t xml:space="preserve">1 </w:t>
            </w:r>
          </w:p>
        </w:tc>
      </w:tr>
      <w:tr w:rsidR="00D8625D">
        <w:trPr>
          <w:trHeight w:val="425"/>
        </w:trPr>
        <w:tc>
          <w:tcPr>
            <w:tcW w:w="773"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left="7" w:right="0" w:firstLine="0"/>
              <w:jc w:val="center"/>
            </w:pPr>
            <w:r>
              <w:t xml:space="preserve">53 </w:t>
            </w:r>
          </w:p>
        </w:tc>
        <w:tc>
          <w:tcPr>
            <w:tcW w:w="7182"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right="0" w:firstLine="0"/>
              <w:jc w:val="left"/>
            </w:pPr>
            <w:r>
              <w:t xml:space="preserve">Гномы. Малый размер. Сказочные образы. </w:t>
            </w:r>
          </w:p>
        </w:tc>
        <w:tc>
          <w:tcPr>
            <w:tcW w:w="1618"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left="7" w:right="0" w:firstLine="0"/>
              <w:jc w:val="center"/>
            </w:pPr>
            <w:r>
              <w:t xml:space="preserve">1 </w:t>
            </w:r>
          </w:p>
        </w:tc>
      </w:tr>
    </w:tbl>
    <w:p w:rsidR="00D8625D" w:rsidRDefault="008F1B04">
      <w:pPr>
        <w:spacing w:after="154" w:line="259" w:lineRule="auto"/>
        <w:ind w:right="0" w:firstLine="0"/>
        <w:jc w:val="center"/>
      </w:pPr>
      <w:r>
        <w:rPr>
          <w:b/>
        </w:rPr>
        <w:t xml:space="preserve"> </w:t>
      </w:r>
    </w:p>
    <w:p w:rsidR="00D8625D" w:rsidRDefault="008F1B04">
      <w:pPr>
        <w:spacing w:after="117" w:line="259" w:lineRule="auto"/>
        <w:ind w:left="3123" w:right="47" w:hanging="10"/>
      </w:pPr>
      <w:r>
        <w:rPr>
          <w:i/>
        </w:rPr>
        <w:t xml:space="preserve">Демонстрационный материал </w:t>
      </w:r>
    </w:p>
    <w:p w:rsidR="00D8625D" w:rsidRDefault="00D8625D">
      <w:pPr>
        <w:spacing w:after="0" w:line="259" w:lineRule="auto"/>
        <w:ind w:left="-1702" w:right="11119" w:firstLine="0"/>
        <w:jc w:val="left"/>
      </w:pPr>
    </w:p>
    <w:tbl>
      <w:tblPr>
        <w:tblStyle w:val="TableGrid"/>
        <w:tblW w:w="9573" w:type="dxa"/>
        <w:tblInd w:w="-108" w:type="dxa"/>
        <w:tblCellMar>
          <w:top w:w="9" w:type="dxa"/>
          <w:left w:w="108" w:type="dxa"/>
          <w:right w:w="115" w:type="dxa"/>
        </w:tblCellMar>
        <w:tblLook w:val="04A0" w:firstRow="1" w:lastRow="0" w:firstColumn="1" w:lastColumn="0" w:noHBand="0" w:noVBand="1"/>
      </w:tblPr>
      <w:tblGrid>
        <w:gridCol w:w="816"/>
        <w:gridCol w:w="7091"/>
        <w:gridCol w:w="1666"/>
      </w:tblGrid>
      <w:tr w:rsidR="00D8625D">
        <w:trPr>
          <w:trHeight w:val="425"/>
        </w:trPr>
        <w:tc>
          <w:tcPr>
            <w:tcW w:w="816"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left="180" w:right="0" w:firstLine="0"/>
              <w:jc w:val="left"/>
            </w:pPr>
            <w:r>
              <w:rPr>
                <w:b/>
              </w:rPr>
              <w:t xml:space="preserve">№ </w:t>
            </w:r>
          </w:p>
        </w:tc>
        <w:tc>
          <w:tcPr>
            <w:tcW w:w="7091"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left="2" w:right="0" w:firstLine="0"/>
              <w:jc w:val="center"/>
            </w:pPr>
            <w:r>
              <w:rPr>
                <w:b/>
              </w:rPr>
              <w:t xml:space="preserve">Название </w:t>
            </w:r>
          </w:p>
        </w:tc>
        <w:tc>
          <w:tcPr>
            <w:tcW w:w="1666"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left="82" w:right="0" w:firstLine="0"/>
              <w:jc w:val="left"/>
            </w:pPr>
            <w:r>
              <w:rPr>
                <w:b/>
              </w:rPr>
              <w:t xml:space="preserve">Количество </w:t>
            </w:r>
          </w:p>
        </w:tc>
      </w:tr>
      <w:tr w:rsidR="00D8625D">
        <w:trPr>
          <w:trHeight w:val="425"/>
        </w:trPr>
        <w:tc>
          <w:tcPr>
            <w:tcW w:w="816"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left="7" w:right="0" w:firstLine="0"/>
              <w:jc w:val="center"/>
            </w:pPr>
            <w:r>
              <w:t xml:space="preserve">1 </w:t>
            </w:r>
          </w:p>
        </w:tc>
        <w:tc>
          <w:tcPr>
            <w:tcW w:w="7091"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right="0" w:firstLine="0"/>
              <w:jc w:val="left"/>
            </w:pPr>
            <w:r>
              <w:t xml:space="preserve">Демонстрационный материал к БД и ПК (Корвет) </w:t>
            </w:r>
          </w:p>
        </w:tc>
        <w:tc>
          <w:tcPr>
            <w:tcW w:w="1666"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left="7" w:right="0" w:firstLine="0"/>
              <w:jc w:val="center"/>
            </w:pPr>
            <w:r>
              <w:t xml:space="preserve">2 </w:t>
            </w:r>
          </w:p>
        </w:tc>
      </w:tr>
      <w:tr w:rsidR="00D8625D">
        <w:trPr>
          <w:trHeight w:val="422"/>
        </w:trPr>
        <w:tc>
          <w:tcPr>
            <w:tcW w:w="816"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left="7" w:right="0" w:firstLine="0"/>
              <w:jc w:val="center"/>
            </w:pPr>
            <w:r>
              <w:t xml:space="preserve">2 </w:t>
            </w:r>
          </w:p>
        </w:tc>
        <w:tc>
          <w:tcPr>
            <w:tcW w:w="7091"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right="0" w:firstLine="0"/>
              <w:jc w:val="left"/>
            </w:pPr>
            <w:r>
              <w:t>Демонстрационный материал формата  А</w:t>
            </w:r>
            <w:proofErr w:type="gramStart"/>
            <w:r>
              <w:t>4</w:t>
            </w:r>
            <w:proofErr w:type="gramEnd"/>
            <w:r>
              <w:t xml:space="preserve">  Продукты питания.  </w:t>
            </w:r>
          </w:p>
        </w:tc>
        <w:tc>
          <w:tcPr>
            <w:tcW w:w="1666"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left="7" w:right="0" w:firstLine="0"/>
              <w:jc w:val="center"/>
            </w:pPr>
            <w:r>
              <w:t xml:space="preserve">1 </w:t>
            </w:r>
          </w:p>
        </w:tc>
      </w:tr>
      <w:tr w:rsidR="00D8625D">
        <w:trPr>
          <w:trHeight w:val="425"/>
        </w:trPr>
        <w:tc>
          <w:tcPr>
            <w:tcW w:w="816"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left="7" w:right="0" w:firstLine="0"/>
              <w:jc w:val="center"/>
            </w:pPr>
            <w:r>
              <w:t xml:space="preserve">3 </w:t>
            </w:r>
          </w:p>
        </w:tc>
        <w:tc>
          <w:tcPr>
            <w:tcW w:w="7091"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right="0" w:firstLine="0"/>
              <w:jc w:val="left"/>
            </w:pPr>
            <w:r>
              <w:t xml:space="preserve">Двадцать две картинки Времена года.  </w:t>
            </w:r>
          </w:p>
        </w:tc>
        <w:tc>
          <w:tcPr>
            <w:tcW w:w="1666"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left="7" w:right="0" w:firstLine="0"/>
              <w:jc w:val="center"/>
            </w:pPr>
            <w:r>
              <w:t xml:space="preserve">1 </w:t>
            </w:r>
          </w:p>
        </w:tc>
      </w:tr>
      <w:tr w:rsidR="00D8625D">
        <w:trPr>
          <w:trHeight w:val="425"/>
        </w:trPr>
        <w:tc>
          <w:tcPr>
            <w:tcW w:w="816"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left="7" w:right="0" w:firstLine="0"/>
              <w:jc w:val="center"/>
            </w:pPr>
            <w:r>
              <w:t xml:space="preserve">4 </w:t>
            </w:r>
          </w:p>
        </w:tc>
        <w:tc>
          <w:tcPr>
            <w:tcW w:w="7091"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right="0" w:firstLine="0"/>
              <w:jc w:val="left"/>
            </w:pPr>
            <w:r>
              <w:t xml:space="preserve">Двадцать две картинки Игрушки.  </w:t>
            </w:r>
          </w:p>
        </w:tc>
        <w:tc>
          <w:tcPr>
            <w:tcW w:w="1666"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left="7" w:right="0" w:firstLine="0"/>
              <w:jc w:val="center"/>
            </w:pPr>
            <w:r>
              <w:t xml:space="preserve">2 </w:t>
            </w:r>
          </w:p>
        </w:tc>
      </w:tr>
      <w:tr w:rsidR="00D8625D">
        <w:trPr>
          <w:trHeight w:val="422"/>
        </w:trPr>
        <w:tc>
          <w:tcPr>
            <w:tcW w:w="816"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left="7" w:right="0" w:firstLine="0"/>
              <w:jc w:val="center"/>
            </w:pPr>
            <w:r>
              <w:t xml:space="preserve">5 </w:t>
            </w:r>
          </w:p>
        </w:tc>
        <w:tc>
          <w:tcPr>
            <w:tcW w:w="7091"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right="0" w:firstLine="0"/>
              <w:jc w:val="left"/>
            </w:pPr>
            <w:r>
              <w:t xml:space="preserve">Двадцать две картинки Кто как растет.  </w:t>
            </w:r>
          </w:p>
        </w:tc>
        <w:tc>
          <w:tcPr>
            <w:tcW w:w="1666"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left="7" w:right="0" w:firstLine="0"/>
              <w:jc w:val="center"/>
            </w:pPr>
            <w:r>
              <w:t xml:space="preserve">2 </w:t>
            </w:r>
          </w:p>
        </w:tc>
      </w:tr>
      <w:tr w:rsidR="00D8625D">
        <w:trPr>
          <w:trHeight w:val="425"/>
        </w:trPr>
        <w:tc>
          <w:tcPr>
            <w:tcW w:w="816"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left="7" w:right="0" w:firstLine="0"/>
              <w:jc w:val="center"/>
            </w:pPr>
            <w:r>
              <w:t xml:space="preserve">6 </w:t>
            </w:r>
          </w:p>
        </w:tc>
        <w:tc>
          <w:tcPr>
            <w:tcW w:w="7091"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right="0" w:firstLine="0"/>
              <w:jc w:val="left"/>
            </w:pPr>
            <w:r>
              <w:t xml:space="preserve">Двадцать две картинки Мамы и детеныши.  </w:t>
            </w:r>
          </w:p>
        </w:tc>
        <w:tc>
          <w:tcPr>
            <w:tcW w:w="1666"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left="7" w:right="0" w:firstLine="0"/>
              <w:jc w:val="center"/>
            </w:pPr>
            <w:r>
              <w:t xml:space="preserve">2 </w:t>
            </w:r>
          </w:p>
        </w:tc>
      </w:tr>
      <w:tr w:rsidR="00D8625D">
        <w:trPr>
          <w:trHeight w:val="425"/>
        </w:trPr>
        <w:tc>
          <w:tcPr>
            <w:tcW w:w="816"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left="7" w:right="0" w:firstLine="0"/>
              <w:jc w:val="center"/>
            </w:pPr>
            <w:r>
              <w:t xml:space="preserve">7 </w:t>
            </w:r>
          </w:p>
        </w:tc>
        <w:tc>
          <w:tcPr>
            <w:tcW w:w="7091"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right="0" w:firstLine="0"/>
              <w:jc w:val="left"/>
            </w:pPr>
            <w:r>
              <w:t xml:space="preserve">Мир в картинках. Высоко в горах.  </w:t>
            </w:r>
          </w:p>
        </w:tc>
        <w:tc>
          <w:tcPr>
            <w:tcW w:w="1666"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left="7" w:right="0" w:firstLine="0"/>
              <w:jc w:val="center"/>
            </w:pPr>
            <w:r>
              <w:t xml:space="preserve">1 </w:t>
            </w:r>
          </w:p>
        </w:tc>
      </w:tr>
      <w:tr w:rsidR="00D8625D">
        <w:trPr>
          <w:trHeight w:val="423"/>
        </w:trPr>
        <w:tc>
          <w:tcPr>
            <w:tcW w:w="816"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left="7" w:right="0" w:firstLine="0"/>
              <w:jc w:val="center"/>
            </w:pPr>
            <w:r>
              <w:lastRenderedPageBreak/>
              <w:t xml:space="preserve">8 </w:t>
            </w:r>
          </w:p>
        </w:tc>
        <w:tc>
          <w:tcPr>
            <w:tcW w:w="7091"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right="0" w:firstLine="0"/>
              <w:jc w:val="left"/>
            </w:pPr>
            <w:r>
              <w:t xml:space="preserve">Мир в картинках. Животные домашние питомцы. </w:t>
            </w:r>
          </w:p>
        </w:tc>
        <w:tc>
          <w:tcPr>
            <w:tcW w:w="1666"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left="7" w:right="0" w:firstLine="0"/>
              <w:jc w:val="center"/>
            </w:pPr>
            <w:r>
              <w:t xml:space="preserve">1 </w:t>
            </w:r>
          </w:p>
        </w:tc>
      </w:tr>
      <w:tr w:rsidR="00D8625D">
        <w:trPr>
          <w:trHeight w:val="425"/>
        </w:trPr>
        <w:tc>
          <w:tcPr>
            <w:tcW w:w="816"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left="7" w:right="0" w:firstLine="0"/>
              <w:jc w:val="center"/>
            </w:pPr>
            <w:r>
              <w:t xml:space="preserve">9 </w:t>
            </w:r>
          </w:p>
        </w:tc>
        <w:tc>
          <w:tcPr>
            <w:tcW w:w="7091"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right="0" w:firstLine="0"/>
              <w:jc w:val="left"/>
            </w:pPr>
            <w:r>
              <w:t xml:space="preserve">Мир в картинках. Животные жарких стран. </w:t>
            </w:r>
          </w:p>
        </w:tc>
        <w:tc>
          <w:tcPr>
            <w:tcW w:w="1666"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left="7" w:right="0" w:firstLine="0"/>
              <w:jc w:val="center"/>
            </w:pPr>
            <w:r>
              <w:t xml:space="preserve">1 </w:t>
            </w:r>
          </w:p>
        </w:tc>
      </w:tr>
      <w:tr w:rsidR="00D8625D">
        <w:trPr>
          <w:trHeight w:val="425"/>
        </w:trPr>
        <w:tc>
          <w:tcPr>
            <w:tcW w:w="816"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left="7" w:right="0" w:firstLine="0"/>
              <w:jc w:val="center"/>
            </w:pPr>
            <w:r>
              <w:t xml:space="preserve">10 </w:t>
            </w:r>
          </w:p>
        </w:tc>
        <w:tc>
          <w:tcPr>
            <w:tcW w:w="7091"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right="0" w:firstLine="0"/>
              <w:jc w:val="left"/>
            </w:pPr>
            <w:r>
              <w:t xml:space="preserve">Мир в картинках. Собаки. </w:t>
            </w:r>
          </w:p>
        </w:tc>
        <w:tc>
          <w:tcPr>
            <w:tcW w:w="1666"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left="7" w:right="0" w:firstLine="0"/>
              <w:jc w:val="center"/>
            </w:pPr>
            <w:r>
              <w:t xml:space="preserve">1 </w:t>
            </w:r>
          </w:p>
        </w:tc>
      </w:tr>
      <w:tr w:rsidR="00D8625D">
        <w:trPr>
          <w:trHeight w:val="422"/>
        </w:trPr>
        <w:tc>
          <w:tcPr>
            <w:tcW w:w="816"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left="7" w:right="0" w:firstLine="0"/>
              <w:jc w:val="center"/>
            </w:pPr>
            <w:r>
              <w:t xml:space="preserve">11 </w:t>
            </w:r>
          </w:p>
        </w:tc>
        <w:tc>
          <w:tcPr>
            <w:tcW w:w="7091"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right="0" w:firstLine="0"/>
              <w:jc w:val="left"/>
            </w:pPr>
            <w:r>
              <w:t xml:space="preserve">Мир в картинках. Спортивный инвентарь.  </w:t>
            </w:r>
          </w:p>
        </w:tc>
        <w:tc>
          <w:tcPr>
            <w:tcW w:w="1666"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left="7" w:right="0" w:firstLine="0"/>
              <w:jc w:val="center"/>
            </w:pPr>
            <w:r>
              <w:t xml:space="preserve">1 </w:t>
            </w:r>
          </w:p>
        </w:tc>
      </w:tr>
      <w:tr w:rsidR="00D8625D">
        <w:trPr>
          <w:trHeight w:val="425"/>
        </w:trPr>
        <w:tc>
          <w:tcPr>
            <w:tcW w:w="816"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left="7" w:right="0" w:firstLine="0"/>
              <w:jc w:val="center"/>
            </w:pPr>
            <w:r>
              <w:t xml:space="preserve">12 </w:t>
            </w:r>
          </w:p>
        </w:tc>
        <w:tc>
          <w:tcPr>
            <w:tcW w:w="7091"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right="0" w:firstLine="0"/>
              <w:jc w:val="left"/>
            </w:pPr>
            <w:r>
              <w:t xml:space="preserve">Мир в картинках. Ягоды лесные.  </w:t>
            </w:r>
          </w:p>
        </w:tc>
        <w:tc>
          <w:tcPr>
            <w:tcW w:w="1666"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left="7" w:right="0" w:firstLine="0"/>
              <w:jc w:val="center"/>
            </w:pPr>
            <w:r>
              <w:t xml:space="preserve">1 </w:t>
            </w:r>
          </w:p>
        </w:tc>
      </w:tr>
      <w:tr w:rsidR="00D8625D">
        <w:trPr>
          <w:trHeight w:val="425"/>
        </w:trPr>
        <w:tc>
          <w:tcPr>
            <w:tcW w:w="816"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left="7" w:right="0" w:firstLine="0"/>
              <w:jc w:val="center"/>
            </w:pPr>
            <w:r>
              <w:t xml:space="preserve">13 </w:t>
            </w:r>
          </w:p>
        </w:tc>
        <w:tc>
          <w:tcPr>
            <w:tcW w:w="7091"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right="0" w:firstLine="0"/>
              <w:jc w:val="left"/>
            </w:pPr>
            <w:r>
              <w:t xml:space="preserve">Мир в картинках. Ягоды садовые. </w:t>
            </w:r>
          </w:p>
        </w:tc>
        <w:tc>
          <w:tcPr>
            <w:tcW w:w="1666"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left="7" w:right="0" w:firstLine="0"/>
              <w:jc w:val="center"/>
            </w:pPr>
            <w:r>
              <w:t xml:space="preserve">1 </w:t>
            </w:r>
          </w:p>
        </w:tc>
      </w:tr>
      <w:tr w:rsidR="00D8625D">
        <w:trPr>
          <w:trHeight w:val="422"/>
        </w:trPr>
        <w:tc>
          <w:tcPr>
            <w:tcW w:w="816"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left="7" w:right="0" w:firstLine="0"/>
              <w:jc w:val="center"/>
            </w:pPr>
            <w:r>
              <w:t xml:space="preserve">14 </w:t>
            </w:r>
          </w:p>
        </w:tc>
        <w:tc>
          <w:tcPr>
            <w:tcW w:w="7091"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right="0" w:firstLine="0"/>
              <w:jc w:val="left"/>
            </w:pPr>
            <w:r>
              <w:t xml:space="preserve">Мебель. Демонстрационный материал.  </w:t>
            </w:r>
          </w:p>
        </w:tc>
        <w:tc>
          <w:tcPr>
            <w:tcW w:w="1666"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left="7" w:right="0" w:firstLine="0"/>
              <w:jc w:val="center"/>
            </w:pPr>
            <w:r>
              <w:t xml:space="preserve">1 </w:t>
            </w:r>
          </w:p>
        </w:tc>
      </w:tr>
      <w:tr w:rsidR="00D8625D">
        <w:trPr>
          <w:trHeight w:val="425"/>
        </w:trPr>
        <w:tc>
          <w:tcPr>
            <w:tcW w:w="816"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left="7" w:right="0" w:firstLine="0"/>
              <w:jc w:val="center"/>
            </w:pPr>
            <w:r>
              <w:t xml:space="preserve">15 </w:t>
            </w:r>
          </w:p>
        </w:tc>
        <w:tc>
          <w:tcPr>
            <w:tcW w:w="7091"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right="0" w:firstLine="0"/>
              <w:jc w:val="left"/>
            </w:pPr>
            <w:r>
              <w:t xml:space="preserve">Насекомые. Демонстрационный материал </w:t>
            </w:r>
          </w:p>
        </w:tc>
        <w:tc>
          <w:tcPr>
            <w:tcW w:w="1666"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left="7" w:right="0" w:firstLine="0"/>
              <w:jc w:val="center"/>
            </w:pPr>
            <w:r>
              <w:t xml:space="preserve">1 </w:t>
            </w:r>
          </w:p>
        </w:tc>
      </w:tr>
      <w:tr w:rsidR="00D8625D">
        <w:trPr>
          <w:trHeight w:val="838"/>
        </w:trPr>
        <w:tc>
          <w:tcPr>
            <w:tcW w:w="816"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left="7" w:right="0" w:firstLine="0"/>
              <w:jc w:val="center"/>
            </w:pPr>
            <w:r>
              <w:t xml:space="preserve">16 </w:t>
            </w:r>
          </w:p>
        </w:tc>
        <w:tc>
          <w:tcPr>
            <w:tcW w:w="7091" w:type="dxa"/>
            <w:tcBorders>
              <w:top w:val="single" w:sz="4" w:space="0" w:color="000000"/>
              <w:left w:val="single" w:sz="4" w:space="0" w:color="000000"/>
              <w:bottom w:val="single" w:sz="4" w:space="0" w:color="000000"/>
              <w:right w:val="single" w:sz="4" w:space="0" w:color="000000"/>
            </w:tcBorders>
          </w:tcPr>
          <w:p w:rsidR="00D8625D" w:rsidRDefault="008F1B04">
            <w:pPr>
              <w:spacing w:after="162" w:line="259" w:lineRule="auto"/>
              <w:ind w:right="0" w:firstLine="0"/>
              <w:jc w:val="left"/>
            </w:pPr>
            <w:r>
              <w:t xml:space="preserve">Природные зоны. Растения и животные степей и пустынь. </w:t>
            </w:r>
          </w:p>
          <w:p w:rsidR="00D8625D" w:rsidRDefault="008F1B04">
            <w:pPr>
              <w:spacing w:after="0" w:line="259" w:lineRule="auto"/>
              <w:ind w:right="0" w:firstLine="0"/>
              <w:jc w:val="left"/>
            </w:pPr>
            <w:r>
              <w:t xml:space="preserve">Демонстрационный материал </w:t>
            </w:r>
          </w:p>
        </w:tc>
        <w:tc>
          <w:tcPr>
            <w:tcW w:w="1666"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left="7" w:right="0" w:firstLine="0"/>
              <w:jc w:val="center"/>
            </w:pPr>
            <w:r>
              <w:t xml:space="preserve">1 </w:t>
            </w:r>
          </w:p>
        </w:tc>
      </w:tr>
      <w:tr w:rsidR="00D8625D">
        <w:trPr>
          <w:trHeight w:val="425"/>
        </w:trPr>
        <w:tc>
          <w:tcPr>
            <w:tcW w:w="816"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left="7" w:right="0" w:firstLine="0"/>
              <w:jc w:val="center"/>
            </w:pPr>
            <w:r>
              <w:t xml:space="preserve">17 </w:t>
            </w:r>
          </w:p>
        </w:tc>
        <w:tc>
          <w:tcPr>
            <w:tcW w:w="7091"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right="0" w:firstLine="0"/>
              <w:jc w:val="left"/>
            </w:pPr>
            <w:r>
              <w:t xml:space="preserve">Транспорт-2. Демонстрационный материал </w:t>
            </w:r>
          </w:p>
        </w:tc>
        <w:tc>
          <w:tcPr>
            <w:tcW w:w="1666"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left="7" w:right="0" w:firstLine="0"/>
              <w:jc w:val="center"/>
            </w:pPr>
            <w:r>
              <w:t xml:space="preserve">1 </w:t>
            </w:r>
          </w:p>
        </w:tc>
      </w:tr>
      <w:tr w:rsidR="00D8625D">
        <w:trPr>
          <w:trHeight w:val="422"/>
        </w:trPr>
        <w:tc>
          <w:tcPr>
            <w:tcW w:w="816"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left="7" w:right="0" w:firstLine="0"/>
              <w:jc w:val="center"/>
            </w:pPr>
            <w:r>
              <w:t xml:space="preserve">18 </w:t>
            </w:r>
          </w:p>
        </w:tc>
        <w:tc>
          <w:tcPr>
            <w:tcW w:w="7091"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right="0" w:firstLine="0"/>
              <w:jc w:val="left"/>
            </w:pPr>
            <w:r>
              <w:t xml:space="preserve">Транспорт-3. Демонстрационный материал </w:t>
            </w:r>
          </w:p>
        </w:tc>
        <w:tc>
          <w:tcPr>
            <w:tcW w:w="1666"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left="7" w:right="0" w:firstLine="0"/>
              <w:jc w:val="center"/>
            </w:pPr>
            <w:r>
              <w:t xml:space="preserve">1 </w:t>
            </w:r>
          </w:p>
        </w:tc>
      </w:tr>
      <w:tr w:rsidR="00D8625D">
        <w:trPr>
          <w:trHeight w:val="425"/>
        </w:trPr>
        <w:tc>
          <w:tcPr>
            <w:tcW w:w="816"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left="7" w:right="0" w:firstLine="0"/>
              <w:jc w:val="center"/>
            </w:pPr>
            <w:r>
              <w:t xml:space="preserve">19 </w:t>
            </w:r>
          </w:p>
        </w:tc>
        <w:tc>
          <w:tcPr>
            <w:tcW w:w="7091"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right="0" w:firstLine="0"/>
              <w:jc w:val="left"/>
            </w:pPr>
            <w:r>
              <w:t xml:space="preserve">Ягоды. Демонстрационный материал </w:t>
            </w:r>
          </w:p>
        </w:tc>
        <w:tc>
          <w:tcPr>
            <w:tcW w:w="1666"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left="7" w:right="0" w:firstLine="0"/>
              <w:jc w:val="center"/>
            </w:pPr>
            <w:r>
              <w:t xml:space="preserve">1 </w:t>
            </w:r>
          </w:p>
        </w:tc>
      </w:tr>
      <w:tr w:rsidR="00D8625D">
        <w:trPr>
          <w:trHeight w:val="425"/>
        </w:trPr>
        <w:tc>
          <w:tcPr>
            <w:tcW w:w="816"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left="7" w:right="0" w:firstLine="0"/>
              <w:jc w:val="center"/>
            </w:pPr>
            <w:r>
              <w:t xml:space="preserve">20 </w:t>
            </w:r>
          </w:p>
        </w:tc>
        <w:tc>
          <w:tcPr>
            <w:tcW w:w="7091"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right="0" w:firstLine="0"/>
              <w:jc w:val="left"/>
            </w:pPr>
            <w:r>
              <w:t xml:space="preserve">ДРМ Соблюдай правила дорожного движения. </w:t>
            </w:r>
          </w:p>
        </w:tc>
        <w:tc>
          <w:tcPr>
            <w:tcW w:w="1666"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left="7" w:right="0" w:firstLine="0"/>
              <w:jc w:val="center"/>
            </w:pPr>
            <w:r>
              <w:t xml:space="preserve">2 </w:t>
            </w:r>
          </w:p>
        </w:tc>
      </w:tr>
      <w:tr w:rsidR="00D8625D">
        <w:trPr>
          <w:trHeight w:val="838"/>
        </w:trPr>
        <w:tc>
          <w:tcPr>
            <w:tcW w:w="816"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left="7" w:right="0" w:firstLine="0"/>
              <w:jc w:val="center"/>
            </w:pPr>
            <w:r>
              <w:t xml:space="preserve">21 </w:t>
            </w:r>
          </w:p>
        </w:tc>
        <w:tc>
          <w:tcPr>
            <w:tcW w:w="7091"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right="0" w:firstLine="0"/>
              <w:jc w:val="left"/>
            </w:pPr>
            <w:r>
              <w:t xml:space="preserve">Природные зоны крайнего севера и тундры. Раздаточный материал </w:t>
            </w:r>
          </w:p>
        </w:tc>
        <w:tc>
          <w:tcPr>
            <w:tcW w:w="1666"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left="7" w:right="0" w:firstLine="0"/>
              <w:jc w:val="center"/>
            </w:pPr>
            <w:r>
              <w:t xml:space="preserve">1 </w:t>
            </w:r>
          </w:p>
        </w:tc>
      </w:tr>
      <w:tr w:rsidR="00D8625D">
        <w:trPr>
          <w:trHeight w:val="423"/>
        </w:trPr>
        <w:tc>
          <w:tcPr>
            <w:tcW w:w="816"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left="7" w:right="0" w:firstLine="0"/>
              <w:jc w:val="center"/>
            </w:pPr>
            <w:r>
              <w:t xml:space="preserve">22 </w:t>
            </w:r>
          </w:p>
        </w:tc>
        <w:tc>
          <w:tcPr>
            <w:tcW w:w="7091"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right="0" w:firstLine="0"/>
              <w:jc w:val="left"/>
            </w:pPr>
            <w:r>
              <w:t>Добро пожаловать в экологию! Серия дем</w:t>
            </w:r>
            <w:proofErr w:type="gramStart"/>
            <w:r>
              <w:t>.к</w:t>
            </w:r>
            <w:proofErr w:type="gramEnd"/>
            <w:r>
              <w:t xml:space="preserve">артин 5-6  </w:t>
            </w:r>
          </w:p>
        </w:tc>
        <w:tc>
          <w:tcPr>
            <w:tcW w:w="1666"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left="7" w:right="0" w:firstLine="0"/>
              <w:jc w:val="center"/>
            </w:pPr>
            <w:r>
              <w:t xml:space="preserve">1 </w:t>
            </w:r>
          </w:p>
        </w:tc>
      </w:tr>
      <w:tr w:rsidR="00D8625D">
        <w:trPr>
          <w:trHeight w:val="425"/>
        </w:trPr>
        <w:tc>
          <w:tcPr>
            <w:tcW w:w="816"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left="7" w:right="0" w:firstLine="0"/>
              <w:jc w:val="center"/>
            </w:pPr>
            <w:r>
              <w:t xml:space="preserve">23 </w:t>
            </w:r>
          </w:p>
        </w:tc>
        <w:tc>
          <w:tcPr>
            <w:tcW w:w="7091"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right="0" w:firstLine="0"/>
              <w:jc w:val="left"/>
            </w:pPr>
            <w:r>
              <w:t>Добро пожаловать в экологию! Серия дем</w:t>
            </w:r>
            <w:proofErr w:type="gramStart"/>
            <w:r>
              <w:t>.к</w:t>
            </w:r>
            <w:proofErr w:type="gramEnd"/>
            <w:r>
              <w:t xml:space="preserve">артин 6-7 </w:t>
            </w:r>
          </w:p>
        </w:tc>
        <w:tc>
          <w:tcPr>
            <w:tcW w:w="1666"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left="7" w:right="0" w:firstLine="0"/>
              <w:jc w:val="center"/>
            </w:pPr>
            <w:r>
              <w:t xml:space="preserve">1 </w:t>
            </w:r>
          </w:p>
        </w:tc>
      </w:tr>
      <w:tr w:rsidR="00D8625D">
        <w:trPr>
          <w:trHeight w:val="425"/>
        </w:trPr>
        <w:tc>
          <w:tcPr>
            <w:tcW w:w="816"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left="7" w:right="0" w:firstLine="0"/>
              <w:jc w:val="center"/>
            </w:pPr>
            <w:r>
              <w:t xml:space="preserve">24 </w:t>
            </w:r>
          </w:p>
        </w:tc>
        <w:tc>
          <w:tcPr>
            <w:tcW w:w="7091"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right="0" w:firstLine="0"/>
              <w:jc w:val="left"/>
            </w:pPr>
            <w:r>
              <w:t>Добро пожаловать в экологию! Серия дем</w:t>
            </w:r>
            <w:proofErr w:type="gramStart"/>
            <w:r>
              <w:t>.к</w:t>
            </w:r>
            <w:proofErr w:type="gramEnd"/>
            <w:r>
              <w:t xml:space="preserve">артин 4-5 </w:t>
            </w:r>
          </w:p>
        </w:tc>
        <w:tc>
          <w:tcPr>
            <w:tcW w:w="1666"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left="7" w:right="0" w:firstLine="0"/>
              <w:jc w:val="center"/>
            </w:pPr>
            <w:r>
              <w:t xml:space="preserve">1 </w:t>
            </w:r>
          </w:p>
        </w:tc>
      </w:tr>
      <w:tr w:rsidR="00D8625D">
        <w:trPr>
          <w:trHeight w:val="422"/>
        </w:trPr>
        <w:tc>
          <w:tcPr>
            <w:tcW w:w="816"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left="7" w:right="0" w:firstLine="0"/>
              <w:jc w:val="center"/>
            </w:pPr>
            <w:r>
              <w:t xml:space="preserve">25 </w:t>
            </w:r>
          </w:p>
        </w:tc>
        <w:tc>
          <w:tcPr>
            <w:tcW w:w="7091"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right="0" w:firstLine="0"/>
              <w:jc w:val="left"/>
            </w:pPr>
            <w:r>
              <w:t xml:space="preserve">Добро пожаловать в экологию! Ч.1 Наглядн.инф. Млад. </w:t>
            </w:r>
          </w:p>
        </w:tc>
        <w:tc>
          <w:tcPr>
            <w:tcW w:w="1666"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left="7" w:right="0" w:firstLine="0"/>
              <w:jc w:val="center"/>
            </w:pPr>
            <w:r>
              <w:t xml:space="preserve">2 </w:t>
            </w:r>
          </w:p>
        </w:tc>
      </w:tr>
      <w:tr w:rsidR="00D8625D">
        <w:trPr>
          <w:trHeight w:val="425"/>
        </w:trPr>
        <w:tc>
          <w:tcPr>
            <w:tcW w:w="816"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left="7" w:right="0" w:firstLine="0"/>
              <w:jc w:val="center"/>
            </w:pPr>
            <w:r>
              <w:t xml:space="preserve">26 </w:t>
            </w:r>
          </w:p>
        </w:tc>
        <w:tc>
          <w:tcPr>
            <w:tcW w:w="7091"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right="0" w:firstLine="0"/>
              <w:jc w:val="left"/>
            </w:pPr>
            <w:r>
              <w:t xml:space="preserve">Добро пожаловать в экологию! Ч.1 Наглядн.инф. Средн. </w:t>
            </w:r>
          </w:p>
        </w:tc>
        <w:tc>
          <w:tcPr>
            <w:tcW w:w="1666"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left="7" w:right="0" w:firstLine="0"/>
              <w:jc w:val="center"/>
            </w:pPr>
            <w:r>
              <w:t xml:space="preserve">1 </w:t>
            </w:r>
          </w:p>
        </w:tc>
      </w:tr>
      <w:tr w:rsidR="00D8625D">
        <w:trPr>
          <w:trHeight w:val="425"/>
        </w:trPr>
        <w:tc>
          <w:tcPr>
            <w:tcW w:w="816"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left="7" w:right="0" w:firstLine="0"/>
              <w:jc w:val="center"/>
            </w:pPr>
            <w:r>
              <w:t xml:space="preserve">27 </w:t>
            </w:r>
          </w:p>
        </w:tc>
        <w:tc>
          <w:tcPr>
            <w:tcW w:w="7091"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right="0" w:firstLine="0"/>
              <w:jc w:val="left"/>
            </w:pPr>
            <w:r>
              <w:t xml:space="preserve">Добро пожаловать в экологию! Ч.1 Наглядн.инф. Стар. </w:t>
            </w:r>
          </w:p>
        </w:tc>
        <w:tc>
          <w:tcPr>
            <w:tcW w:w="1666"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left="7" w:right="0" w:firstLine="0"/>
              <w:jc w:val="center"/>
            </w:pPr>
            <w:r>
              <w:t xml:space="preserve">1 </w:t>
            </w:r>
          </w:p>
        </w:tc>
      </w:tr>
      <w:tr w:rsidR="00D8625D">
        <w:trPr>
          <w:trHeight w:val="422"/>
        </w:trPr>
        <w:tc>
          <w:tcPr>
            <w:tcW w:w="816"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left="7" w:right="0" w:firstLine="0"/>
              <w:jc w:val="center"/>
            </w:pPr>
            <w:r>
              <w:t xml:space="preserve">28 </w:t>
            </w:r>
          </w:p>
        </w:tc>
        <w:tc>
          <w:tcPr>
            <w:tcW w:w="7091"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right="0" w:firstLine="0"/>
              <w:jc w:val="left"/>
            </w:pPr>
            <w:r>
              <w:t xml:space="preserve">Добро пожаловать в экологию! Ч.1 Наглядн.инф. Млад. </w:t>
            </w:r>
          </w:p>
        </w:tc>
        <w:tc>
          <w:tcPr>
            <w:tcW w:w="1666"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left="7" w:right="0" w:firstLine="0"/>
              <w:jc w:val="center"/>
            </w:pPr>
            <w:r>
              <w:t xml:space="preserve">1 </w:t>
            </w:r>
          </w:p>
        </w:tc>
      </w:tr>
      <w:tr w:rsidR="00D8625D">
        <w:trPr>
          <w:trHeight w:val="425"/>
        </w:trPr>
        <w:tc>
          <w:tcPr>
            <w:tcW w:w="816"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left="7" w:right="0" w:firstLine="0"/>
              <w:jc w:val="center"/>
            </w:pPr>
            <w:r>
              <w:t xml:space="preserve">30 </w:t>
            </w:r>
          </w:p>
        </w:tc>
        <w:tc>
          <w:tcPr>
            <w:tcW w:w="7091"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right="0" w:firstLine="0"/>
              <w:jc w:val="left"/>
            </w:pPr>
            <w:r>
              <w:t xml:space="preserve">Добро пожаловать в экологию! Ч.1 Наглядн.инф. Сред. </w:t>
            </w:r>
          </w:p>
        </w:tc>
        <w:tc>
          <w:tcPr>
            <w:tcW w:w="1666"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left="7" w:right="0" w:firstLine="0"/>
              <w:jc w:val="center"/>
            </w:pPr>
            <w:r>
              <w:t xml:space="preserve">1 </w:t>
            </w:r>
          </w:p>
        </w:tc>
      </w:tr>
      <w:tr w:rsidR="00D8625D">
        <w:trPr>
          <w:trHeight w:val="425"/>
        </w:trPr>
        <w:tc>
          <w:tcPr>
            <w:tcW w:w="816"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left="7" w:right="0" w:firstLine="0"/>
              <w:jc w:val="center"/>
            </w:pPr>
            <w:r>
              <w:t xml:space="preserve">31 </w:t>
            </w:r>
          </w:p>
        </w:tc>
        <w:tc>
          <w:tcPr>
            <w:tcW w:w="7091"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left="1" w:right="0" w:firstLine="0"/>
              <w:jc w:val="center"/>
            </w:pPr>
            <w:r>
              <w:t xml:space="preserve">Добро пожаловать в экологию! Ч.1 Наглядн.инф. Стар. </w:t>
            </w:r>
          </w:p>
        </w:tc>
        <w:tc>
          <w:tcPr>
            <w:tcW w:w="1666"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left="7" w:right="0" w:firstLine="0"/>
              <w:jc w:val="center"/>
            </w:pPr>
            <w:r>
              <w:t xml:space="preserve">1 </w:t>
            </w:r>
          </w:p>
        </w:tc>
      </w:tr>
      <w:tr w:rsidR="00D8625D">
        <w:trPr>
          <w:trHeight w:val="425"/>
        </w:trPr>
        <w:tc>
          <w:tcPr>
            <w:tcW w:w="816"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left="7" w:right="0" w:firstLine="0"/>
              <w:jc w:val="center"/>
            </w:pPr>
            <w:r>
              <w:t xml:space="preserve">32 </w:t>
            </w:r>
          </w:p>
        </w:tc>
        <w:tc>
          <w:tcPr>
            <w:tcW w:w="7091"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right="0" w:firstLine="0"/>
              <w:jc w:val="left"/>
            </w:pPr>
            <w:r>
              <w:t xml:space="preserve">Картотека предметных картинок Вып.1 </w:t>
            </w:r>
          </w:p>
        </w:tc>
        <w:tc>
          <w:tcPr>
            <w:tcW w:w="1666"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left="7" w:right="0" w:firstLine="0"/>
              <w:jc w:val="center"/>
            </w:pPr>
            <w:r>
              <w:t xml:space="preserve">1 </w:t>
            </w:r>
          </w:p>
        </w:tc>
      </w:tr>
    </w:tbl>
    <w:p w:rsidR="00D8625D" w:rsidRDefault="00D8625D">
      <w:pPr>
        <w:spacing w:after="0" w:line="259" w:lineRule="auto"/>
        <w:ind w:left="-1702" w:right="11119" w:firstLine="0"/>
        <w:jc w:val="left"/>
      </w:pPr>
    </w:p>
    <w:tbl>
      <w:tblPr>
        <w:tblStyle w:val="TableGrid"/>
        <w:tblW w:w="9573" w:type="dxa"/>
        <w:tblInd w:w="-108" w:type="dxa"/>
        <w:tblCellMar>
          <w:top w:w="9" w:type="dxa"/>
          <w:left w:w="108" w:type="dxa"/>
          <w:right w:w="115" w:type="dxa"/>
        </w:tblCellMar>
        <w:tblLook w:val="04A0" w:firstRow="1" w:lastRow="0" w:firstColumn="1" w:lastColumn="0" w:noHBand="0" w:noVBand="1"/>
      </w:tblPr>
      <w:tblGrid>
        <w:gridCol w:w="816"/>
        <w:gridCol w:w="7091"/>
        <w:gridCol w:w="1666"/>
      </w:tblGrid>
      <w:tr w:rsidR="00D8625D">
        <w:trPr>
          <w:trHeight w:val="425"/>
        </w:trPr>
        <w:tc>
          <w:tcPr>
            <w:tcW w:w="816"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left="7" w:right="0" w:firstLine="0"/>
              <w:jc w:val="center"/>
            </w:pPr>
            <w:r>
              <w:t xml:space="preserve">33 </w:t>
            </w:r>
          </w:p>
        </w:tc>
        <w:tc>
          <w:tcPr>
            <w:tcW w:w="7091"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right="0" w:firstLine="0"/>
              <w:jc w:val="left"/>
            </w:pPr>
            <w:r>
              <w:t xml:space="preserve">Картотека предметных картинок Вып.10 </w:t>
            </w:r>
          </w:p>
        </w:tc>
        <w:tc>
          <w:tcPr>
            <w:tcW w:w="1666"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left="7" w:right="0" w:firstLine="0"/>
              <w:jc w:val="center"/>
            </w:pPr>
            <w:r>
              <w:t xml:space="preserve">1 </w:t>
            </w:r>
          </w:p>
        </w:tc>
      </w:tr>
      <w:tr w:rsidR="00D8625D">
        <w:trPr>
          <w:trHeight w:val="425"/>
        </w:trPr>
        <w:tc>
          <w:tcPr>
            <w:tcW w:w="816"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left="7" w:right="0" w:firstLine="0"/>
              <w:jc w:val="center"/>
            </w:pPr>
            <w:r>
              <w:t xml:space="preserve">34 </w:t>
            </w:r>
          </w:p>
        </w:tc>
        <w:tc>
          <w:tcPr>
            <w:tcW w:w="7091"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right="0" w:firstLine="0"/>
              <w:jc w:val="left"/>
            </w:pPr>
            <w:r>
              <w:t xml:space="preserve">Картотека предметных картинок Вып.11 </w:t>
            </w:r>
          </w:p>
        </w:tc>
        <w:tc>
          <w:tcPr>
            <w:tcW w:w="1666"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left="7" w:right="0" w:firstLine="0"/>
              <w:jc w:val="center"/>
            </w:pPr>
            <w:r>
              <w:t xml:space="preserve">1 </w:t>
            </w:r>
          </w:p>
        </w:tc>
      </w:tr>
      <w:tr w:rsidR="00D8625D">
        <w:trPr>
          <w:trHeight w:val="422"/>
        </w:trPr>
        <w:tc>
          <w:tcPr>
            <w:tcW w:w="816"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left="7" w:right="0" w:firstLine="0"/>
              <w:jc w:val="center"/>
            </w:pPr>
            <w:r>
              <w:t xml:space="preserve">35 </w:t>
            </w:r>
          </w:p>
        </w:tc>
        <w:tc>
          <w:tcPr>
            <w:tcW w:w="7091"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right="0" w:firstLine="0"/>
              <w:jc w:val="left"/>
            </w:pPr>
            <w:r>
              <w:t xml:space="preserve">Картотека предметных картинок Вып.13 </w:t>
            </w:r>
          </w:p>
        </w:tc>
        <w:tc>
          <w:tcPr>
            <w:tcW w:w="1666"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left="7" w:right="0" w:firstLine="0"/>
              <w:jc w:val="center"/>
            </w:pPr>
            <w:r>
              <w:t xml:space="preserve">1 </w:t>
            </w:r>
          </w:p>
        </w:tc>
      </w:tr>
      <w:tr w:rsidR="00D8625D">
        <w:trPr>
          <w:trHeight w:val="425"/>
        </w:trPr>
        <w:tc>
          <w:tcPr>
            <w:tcW w:w="816"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left="7" w:right="0" w:firstLine="0"/>
              <w:jc w:val="center"/>
            </w:pPr>
            <w:r>
              <w:t xml:space="preserve">36 </w:t>
            </w:r>
          </w:p>
        </w:tc>
        <w:tc>
          <w:tcPr>
            <w:tcW w:w="7091"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right="0" w:firstLine="0"/>
              <w:jc w:val="left"/>
            </w:pPr>
            <w:r>
              <w:t xml:space="preserve">Картотека предметных картинок Вып.15 </w:t>
            </w:r>
          </w:p>
        </w:tc>
        <w:tc>
          <w:tcPr>
            <w:tcW w:w="1666"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left="7" w:right="0" w:firstLine="0"/>
              <w:jc w:val="center"/>
            </w:pPr>
            <w:r>
              <w:t xml:space="preserve">1 </w:t>
            </w:r>
          </w:p>
        </w:tc>
      </w:tr>
      <w:tr w:rsidR="00D8625D">
        <w:trPr>
          <w:trHeight w:val="425"/>
        </w:trPr>
        <w:tc>
          <w:tcPr>
            <w:tcW w:w="816"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left="7" w:right="0" w:firstLine="0"/>
              <w:jc w:val="center"/>
            </w:pPr>
            <w:r>
              <w:t xml:space="preserve">37 </w:t>
            </w:r>
          </w:p>
        </w:tc>
        <w:tc>
          <w:tcPr>
            <w:tcW w:w="7091"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right="0" w:firstLine="0"/>
              <w:jc w:val="left"/>
            </w:pPr>
            <w:r>
              <w:t xml:space="preserve">Картотека предметных картинок Вып.17 </w:t>
            </w:r>
          </w:p>
        </w:tc>
        <w:tc>
          <w:tcPr>
            <w:tcW w:w="1666"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left="7" w:right="0" w:firstLine="0"/>
              <w:jc w:val="center"/>
            </w:pPr>
            <w:r>
              <w:t xml:space="preserve">1 </w:t>
            </w:r>
          </w:p>
        </w:tc>
      </w:tr>
      <w:tr w:rsidR="00D8625D">
        <w:trPr>
          <w:trHeight w:val="422"/>
        </w:trPr>
        <w:tc>
          <w:tcPr>
            <w:tcW w:w="816"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left="7" w:right="0" w:firstLine="0"/>
              <w:jc w:val="center"/>
            </w:pPr>
            <w:r>
              <w:t xml:space="preserve">38 </w:t>
            </w:r>
          </w:p>
        </w:tc>
        <w:tc>
          <w:tcPr>
            <w:tcW w:w="7091"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right="0" w:firstLine="0"/>
              <w:jc w:val="left"/>
            </w:pPr>
            <w:r>
              <w:t xml:space="preserve">Картотека предметных картинок Вып.18 </w:t>
            </w:r>
          </w:p>
        </w:tc>
        <w:tc>
          <w:tcPr>
            <w:tcW w:w="1666"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left="7" w:right="0" w:firstLine="0"/>
              <w:jc w:val="center"/>
            </w:pPr>
            <w:r>
              <w:t xml:space="preserve">1 </w:t>
            </w:r>
          </w:p>
        </w:tc>
      </w:tr>
      <w:tr w:rsidR="00D8625D">
        <w:trPr>
          <w:trHeight w:val="425"/>
        </w:trPr>
        <w:tc>
          <w:tcPr>
            <w:tcW w:w="816"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left="7" w:right="0" w:firstLine="0"/>
              <w:jc w:val="center"/>
            </w:pPr>
            <w:r>
              <w:lastRenderedPageBreak/>
              <w:t xml:space="preserve">39 </w:t>
            </w:r>
          </w:p>
        </w:tc>
        <w:tc>
          <w:tcPr>
            <w:tcW w:w="7091"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right="0" w:firstLine="0"/>
              <w:jc w:val="left"/>
            </w:pPr>
            <w:r>
              <w:t xml:space="preserve">Картотека предметных картинок Вып.3 </w:t>
            </w:r>
          </w:p>
        </w:tc>
        <w:tc>
          <w:tcPr>
            <w:tcW w:w="1666"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left="7" w:right="0" w:firstLine="0"/>
              <w:jc w:val="center"/>
            </w:pPr>
            <w:r>
              <w:t xml:space="preserve">1 </w:t>
            </w:r>
          </w:p>
        </w:tc>
      </w:tr>
      <w:tr w:rsidR="00D8625D">
        <w:trPr>
          <w:trHeight w:val="425"/>
        </w:trPr>
        <w:tc>
          <w:tcPr>
            <w:tcW w:w="816"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left="7" w:right="0" w:firstLine="0"/>
              <w:jc w:val="center"/>
            </w:pPr>
            <w:r>
              <w:t xml:space="preserve">40 </w:t>
            </w:r>
          </w:p>
        </w:tc>
        <w:tc>
          <w:tcPr>
            <w:tcW w:w="7091"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right="0" w:firstLine="0"/>
              <w:jc w:val="left"/>
            </w:pPr>
            <w:r>
              <w:t xml:space="preserve">Картотека предметных картинок Вып.4 </w:t>
            </w:r>
          </w:p>
        </w:tc>
        <w:tc>
          <w:tcPr>
            <w:tcW w:w="1666"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left="7" w:right="0" w:firstLine="0"/>
              <w:jc w:val="center"/>
            </w:pPr>
            <w:r>
              <w:t xml:space="preserve">1 </w:t>
            </w:r>
          </w:p>
        </w:tc>
      </w:tr>
      <w:tr w:rsidR="00D8625D">
        <w:trPr>
          <w:trHeight w:val="423"/>
        </w:trPr>
        <w:tc>
          <w:tcPr>
            <w:tcW w:w="816"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left="7" w:right="0" w:firstLine="0"/>
              <w:jc w:val="center"/>
            </w:pPr>
            <w:r>
              <w:t xml:space="preserve">41 </w:t>
            </w:r>
          </w:p>
        </w:tc>
        <w:tc>
          <w:tcPr>
            <w:tcW w:w="7091"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right="0" w:firstLine="0"/>
              <w:jc w:val="left"/>
            </w:pPr>
            <w:r>
              <w:t xml:space="preserve">Картотека предметных картинок Вып.5 </w:t>
            </w:r>
          </w:p>
        </w:tc>
        <w:tc>
          <w:tcPr>
            <w:tcW w:w="1666"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left="7" w:right="0" w:firstLine="0"/>
              <w:jc w:val="center"/>
            </w:pPr>
            <w:r>
              <w:t xml:space="preserve">1 </w:t>
            </w:r>
          </w:p>
        </w:tc>
      </w:tr>
      <w:tr w:rsidR="00D8625D">
        <w:trPr>
          <w:trHeight w:val="425"/>
        </w:trPr>
        <w:tc>
          <w:tcPr>
            <w:tcW w:w="816"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left="7" w:right="0" w:firstLine="0"/>
              <w:jc w:val="center"/>
            </w:pPr>
            <w:r>
              <w:t xml:space="preserve">42 </w:t>
            </w:r>
          </w:p>
        </w:tc>
        <w:tc>
          <w:tcPr>
            <w:tcW w:w="7091"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right="0" w:firstLine="0"/>
              <w:jc w:val="left"/>
            </w:pPr>
            <w:r>
              <w:t xml:space="preserve">Картотека предметных картинок Вып.6 </w:t>
            </w:r>
          </w:p>
        </w:tc>
        <w:tc>
          <w:tcPr>
            <w:tcW w:w="1666"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left="7" w:right="0" w:firstLine="0"/>
              <w:jc w:val="center"/>
            </w:pPr>
            <w:r>
              <w:t xml:space="preserve">1 </w:t>
            </w:r>
          </w:p>
        </w:tc>
      </w:tr>
      <w:tr w:rsidR="00D8625D">
        <w:trPr>
          <w:trHeight w:val="425"/>
        </w:trPr>
        <w:tc>
          <w:tcPr>
            <w:tcW w:w="816"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left="7" w:right="0" w:firstLine="0"/>
              <w:jc w:val="center"/>
            </w:pPr>
            <w:r>
              <w:t xml:space="preserve">43 </w:t>
            </w:r>
          </w:p>
        </w:tc>
        <w:tc>
          <w:tcPr>
            <w:tcW w:w="7091"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right="0" w:firstLine="0"/>
              <w:jc w:val="left"/>
            </w:pPr>
            <w:r>
              <w:t xml:space="preserve">Картотека предметных картинок Вып.7 </w:t>
            </w:r>
          </w:p>
        </w:tc>
        <w:tc>
          <w:tcPr>
            <w:tcW w:w="1666"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left="7" w:right="0" w:firstLine="0"/>
              <w:jc w:val="center"/>
            </w:pPr>
            <w:r>
              <w:t xml:space="preserve">1 </w:t>
            </w:r>
          </w:p>
        </w:tc>
      </w:tr>
      <w:tr w:rsidR="00D8625D">
        <w:trPr>
          <w:trHeight w:val="422"/>
        </w:trPr>
        <w:tc>
          <w:tcPr>
            <w:tcW w:w="816"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left="7" w:right="0" w:firstLine="0"/>
              <w:jc w:val="center"/>
            </w:pPr>
            <w:r>
              <w:t xml:space="preserve">44 </w:t>
            </w:r>
          </w:p>
        </w:tc>
        <w:tc>
          <w:tcPr>
            <w:tcW w:w="7091"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right="0" w:firstLine="0"/>
              <w:jc w:val="left"/>
            </w:pPr>
            <w:r>
              <w:t xml:space="preserve">Картотека предметных картинок Вып.8 </w:t>
            </w:r>
          </w:p>
        </w:tc>
        <w:tc>
          <w:tcPr>
            <w:tcW w:w="1666"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left="7" w:right="0" w:firstLine="0"/>
              <w:jc w:val="center"/>
            </w:pPr>
            <w:r>
              <w:t xml:space="preserve">1 </w:t>
            </w:r>
          </w:p>
        </w:tc>
      </w:tr>
      <w:tr w:rsidR="00D8625D">
        <w:trPr>
          <w:trHeight w:val="425"/>
        </w:trPr>
        <w:tc>
          <w:tcPr>
            <w:tcW w:w="816"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left="7" w:right="0" w:firstLine="0"/>
              <w:jc w:val="center"/>
            </w:pPr>
            <w:r>
              <w:t xml:space="preserve">45 </w:t>
            </w:r>
          </w:p>
        </w:tc>
        <w:tc>
          <w:tcPr>
            <w:tcW w:w="7091"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right="0" w:firstLine="0"/>
              <w:jc w:val="left"/>
            </w:pPr>
            <w:r>
              <w:t xml:space="preserve">Картотека предметных картинок Вып.9 </w:t>
            </w:r>
          </w:p>
        </w:tc>
        <w:tc>
          <w:tcPr>
            <w:tcW w:w="1666"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left="7" w:right="0" w:firstLine="0"/>
              <w:jc w:val="center"/>
            </w:pPr>
            <w:r>
              <w:t xml:space="preserve">1 </w:t>
            </w:r>
          </w:p>
        </w:tc>
      </w:tr>
      <w:tr w:rsidR="00D8625D">
        <w:trPr>
          <w:trHeight w:val="425"/>
        </w:trPr>
        <w:tc>
          <w:tcPr>
            <w:tcW w:w="816"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left="7" w:right="0" w:firstLine="0"/>
              <w:jc w:val="center"/>
            </w:pPr>
            <w:r>
              <w:t xml:space="preserve">46 </w:t>
            </w:r>
          </w:p>
        </w:tc>
        <w:tc>
          <w:tcPr>
            <w:tcW w:w="7091"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right="0" w:firstLine="0"/>
              <w:jc w:val="left"/>
            </w:pPr>
            <w:r>
              <w:t xml:space="preserve">Комплексы утренней гимнастики 4-5 </w:t>
            </w:r>
          </w:p>
        </w:tc>
        <w:tc>
          <w:tcPr>
            <w:tcW w:w="1666"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left="7" w:right="0" w:firstLine="0"/>
              <w:jc w:val="center"/>
            </w:pPr>
            <w:r>
              <w:t xml:space="preserve">2 </w:t>
            </w:r>
          </w:p>
        </w:tc>
      </w:tr>
      <w:tr w:rsidR="00D8625D">
        <w:trPr>
          <w:trHeight w:val="422"/>
        </w:trPr>
        <w:tc>
          <w:tcPr>
            <w:tcW w:w="816"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left="7" w:right="0" w:firstLine="0"/>
              <w:jc w:val="center"/>
            </w:pPr>
            <w:r>
              <w:t xml:space="preserve">47 </w:t>
            </w:r>
          </w:p>
        </w:tc>
        <w:tc>
          <w:tcPr>
            <w:tcW w:w="7091"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right="0" w:firstLine="0"/>
              <w:jc w:val="left"/>
            </w:pPr>
            <w:r>
              <w:t xml:space="preserve">Комплексы утренней гимнастики 5-6 </w:t>
            </w:r>
          </w:p>
        </w:tc>
        <w:tc>
          <w:tcPr>
            <w:tcW w:w="1666"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left="7" w:right="0" w:firstLine="0"/>
              <w:jc w:val="center"/>
            </w:pPr>
            <w:r>
              <w:t xml:space="preserve">2 </w:t>
            </w:r>
          </w:p>
        </w:tc>
      </w:tr>
      <w:tr w:rsidR="00D8625D">
        <w:trPr>
          <w:trHeight w:val="425"/>
        </w:trPr>
        <w:tc>
          <w:tcPr>
            <w:tcW w:w="816"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left="7" w:right="0" w:firstLine="0"/>
              <w:jc w:val="center"/>
            </w:pPr>
            <w:r>
              <w:t xml:space="preserve">48 </w:t>
            </w:r>
          </w:p>
        </w:tc>
        <w:tc>
          <w:tcPr>
            <w:tcW w:w="7091"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right="0" w:firstLine="0"/>
              <w:jc w:val="left"/>
            </w:pPr>
            <w:r>
              <w:t xml:space="preserve">Играйка №1. Нищева </w:t>
            </w:r>
          </w:p>
        </w:tc>
        <w:tc>
          <w:tcPr>
            <w:tcW w:w="1666"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left="7" w:right="0" w:firstLine="0"/>
              <w:jc w:val="center"/>
            </w:pPr>
            <w:r>
              <w:t xml:space="preserve">1 </w:t>
            </w:r>
          </w:p>
        </w:tc>
      </w:tr>
      <w:tr w:rsidR="00D8625D">
        <w:trPr>
          <w:trHeight w:val="425"/>
        </w:trPr>
        <w:tc>
          <w:tcPr>
            <w:tcW w:w="816"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left="7" w:right="0" w:firstLine="0"/>
              <w:jc w:val="center"/>
            </w:pPr>
            <w:r>
              <w:t xml:space="preserve">49 </w:t>
            </w:r>
          </w:p>
        </w:tc>
        <w:tc>
          <w:tcPr>
            <w:tcW w:w="7091"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right="0" w:firstLine="0"/>
              <w:jc w:val="left"/>
            </w:pPr>
            <w:r>
              <w:t xml:space="preserve">Играйка №11. Нищева </w:t>
            </w:r>
          </w:p>
        </w:tc>
        <w:tc>
          <w:tcPr>
            <w:tcW w:w="1666"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left="7" w:right="0" w:firstLine="0"/>
              <w:jc w:val="center"/>
            </w:pPr>
            <w:r>
              <w:t xml:space="preserve">1 </w:t>
            </w:r>
          </w:p>
        </w:tc>
      </w:tr>
      <w:tr w:rsidR="00D8625D">
        <w:trPr>
          <w:trHeight w:val="422"/>
        </w:trPr>
        <w:tc>
          <w:tcPr>
            <w:tcW w:w="816"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left="7" w:right="0" w:firstLine="0"/>
              <w:jc w:val="center"/>
            </w:pPr>
            <w:r>
              <w:t xml:space="preserve">50 </w:t>
            </w:r>
          </w:p>
        </w:tc>
        <w:tc>
          <w:tcPr>
            <w:tcW w:w="7091"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right="0" w:firstLine="0"/>
              <w:jc w:val="left"/>
            </w:pPr>
            <w:r>
              <w:t xml:space="preserve">Играйка №12. Нищева </w:t>
            </w:r>
          </w:p>
        </w:tc>
        <w:tc>
          <w:tcPr>
            <w:tcW w:w="1666"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left="7" w:right="0" w:firstLine="0"/>
              <w:jc w:val="center"/>
            </w:pPr>
            <w:r>
              <w:t xml:space="preserve">1 </w:t>
            </w:r>
          </w:p>
        </w:tc>
      </w:tr>
      <w:tr w:rsidR="00D8625D">
        <w:trPr>
          <w:trHeight w:val="425"/>
        </w:trPr>
        <w:tc>
          <w:tcPr>
            <w:tcW w:w="816"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left="7" w:right="0" w:firstLine="0"/>
              <w:jc w:val="center"/>
            </w:pPr>
            <w:r>
              <w:t xml:space="preserve">51 </w:t>
            </w:r>
          </w:p>
        </w:tc>
        <w:tc>
          <w:tcPr>
            <w:tcW w:w="7091"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right="0" w:firstLine="0"/>
              <w:jc w:val="left"/>
            </w:pPr>
            <w:r>
              <w:t xml:space="preserve">Играйка №13. Нищева </w:t>
            </w:r>
          </w:p>
        </w:tc>
        <w:tc>
          <w:tcPr>
            <w:tcW w:w="1666"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left="7" w:right="0" w:firstLine="0"/>
              <w:jc w:val="center"/>
            </w:pPr>
            <w:r>
              <w:t xml:space="preserve">1 </w:t>
            </w:r>
          </w:p>
        </w:tc>
      </w:tr>
      <w:tr w:rsidR="00D8625D">
        <w:trPr>
          <w:trHeight w:val="425"/>
        </w:trPr>
        <w:tc>
          <w:tcPr>
            <w:tcW w:w="816"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left="7" w:right="0" w:firstLine="0"/>
              <w:jc w:val="center"/>
            </w:pPr>
            <w:r>
              <w:t xml:space="preserve">52 </w:t>
            </w:r>
          </w:p>
        </w:tc>
        <w:tc>
          <w:tcPr>
            <w:tcW w:w="7091"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right="0" w:firstLine="0"/>
              <w:jc w:val="left"/>
            </w:pPr>
            <w:r>
              <w:t xml:space="preserve">Играйка №2. Нищева </w:t>
            </w:r>
          </w:p>
        </w:tc>
        <w:tc>
          <w:tcPr>
            <w:tcW w:w="1666"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left="7" w:right="0" w:firstLine="0"/>
              <w:jc w:val="center"/>
            </w:pPr>
            <w:r>
              <w:t xml:space="preserve">1 </w:t>
            </w:r>
          </w:p>
        </w:tc>
      </w:tr>
      <w:tr w:rsidR="00D8625D">
        <w:trPr>
          <w:trHeight w:val="422"/>
        </w:trPr>
        <w:tc>
          <w:tcPr>
            <w:tcW w:w="816"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left="7" w:right="0" w:firstLine="0"/>
              <w:jc w:val="center"/>
            </w:pPr>
            <w:r>
              <w:t xml:space="preserve">53 </w:t>
            </w:r>
          </w:p>
        </w:tc>
        <w:tc>
          <w:tcPr>
            <w:tcW w:w="7091"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right="0" w:firstLine="0"/>
              <w:jc w:val="left"/>
            </w:pPr>
            <w:r>
              <w:t xml:space="preserve">Играйка №3. Нищева </w:t>
            </w:r>
          </w:p>
        </w:tc>
        <w:tc>
          <w:tcPr>
            <w:tcW w:w="1666"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left="7" w:right="0" w:firstLine="0"/>
              <w:jc w:val="center"/>
            </w:pPr>
            <w:r>
              <w:t xml:space="preserve">1 </w:t>
            </w:r>
          </w:p>
        </w:tc>
      </w:tr>
      <w:tr w:rsidR="00D8625D">
        <w:trPr>
          <w:trHeight w:val="425"/>
        </w:trPr>
        <w:tc>
          <w:tcPr>
            <w:tcW w:w="816"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left="7" w:right="0" w:firstLine="0"/>
              <w:jc w:val="center"/>
            </w:pPr>
            <w:r>
              <w:t xml:space="preserve">54 </w:t>
            </w:r>
          </w:p>
        </w:tc>
        <w:tc>
          <w:tcPr>
            <w:tcW w:w="7091"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right="0" w:firstLine="0"/>
              <w:jc w:val="left"/>
            </w:pPr>
            <w:r>
              <w:t xml:space="preserve">Играйка –грамотейка №6. Нищева </w:t>
            </w:r>
          </w:p>
        </w:tc>
        <w:tc>
          <w:tcPr>
            <w:tcW w:w="1666"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left="7" w:right="0" w:firstLine="0"/>
              <w:jc w:val="center"/>
            </w:pPr>
            <w:r>
              <w:t xml:space="preserve">1 </w:t>
            </w:r>
          </w:p>
        </w:tc>
      </w:tr>
      <w:tr w:rsidR="00D8625D">
        <w:trPr>
          <w:trHeight w:val="422"/>
        </w:trPr>
        <w:tc>
          <w:tcPr>
            <w:tcW w:w="816"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left="7" w:right="0" w:firstLine="0"/>
              <w:jc w:val="center"/>
            </w:pPr>
            <w:r>
              <w:t xml:space="preserve">55 </w:t>
            </w:r>
          </w:p>
        </w:tc>
        <w:tc>
          <w:tcPr>
            <w:tcW w:w="7091"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right="0" w:firstLine="0"/>
              <w:jc w:val="left"/>
            </w:pPr>
            <w:r>
              <w:t xml:space="preserve">Играйка –грамотейка №9. Нищева </w:t>
            </w:r>
          </w:p>
        </w:tc>
        <w:tc>
          <w:tcPr>
            <w:tcW w:w="1666"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left="7" w:right="0" w:firstLine="0"/>
              <w:jc w:val="center"/>
            </w:pPr>
            <w:r>
              <w:t xml:space="preserve">1 </w:t>
            </w:r>
          </w:p>
        </w:tc>
      </w:tr>
      <w:tr w:rsidR="00D8625D">
        <w:trPr>
          <w:trHeight w:val="425"/>
        </w:trPr>
        <w:tc>
          <w:tcPr>
            <w:tcW w:w="816"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left="7" w:right="0" w:firstLine="0"/>
              <w:jc w:val="center"/>
            </w:pPr>
            <w:r>
              <w:t xml:space="preserve">56 </w:t>
            </w:r>
          </w:p>
        </w:tc>
        <w:tc>
          <w:tcPr>
            <w:tcW w:w="7091"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right="0" w:firstLine="0"/>
              <w:jc w:val="left"/>
            </w:pPr>
            <w:r>
              <w:t xml:space="preserve">Играйка –собирайка №7. Нищева </w:t>
            </w:r>
          </w:p>
        </w:tc>
        <w:tc>
          <w:tcPr>
            <w:tcW w:w="1666"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left="7" w:right="0" w:firstLine="0"/>
              <w:jc w:val="center"/>
            </w:pPr>
            <w:r>
              <w:t xml:space="preserve">1 </w:t>
            </w:r>
          </w:p>
        </w:tc>
      </w:tr>
      <w:tr w:rsidR="00D8625D">
        <w:trPr>
          <w:trHeight w:val="425"/>
        </w:trPr>
        <w:tc>
          <w:tcPr>
            <w:tcW w:w="816"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left="7" w:right="0" w:firstLine="0"/>
              <w:jc w:val="center"/>
            </w:pPr>
            <w:r>
              <w:t xml:space="preserve">57 </w:t>
            </w:r>
          </w:p>
        </w:tc>
        <w:tc>
          <w:tcPr>
            <w:tcW w:w="7091"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right="0" w:firstLine="0"/>
              <w:jc w:val="left"/>
            </w:pPr>
            <w:r>
              <w:t xml:space="preserve">Играйка –читайка№8. Нищева </w:t>
            </w:r>
          </w:p>
        </w:tc>
        <w:tc>
          <w:tcPr>
            <w:tcW w:w="1666"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left="7" w:right="0" w:firstLine="0"/>
              <w:jc w:val="center"/>
            </w:pPr>
            <w:r>
              <w:t xml:space="preserve">1 </w:t>
            </w:r>
          </w:p>
        </w:tc>
      </w:tr>
      <w:tr w:rsidR="00D8625D">
        <w:trPr>
          <w:trHeight w:val="422"/>
        </w:trPr>
        <w:tc>
          <w:tcPr>
            <w:tcW w:w="816"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left="7" w:right="0" w:firstLine="0"/>
              <w:jc w:val="center"/>
            </w:pPr>
            <w:r>
              <w:t xml:space="preserve">58 </w:t>
            </w:r>
          </w:p>
        </w:tc>
        <w:tc>
          <w:tcPr>
            <w:tcW w:w="7091"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right="0" w:firstLine="0"/>
              <w:jc w:val="left"/>
            </w:pPr>
            <w:r>
              <w:t>История про Котика и Ёжика. Серии сюж</w:t>
            </w:r>
            <w:proofErr w:type="gramStart"/>
            <w:r>
              <w:t>.к</w:t>
            </w:r>
            <w:proofErr w:type="gramEnd"/>
            <w:r>
              <w:t xml:space="preserve">арт. </w:t>
            </w:r>
          </w:p>
        </w:tc>
        <w:tc>
          <w:tcPr>
            <w:tcW w:w="1666"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left="7" w:right="0" w:firstLine="0"/>
              <w:jc w:val="center"/>
            </w:pPr>
            <w:r>
              <w:t xml:space="preserve">1 </w:t>
            </w:r>
          </w:p>
        </w:tc>
      </w:tr>
      <w:tr w:rsidR="00D8625D">
        <w:trPr>
          <w:trHeight w:val="425"/>
        </w:trPr>
        <w:tc>
          <w:tcPr>
            <w:tcW w:w="816"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left="7" w:right="0" w:firstLine="0"/>
              <w:jc w:val="center"/>
            </w:pPr>
            <w:r>
              <w:t xml:space="preserve">59 </w:t>
            </w:r>
          </w:p>
        </w:tc>
        <w:tc>
          <w:tcPr>
            <w:tcW w:w="7091"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right="0" w:firstLine="0"/>
              <w:jc w:val="left"/>
            </w:pPr>
            <w:r>
              <w:t xml:space="preserve">Картинный материал к речевой карте 4-7 л. </w:t>
            </w:r>
          </w:p>
        </w:tc>
        <w:tc>
          <w:tcPr>
            <w:tcW w:w="1666"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left="7" w:right="0" w:firstLine="0"/>
              <w:jc w:val="center"/>
            </w:pPr>
            <w:r>
              <w:t xml:space="preserve">1 </w:t>
            </w:r>
          </w:p>
        </w:tc>
      </w:tr>
      <w:tr w:rsidR="00D8625D">
        <w:trPr>
          <w:trHeight w:val="425"/>
        </w:trPr>
        <w:tc>
          <w:tcPr>
            <w:tcW w:w="816"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left="7" w:right="0" w:firstLine="0"/>
              <w:jc w:val="center"/>
            </w:pPr>
            <w:r>
              <w:t xml:space="preserve">60 </w:t>
            </w:r>
          </w:p>
        </w:tc>
        <w:tc>
          <w:tcPr>
            <w:tcW w:w="7091"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right="0" w:firstLine="0"/>
              <w:jc w:val="left"/>
            </w:pPr>
            <w:r>
              <w:t xml:space="preserve">Москва – столица России. Нищева. </w:t>
            </w:r>
          </w:p>
        </w:tc>
        <w:tc>
          <w:tcPr>
            <w:tcW w:w="1666"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left="7" w:right="0" w:firstLine="0"/>
              <w:jc w:val="center"/>
            </w:pPr>
            <w:r>
              <w:t xml:space="preserve">1 </w:t>
            </w:r>
          </w:p>
        </w:tc>
      </w:tr>
      <w:tr w:rsidR="00D8625D">
        <w:trPr>
          <w:trHeight w:val="422"/>
        </w:trPr>
        <w:tc>
          <w:tcPr>
            <w:tcW w:w="816"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left="7" w:right="0" w:firstLine="0"/>
              <w:jc w:val="center"/>
            </w:pPr>
            <w:r>
              <w:t xml:space="preserve">61 </w:t>
            </w:r>
          </w:p>
        </w:tc>
        <w:tc>
          <w:tcPr>
            <w:tcW w:w="7091"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right="0" w:firstLine="0"/>
              <w:jc w:val="left"/>
            </w:pPr>
            <w:r>
              <w:t>Мы-спортсмены. Настольно-печатн</w:t>
            </w:r>
            <w:proofErr w:type="gramStart"/>
            <w:r>
              <w:t>.и</w:t>
            </w:r>
            <w:proofErr w:type="gramEnd"/>
            <w:r>
              <w:t xml:space="preserve">гры /3-5 л. </w:t>
            </w:r>
          </w:p>
        </w:tc>
        <w:tc>
          <w:tcPr>
            <w:tcW w:w="1666"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left="7" w:right="0" w:firstLine="0"/>
              <w:jc w:val="center"/>
            </w:pPr>
            <w:r>
              <w:t xml:space="preserve">1 </w:t>
            </w:r>
          </w:p>
        </w:tc>
      </w:tr>
      <w:tr w:rsidR="00D8625D">
        <w:trPr>
          <w:trHeight w:val="425"/>
        </w:trPr>
        <w:tc>
          <w:tcPr>
            <w:tcW w:w="816"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left="7" w:right="0" w:firstLine="0"/>
              <w:jc w:val="center"/>
            </w:pPr>
            <w:r>
              <w:t xml:space="preserve">62 </w:t>
            </w:r>
          </w:p>
        </w:tc>
        <w:tc>
          <w:tcPr>
            <w:tcW w:w="7091"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right="0" w:firstLine="0"/>
              <w:jc w:val="left"/>
            </w:pPr>
            <w:r>
              <w:t xml:space="preserve">Наш детский сад №2. Нищева. </w:t>
            </w:r>
          </w:p>
        </w:tc>
        <w:tc>
          <w:tcPr>
            <w:tcW w:w="1666"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left="7" w:right="0" w:firstLine="0"/>
              <w:jc w:val="center"/>
            </w:pPr>
            <w:r>
              <w:t xml:space="preserve">1 </w:t>
            </w:r>
          </w:p>
        </w:tc>
      </w:tr>
      <w:tr w:rsidR="00D8625D">
        <w:trPr>
          <w:trHeight w:val="425"/>
        </w:trPr>
        <w:tc>
          <w:tcPr>
            <w:tcW w:w="816"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left="7" w:right="0" w:firstLine="0"/>
              <w:jc w:val="center"/>
            </w:pPr>
            <w:r>
              <w:t xml:space="preserve">63 </w:t>
            </w:r>
          </w:p>
        </w:tc>
        <w:tc>
          <w:tcPr>
            <w:tcW w:w="7091"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right="0" w:firstLine="0"/>
              <w:jc w:val="left"/>
            </w:pPr>
            <w:r>
              <w:t xml:space="preserve">Наш детский сад. ОДР.Нищева. </w:t>
            </w:r>
          </w:p>
        </w:tc>
        <w:tc>
          <w:tcPr>
            <w:tcW w:w="1666"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left="7" w:right="0" w:firstLine="0"/>
              <w:jc w:val="center"/>
            </w:pPr>
            <w:r>
              <w:t xml:space="preserve">1 </w:t>
            </w:r>
          </w:p>
        </w:tc>
      </w:tr>
      <w:tr w:rsidR="00D8625D">
        <w:trPr>
          <w:trHeight w:val="423"/>
        </w:trPr>
        <w:tc>
          <w:tcPr>
            <w:tcW w:w="816"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left="7" w:right="0" w:firstLine="0"/>
              <w:jc w:val="center"/>
            </w:pPr>
            <w:r>
              <w:t xml:space="preserve">63 </w:t>
            </w:r>
          </w:p>
        </w:tc>
        <w:tc>
          <w:tcPr>
            <w:tcW w:w="7091"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right="0" w:firstLine="0"/>
              <w:jc w:val="left"/>
            </w:pPr>
            <w:r>
              <w:t xml:space="preserve">Новые разноцветные сказки +Диск. Нищева. </w:t>
            </w:r>
          </w:p>
        </w:tc>
        <w:tc>
          <w:tcPr>
            <w:tcW w:w="1666"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left="7" w:right="0" w:firstLine="0"/>
              <w:jc w:val="center"/>
            </w:pPr>
            <w:r>
              <w:t xml:space="preserve">1 </w:t>
            </w:r>
          </w:p>
        </w:tc>
      </w:tr>
      <w:tr w:rsidR="00D8625D">
        <w:trPr>
          <w:trHeight w:val="425"/>
        </w:trPr>
        <w:tc>
          <w:tcPr>
            <w:tcW w:w="816"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left="7" w:right="0" w:firstLine="0"/>
              <w:jc w:val="center"/>
            </w:pPr>
            <w:r>
              <w:t xml:space="preserve">65 </w:t>
            </w:r>
          </w:p>
        </w:tc>
        <w:tc>
          <w:tcPr>
            <w:tcW w:w="7091"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right="0" w:firstLine="0"/>
              <w:jc w:val="left"/>
            </w:pPr>
            <w:r>
              <w:t xml:space="preserve">Объемные картинки. Салагаева. </w:t>
            </w:r>
          </w:p>
        </w:tc>
        <w:tc>
          <w:tcPr>
            <w:tcW w:w="1666"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left="7" w:right="0" w:firstLine="0"/>
              <w:jc w:val="center"/>
            </w:pPr>
            <w:r>
              <w:t xml:space="preserve">1 </w:t>
            </w:r>
          </w:p>
        </w:tc>
      </w:tr>
      <w:tr w:rsidR="00D8625D">
        <w:trPr>
          <w:trHeight w:val="425"/>
        </w:trPr>
        <w:tc>
          <w:tcPr>
            <w:tcW w:w="816"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left="7" w:right="0" w:firstLine="0"/>
              <w:jc w:val="center"/>
            </w:pPr>
            <w:r>
              <w:t xml:space="preserve">66 </w:t>
            </w:r>
          </w:p>
        </w:tc>
        <w:tc>
          <w:tcPr>
            <w:tcW w:w="7091"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right="0" w:firstLine="0"/>
              <w:jc w:val="left"/>
            </w:pPr>
            <w:r>
              <w:t xml:space="preserve">Раз планета, два комета. Нищева. </w:t>
            </w:r>
          </w:p>
        </w:tc>
        <w:tc>
          <w:tcPr>
            <w:tcW w:w="1666"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left="7" w:right="0" w:firstLine="0"/>
              <w:jc w:val="center"/>
            </w:pPr>
            <w:r>
              <w:t xml:space="preserve">1 </w:t>
            </w:r>
          </w:p>
        </w:tc>
      </w:tr>
    </w:tbl>
    <w:p w:rsidR="00D8625D" w:rsidRDefault="00D8625D">
      <w:pPr>
        <w:spacing w:after="0" w:line="259" w:lineRule="auto"/>
        <w:ind w:left="-1702" w:right="11119" w:firstLine="0"/>
        <w:jc w:val="left"/>
      </w:pPr>
    </w:p>
    <w:tbl>
      <w:tblPr>
        <w:tblStyle w:val="TableGrid"/>
        <w:tblW w:w="9573" w:type="dxa"/>
        <w:tblInd w:w="-108" w:type="dxa"/>
        <w:tblCellMar>
          <w:top w:w="9" w:type="dxa"/>
          <w:left w:w="108" w:type="dxa"/>
          <w:right w:w="115" w:type="dxa"/>
        </w:tblCellMar>
        <w:tblLook w:val="04A0" w:firstRow="1" w:lastRow="0" w:firstColumn="1" w:lastColumn="0" w:noHBand="0" w:noVBand="1"/>
      </w:tblPr>
      <w:tblGrid>
        <w:gridCol w:w="816"/>
        <w:gridCol w:w="7091"/>
        <w:gridCol w:w="1666"/>
      </w:tblGrid>
      <w:tr w:rsidR="00D8625D">
        <w:trPr>
          <w:trHeight w:val="425"/>
        </w:trPr>
        <w:tc>
          <w:tcPr>
            <w:tcW w:w="816"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left="7" w:right="0" w:firstLine="0"/>
              <w:jc w:val="center"/>
            </w:pPr>
            <w:r>
              <w:t xml:space="preserve">67 </w:t>
            </w:r>
          </w:p>
        </w:tc>
        <w:tc>
          <w:tcPr>
            <w:tcW w:w="7091"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right="0" w:firstLine="0"/>
              <w:jc w:val="left"/>
            </w:pPr>
            <w:r>
              <w:t xml:space="preserve">Мир природы. Животные.ОД рассказыванию. </w:t>
            </w:r>
          </w:p>
        </w:tc>
        <w:tc>
          <w:tcPr>
            <w:tcW w:w="1666"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left="7" w:right="0" w:firstLine="0"/>
              <w:jc w:val="center"/>
            </w:pPr>
            <w:r>
              <w:t xml:space="preserve">1 </w:t>
            </w:r>
          </w:p>
        </w:tc>
      </w:tr>
      <w:tr w:rsidR="00D8625D">
        <w:trPr>
          <w:trHeight w:val="425"/>
        </w:trPr>
        <w:tc>
          <w:tcPr>
            <w:tcW w:w="816"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left="7" w:right="0" w:firstLine="0"/>
              <w:jc w:val="center"/>
            </w:pPr>
            <w:r>
              <w:t xml:space="preserve">68 </w:t>
            </w:r>
          </w:p>
        </w:tc>
        <w:tc>
          <w:tcPr>
            <w:tcW w:w="7091"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right="0" w:firstLine="0"/>
              <w:jc w:val="left"/>
            </w:pPr>
            <w:r>
              <w:t xml:space="preserve">Мировая карта изобретений и открытий </w:t>
            </w:r>
          </w:p>
        </w:tc>
        <w:tc>
          <w:tcPr>
            <w:tcW w:w="1666"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left="7" w:right="0" w:firstLine="0"/>
              <w:jc w:val="center"/>
            </w:pPr>
            <w:r>
              <w:t xml:space="preserve">1 </w:t>
            </w:r>
          </w:p>
        </w:tc>
      </w:tr>
      <w:tr w:rsidR="00D8625D">
        <w:trPr>
          <w:trHeight w:val="422"/>
        </w:trPr>
        <w:tc>
          <w:tcPr>
            <w:tcW w:w="816"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left="7" w:right="0" w:firstLine="0"/>
              <w:jc w:val="center"/>
            </w:pPr>
            <w:r>
              <w:t xml:space="preserve">69 </w:t>
            </w:r>
          </w:p>
        </w:tc>
        <w:tc>
          <w:tcPr>
            <w:tcW w:w="7091"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right="0" w:firstLine="0"/>
              <w:jc w:val="left"/>
            </w:pPr>
            <w:r>
              <w:t xml:space="preserve">Играйте Все. Е. Турглан </w:t>
            </w:r>
          </w:p>
        </w:tc>
        <w:tc>
          <w:tcPr>
            <w:tcW w:w="1666"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left="7" w:right="0" w:firstLine="0"/>
              <w:jc w:val="center"/>
            </w:pPr>
            <w:r>
              <w:t xml:space="preserve">1 </w:t>
            </w:r>
          </w:p>
        </w:tc>
      </w:tr>
      <w:tr w:rsidR="00D8625D">
        <w:trPr>
          <w:trHeight w:val="425"/>
        </w:trPr>
        <w:tc>
          <w:tcPr>
            <w:tcW w:w="816"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left="7" w:right="0" w:firstLine="0"/>
              <w:jc w:val="center"/>
            </w:pPr>
            <w:r>
              <w:t xml:space="preserve">70 </w:t>
            </w:r>
          </w:p>
        </w:tc>
        <w:tc>
          <w:tcPr>
            <w:tcW w:w="7091"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right="0" w:firstLine="0"/>
              <w:jc w:val="left"/>
            </w:pPr>
            <w:r>
              <w:t xml:space="preserve">Школа светофорных наук </w:t>
            </w:r>
          </w:p>
        </w:tc>
        <w:tc>
          <w:tcPr>
            <w:tcW w:w="1666"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left="7" w:right="0" w:firstLine="0"/>
              <w:jc w:val="center"/>
            </w:pPr>
            <w:r>
              <w:t xml:space="preserve">1 </w:t>
            </w:r>
          </w:p>
        </w:tc>
      </w:tr>
      <w:tr w:rsidR="00D8625D">
        <w:trPr>
          <w:trHeight w:val="425"/>
        </w:trPr>
        <w:tc>
          <w:tcPr>
            <w:tcW w:w="816"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left="7" w:right="0" w:firstLine="0"/>
              <w:jc w:val="center"/>
            </w:pPr>
            <w:r>
              <w:lastRenderedPageBreak/>
              <w:t xml:space="preserve">71 </w:t>
            </w:r>
          </w:p>
        </w:tc>
        <w:tc>
          <w:tcPr>
            <w:tcW w:w="7091"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right="0" w:firstLine="0"/>
              <w:jc w:val="left"/>
            </w:pPr>
            <w:r>
              <w:t xml:space="preserve">Что такое хорошо, что такое плохо. </w:t>
            </w:r>
          </w:p>
        </w:tc>
        <w:tc>
          <w:tcPr>
            <w:tcW w:w="1666"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left="7" w:right="0" w:firstLine="0"/>
              <w:jc w:val="center"/>
            </w:pPr>
            <w:r>
              <w:t xml:space="preserve">1 </w:t>
            </w:r>
          </w:p>
        </w:tc>
      </w:tr>
      <w:tr w:rsidR="00D8625D">
        <w:trPr>
          <w:trHeight w:val="422"/>
        </w:trPr>
        <w:tc>
          <w:tcPr>
            <w:tcW w:w="816"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left="7" w:right="0" w:firstLine="0"/>
              <w:jc w:val="center"/>
            </w:pPr>
            <w:r>
              <w:t xml:space="preserve">72 </w:t>
            </w:r>
          </w:p>
        </w:tc>
        <w:tc>
          <w:tcPr>
            <w:tcW w:w="7091"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right="0" w:firstLine="0"/>
              <w:jc w:val="left"/>
            </w:pPr>
            <w:r>
              <w:t xml:space="preserve">Пожарная безопасность. С. Вохринцева. </w:t>
            </w:r>
          </w:p>
        </w:tc>
        <w:tc>
          <w:tcPr>
            <w:tcW w:w="1666"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left="7" w:right="0" w:firstLine="0"/>
              <w:jc w:val="center"/>
            </w:pPr>
            <w:r>
              <w:t xml:space="preserve">1 </w:t>
            </w:r>
          </w:p>
        </w:tc>
      </w:tr>
      <w:tr w:rsidR="00D8625D">
        <w:trPr>
          <w:trHeight w:val="425"/>
        </w:trPr>
        <w:tc>
          <w:tcPr>
            <w:tcW w:w="816"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left="7" w:right="0" w:firstLine="0"/>
              <w:jc w:val="center"/>
            </w:pPr>
            <w:r>
              <w:t xml:space="preserve">73 </w:t>
            </w:r>
          </w:p>
        </w:tc>
        <w:tc>
          <w:tcPr>
            <w:tcW w:w="7091"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right="0" w:firstLine="0"/>
              <w:jc w:val="left"/>
            </w:pPr>
            <w:r>
              <w:t xml:space="preserve">Природоведение. Атлас. </w:t>
            </w:r>
          </w:p>
        </w:tc>
        <w:tc>
          <w:tcPr>
            <w:tcW w:w="1666"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left="7" w:right="0" w:firstLine="0"/>
              <w:jc w:val="center"/>
            </w:pPr>
            <w:r>
              <w:t xml:space="preserve">1 </w:t>
            </w:r>
          </w:p>
        </w:tc>
      </w:tr>
      <w:tr w:rsidR="00D8625D">
        <w:trPr>
          <w:trHeight w:val="425"/>
        </w:trPr>
        <w:tc>
          <w:tcPr>
            <w:tcW w:w="816"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left="7" w:right="0" w:firstLine="0"/>
              <w:jc w:val="center"/>
            </w:pPr>
            <w:r>
              <w:t xml:space="preserve">74 </w:t>
            </w:r>
          </w:p>
        </w:tc>
        <w:tc>
          <w:tcPr>
            <w:tcW w:w="7091"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right="0" w:firstLine="0"/>
              <w:jc w:val="left"/>
            </w:pPr>
            <w:r>
              <w:t xml:space="preserve">Домашние животные. (На ферме, птичий двор) </w:t>
            </w:r>
          </w:p>
        </w:tc>
        <w:tc>
          <w:tcPr>
            <w:tcW w:w="1666"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left="7" w:right="0" w:firstLine="0"/>
              <w:jc w:val="center"/>
            </w:pPr>
            <w:r>
              <w:t xml:space="preserve">3 </w:t>
            </w:r>
          </w:p>
        </w:tc>
      </w:tr>
      <w:tr w:rsidR="00D8625D">
        <w:trPr>
          <w:trHeight w:val="838"/>
        </w:trPr>
        <w:tc>
          <w:tcPr>
            <w:tcW w:w="816"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left="7" w:right="0" w:firstLine="0"/>
              <w:jc w:val="center"/>
            </w:pPr>
            <w:r>
              <w:t xml:space="preserve">75 </w:t>
            </w:r>
          </w:p>
        </w:tc>
        <w:tc>
          <w:tcPr>
            <w:tcW w:w="7091"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right="0" w:firstLine="0"/>
              <w:jc w:val="left"/>
            </w:pPr>
            <w:r>
              <w:t xml:space="preserve">Развитие речи в детском саду. Наглядно-дидактическое пособие. В.В. Гербова. </w:t>
            </w:r>
          </w:p>
        </w:tc>
        <w:tc>
          <w:tcPr>
            <w:tcW w:w="1666"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left="67" w:right="0" w:firstLine="0"/>
              <w:jc w:val="center"/>
            </w:pPr>
            <w:r>
              <w:t xml:space="preserve"> </w:t>
            </w:r>
          </w:p>
        </w:tc>
      </w:tr>
      <w:tr w:rsidR="00D8625D">
        <w:trPr>
          <w:trHeight w:val="838"/>
        </w:trPr>
        <w:tc>
          <w:tcPr>
            <w:tcW w:w="816"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left="7" w:right="0" w:firstLine="0"/>
              <w:jc w:val="center"/>
            </w:pPr>
            <w:r>
              <w:t xml:space="preserve">76 </w:t>
            </w:r>
          </w:p>
        </w:tc>
        <w:tc>
          <w:tcPr>
            <w:tcW w:w="7091"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right="0" w:firstLine="0"/>
              <w:jc w:val="left"/>
            </w:pPr>
            <w:r>
              <w:t xml:space="preserve">Комплексы утренней гимнастики для детей 4-5лет. Сочеванова Е.А. </w:t>
            </w:r>
          </w:p>
        </w:tc>
        <w:tc>
          <w:tcPr>
            <w:tcW w:w="1666"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left="7" w:right="0" w:firstLine="0"/>
              <w:jc w:val="center"/>
            </w:pPr>
            <w:r>
              <w:t xml:space="preserve">2 </w:t>
            </w:r>
          </w:p>
        </w:tc>
      </w:tr>
      <w:tr w:rsidR="00D8625D">
        <w:trPr>
          <w:trHeight w:val="425"/>
        </w:trPr>
        <w:tc>
          <w:tcPr>
            <w:tcW w:w="816"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left="7" w:right="0" w:firstLine="0"/>
              <w:jc w:val="center"/>
            </w:pPr>
            <w:r>
              <w:t xml:space="preserve">77 </w:t>
            </w:r>
          </w:p>
        </w:tc>
        <w:tc>
          <w:tcPr>
            <w:tcW w:w="7091"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right="0" w:firstLine="0"/>
              <w:jc w:val="left"/>
            </w:pPr>
            <w:r>
              <w:t xml:space="preserve">Мамы всякие нужны. Нищева Н.В. </w:t>
            </w:r>
          </w:p>
        </w:tc>
        <w:tc>
          <w:tcPr>
            <w:tcW w:w="1666"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left="7" w:right="0" w:firstLine="0"/>
              <w:jc w:val="center"/>
            </w:pPr>
            <w:r>
              <w:t xml:space="preserve">1 </w:t>
            </w:r>
          </w:p>
        </w:tc>
      </w:tr>
      <w:tr w:rsidR="00D8625D">
        <w:trPr>
          <w:trHeight w:val="422"/>
        </w:trPr>
        <w:tc>
          <w:tcPr>
            <w:tcW w:w="816"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left="7" w:right="0" w:firstLine="0"/>
              <w:jc w:val="center"/>
            </w:pPr>
            <w:r>
              <w:t xml:space="preserve">78 </w:t>
            </w:r>
          </w:p>
        </w:tc>
        <w:tc>
          <w:tcPr>
            <w:tcW w:w="7091"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right="0" w:firstLine="0"/>
              <w:jc w:val="left"/>
            </w:pPr>
            <w:r>
              <w:t xml:space="preserve">Первая книга. Читаем, считаем, играем. </w:t>
            </w:r>
          </w:p>
        </w:tc>
        <w:tc>
          <w:tcPr>
            <w:tcW w:w="1666"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left="7" w:right="0" w:firstLine="0"/>
              <w:jc w:val="center"/>
            </w:pPr>
            <w:r>
              <w:t xml:space="preserve">1 </w:t>
            </w:r>
          </w:p>
        </w:tc>
      </w:tr>
      <w:tr w:rsidR="00D8625D">
        <w:trPr>
          <w:trHeight w:val="425"/>
        </w:trPr>
        <w:tc>
          <w:tcPr>
            <w:tcW w:w="816"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left="7" w:right="0" w:firstLine="0"/>
              <w:jc w:val="center"/>
            </w:pPr>
            <w:r>
              <w:t xml:space="preserve">79 </w:t>
            </w:r>
          </w:p>
        </w:tc>
        <w:tc>
          <w:tcPr>
            <w:tcW w:w="7091"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right="0" w:firstLine="0"/>
              <w:jc w:val="left"/>
            </w:pPr>
            <w:r>
              <w:t xml:space="preserve">Зима. Наглядно-дидактическое пособие. </w:t>
            </w:r>
          </w:p>
        </w:tc>
        <w:tc>
          <w:tcPr>
            <w:tcW w:w="1666"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left="7" w:right="0" w:firstLine="0"/>
              <w:jc w:val="center"/>
            </w:pPr>
            <w:r>
              <w:t xml:space="preserve">1 </w:t>
            </w:r>
          </w:p>
        </w:tc>
      </w:tr>
      <w:tr w:rsidR="00D8625D">
        <w:trPr>
          <w:trHeight w:val="425"/>
        </w:trPr>
        <w:tc>
          <w:tcPr>
            <w:tcW w:w="816"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left="7" w:right="0" w:firstLine="0"/>
              <w:jc w:val="center"/>
            </w:pPr>
            <w:r>
              <w:t xml:space="preserve">80 </w:t>
            </w:r>
          </w:p>
        </w:tc>
        <w:tc>
          <w:tcPr>
            <w:tcW w:w="7091"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right="0" w:firstLine="0"/>
              <w:jc w:val="left"/>
            </w:pPr>
            <w:r>
              <w:t xml:space="preserve">Весна. Наглядно-дидактическое пособие. </w:t>
            </w:r>
          </w:p>
        </w:tc>
        <w:tc>
          <w:tcPr>
            <w:tcW w:w="1666"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left="7" w:right="0" w:firstLine="0"/>
              <w:jc w:val="center"/>
            </w:pPr>
            <w:r>
              <w:t xml:space="preserve">3 </w:t>
            </w:r>
          </w:p>
        </w:tc>
      </w:tr>
      <w:tr w:rsidR="00D8625D">
        <w:trPr>
          <w:trHeight w:val="423"/>
        </w:trPr>
        <w:tc>
          <w:tcPr>
            <w:tcW w:w="816"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left="7" w:right="0" w:firstLine="0"/>
              <w:jc w:val="center"/>
            </w:pPr>
            <w:r>
              <w:t xml:space="preserve">81 </w:t>
            </w:r>
          </w:p>
        </w:tc>
        <w:tc>
          <w:tcPr>
            <w:tcW w:w="7091"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right="0" w:firstLine="0"/>
              <w:jc w:val="left"/>
            </w:pPr>
            <w:r>
              <w:t xml:space="preserve">Армия России. Сухопутные войска. </w:t>
            </w:r>
          </w:p>
        </w:tc>
        <w:tc>
          <w:tcPr>
            <w:tcW w:w="1666"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left="7" w:right="0" w:firstLine="0"/>
              <w:jc w:val="center"/>
            </w:pPr>
            <w:r>
              <w:t xml:space="preserve">1 </w:t>
            </w:r>
          </w:p>
        </w:tc>
      </w:tr>
      <w:tr w:rsidR="00D8625D">
        <w:trPr>
          <w:trHeight w:val="425"/>
        </w:trPr>
        <w:tc>
          <w:tcPr>
            <w:tcW w:w="816"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left="7" w:right="0" w:firstLine="0"/>
              <w:jc w:val="center"/>
            </w:pPr>
            <w:r>
              <w:t xml:space="preserve">82 </w:t>
            </w:r>
          </w:p>
        </w:tc>
        <w:tc>
          <w:tcPr>
            <w:tcW w:w="7091"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right="0" w:firstLine="0"/>
              <w:jc w:val="left"/>
            </w:pPr>
            <w:r>
              <w:t xml:space="preserve">Как мы встречали весну. Для самых маленьких. (2-4 года) </w:t>
            </w:r>
          </w:p>
        </w:tc>
        <w:tc>
          <w:tcPr>
            <w:tcW w:w="1666"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left="7" w:right="0" w:firstLine="0"/>
              <w:jc w:val="center"/>
            </w:pPr>
            <w:r>
              <w:t xml:space="preserve">1 </w:t>
            </w:r>
          </w:p>
        </w:tc>
      </w:tr>
      <w:tr w:rsidR="00D8625D">
        <w:trPr>
          <w:trHeight w:val="425"/>
        </w:trPr>
        <w:tc>
          <w:tcPr>
            <w:tcW w:w="816"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left="7" w:right="0" w:firstLine="0"/>
              <w:jc w:val="center"/>
            </w:pPr>
            <w:r>
              <w:t xml:space="preserve">83 </w:t>
            </w:r>
          </w:p>
        </w:tc>
        <w:tc>
          <w:tcPr>
            <w:tcW w:w="7091"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right="0" w:firstLine="0"/>
              <w:jc w:val="left"/>
            </w:pPr>
            <w:r>
              <w:t xml:space="preserve">Мир природы. Животные. </w:t>
            </w:r>
          </w:p>
        </w:tc>
        <w:tc>
          <w:tcPr>
            <w:tcW w:w="1666"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left="7" w:right="0" w:firstLine="0"/>
              <w:jc w:val="center"/>
            </w:pPr>
            <w:r>
              <w:t xml:space="preserve">1 </w:t>
            </w:r>
          </w:p>
        </w:tc>
      </w:tr>
      <w:tr w:rsidR="00D8625D">
        <w:trPr>
          <w:trHeight w:val="422"/>
        </w:trPr>
        <w:tc>
          <w:tcPr>
            <w:tcW w:w="816"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left="7" w:right="0" w:firstLine="0"/>
              <w:jc w:val="center"/>
            </w:pPr>
            <w:r>
              <w:t xml:space="preserve">84 </w:t>
            </w:r>
          </w:p>
        </w:tc>
        <w:tc>
          <w:tcPr>
            <w:tcW w:w="7091"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right="0" w:firstLine="0"/>
              <w:jc w:val="left"/>
            </w:pPr>
            <w:r>
              <w:t xml:space="preserve">100 битв, которые изменили мир. Сталинград 1942-1943. </w:t>
            </w:r>
          </w:p>
        </w:tc>
        <w:tc>
          <w:tcPr>
            <w:tcW w:w="1666"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left="7" w:right="0" w:firstLine="0"/>
              <w:jc w:val="center"/>
            </w:pPr>
            <w:r>
              <w:t xml:space="preserve">1 </w:t>
            </w:r>
          </w:p>
        </w:tc>
      </w:tr>
      <w:tr w:rsidR="00D8625D">
        <w:trPr>
          <w:trHeight w:val="425"/>
        </w:trPr>
        <w:tc>
          <w:tcPr>
            <w:tcW w:w="816"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left="7" w:right="0" w:firstLine="0"/>
              <w:jc w:val="center"/>
            </w:pPr>
            <w:r>
              <w:t xml:space="preserve">85 </w:t>
            </w:r>
          </w:p>
        </w:tc>
        <w:tc>
          <w:tcPr>
            <w:tcW w:w="7091"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right="0" w:firstLine="0"/>
              <w:jc w:val="left"/>
            </w:pPr>
            <w:r>
              <w:t xml:space="preserve">Четыре времени года. Нищева. </w:t>
            </w:r>
          </w:p>
        </w:tc>
        <w:tc>
          <w:tcPr>
            <w:tcW w:w="1666"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left="7" w:right="0" w:firstLine="0"/>
              <w:jc w:val="center"/>
            </w:pPr>
            <w:r>
              <w:t xml:space="preserve">1 </w:t>
            </w:r>
          </w:p>
        </w:tc>
      </w:tr>
      <w:tr w:rsidR="00D8625D">
        <w:trPr>
          <w:trHeight w:val="425"/>
        </w:trPr>
        <w:tc>
          <w:tcPr>
            <w:tcW w:w="816"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left="7" w:right="0" w:firstLine="0"/>
              <w:jc w:val="center"/>
            </w:pPr>
            <w:r>
              <w:t xml:space="preserve">86 </w:t>
            </w:r>
          </w:p>
        </w:tc>
        <w:tc>
          <w:tcPr>
            <w:tcW w:w="7091"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right="0" w:firstLine="0"/>
              <w:jc w:val="left"/>
            </w:pPr>
            <w:r>
              <w:t xml:space="preserve">Национальные костюмы народов России. Вохринцева С. </w:t>
            </w:r>
          </w:p>
        </w:tc>
        <w:tc>
          <w:tcPr>
            <w:tcW w:w="1666"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left="7" w:right="0" w:firstLine="0"/>
              <w:jc w:val="center"/>
            </w:pPr>
            <w:r>
              <w:t xml:space="preserve">1 </w:t>
            </w:r>
          </w:p>
        </w:tc>
      </w:tr>
      <w:tr w:rsidR="00D8625D">
        <w:trPr>
          <w:trHeight w:val="422"/>
        </w:trPr>
        <w:tc>
          <w:tcPr>
            <w:tcW w:w="816"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left="7" w:right="0" w:firstLine="0"/>
              <w:jc w:val="center"/>
            </w:pPr>
            <w:r>
              <w:t xml:space="preserve">87 </w:t>
            </w:r>
          </w:p>
        </w:tc>
        <w:tc>
          <w:tcPr>
            <w:tcW w:w="7091"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right="0" w:firstLine="0"/>
              <w:jc w:val="left"/>
            </w:pPr>
            <w:r>
              <w:t xml:space="preserve">Мебель. Вохринцева С. </w:t>
            </w:r>
          </w:p>
        </w:tc>
        <w:tc>
          <w:tcPr>
            <w:tcW w:w="1666"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left="7" w:right="0" w:firstLine="0"/>
              <w:jc w:val="center"/>
            </w:pPr>
            <w:r>
              <w:t xml:space="preserve">1 </w:t>
            </w:r>
          </w:p>
        </w:tc>
      </w:tr>
      <w:tr w:rsidR="00D8625D">
        <w:trPr>
          <w:trHeight w:val="425"/>
        </w:trPr>
        <w:tc>
          <w:tcPr>
            <w:tcW w:w="816"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left="7" w:right="0" w:firstLine="0"/>
              <w:jc w:val="center"/>
            </w:pPr>
            <w:r>
              <w:t xml:space="preserve">88 </w:t>
            </w:r>
          </w:p>
        </w:tc>
        <w:tc>
          <w:tcPr>
            <w:tcW w:w="7091"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right="0" w:firstLine="0"/>
              <w:jc w:val="left"/>
            </w:pPr>
            <w:r>
              <w:t xml:space="preserve">Достопримечательности Москвы. Вохринцева С. </w:t>
            </w:r>
          </w:p>
        </w:tc>
        <w:tc>
          <w:tcPr>
            <w:tcW w:w="1666"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left="7" w:right="0" w:firstLine="0"/>
              <w:jc w:val="center"/>
            </w:pPr>
            <w:r>
              <w:t xml:space="preserve">1 </w:t>
            </w:r>
          </w:p>
        </w:tc>
      </w:tr>
      <w:tr w:rsidR="00D8625D">
        <w:trPr>
          <w:trHeight w:val="423"/>
        </w:trPr>
        <w:tc>
          <w:tcPr>
            <w:tcW w:w="816"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left="7" w:right="0" w:firstLine="0"/>
              <w:jc w:val="center"/>
            </w:pPr>
            <w:r>
              <w:t xml:space="preserve">89 </w:t>
            </w:r>
          </w:p>
        </w:tc>
        <w:tc>
          <w:tcPr>
            <w:tcW w:w="7091"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right="0" w:firstLine="0"/>
              <w:jc w:val="left"/>
            </w:pPr>
            <w:r>
              <w:t xml:space="preserve">Летние виды спорта. Вохринцева С. </w:t>
            </w:r>
          </w:p>
        </w:tc>
        <w:tc>
          <w:tcPr>
            <w:tcW w:w="1666"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left="7" w:right="0" w:firstLine="0"/>
              <w:jc w:val="center"/>
            </w:pPr>
            <w:r>
              <w:t xml:space="preserve">1 </w:t>
            </w:r>
          </w:p>
        </w:tc>
      </w:tr>
      <w:tr w:rsidR="00D8625D">
        <w:trPr>
          <w:trHeight w:val="425"/>
        </w:trPr>
        <w:tc>
          <w:tcPr>
            <w:tcW w:w="816"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left="7" w:right="0" w:firstLine="0"/>
              <w:jc w:val="center"/>
            </w:pPr>
            <w:r>
              <w:t xml:space="preserve">90 </w:t>
            </w:r>
          </w:p>
        </w:tc>
        <w:tc>
          <w:tcPr>
            <w:tcW w:w="7091"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right="0" w:firstLine="0"/>
              <w:jc w:val="left"/>
            </w:pPr>
            <w:r>
              <w:t xml:space="preserve">Зимние виды спорта. Вохринцева С. </w:t>
            </w:r>
          </w:p>
        </w:tc>
        <w:tc>
          <w:tcPr>
            <w:tcW w:w="1666"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left="7" w:right="0" w:firstLine="0"/>
              <w:jc w:val="center"/>
            </w:pPr>
            <w:r>
              <w:t xml:space="preserve">1 </w:t>
            </w:r>
          </w:p>
        </w:tc>
      </w:tr>
      <w:tr w:rsidR="00D8625D">
        <w:trPr>
          <w:trHeight w:val="425"/>
        </w:trPr>
        <w:tc>
          <w:tcPr>
            <w:tcW w:w="816"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left="7" w:right="0" w:firstLine="0"/>
              <w:jc w:val="center"/>
            </w:pPr>
            <w:r>
              <w:t xml:space="preserve">91 </w:t>
            </w:r>
          </w:p>
        </w:tc>
        <w:tc>
          <w:tcPr>
            <w:tcW w:w="7091"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right="0" w:firstLine="0"/>
              <w:jc w:val="left"/>
            </w:pPr>
            <w:r>
              <w:t>Одежда. Демонстрационный мат</w:t>
            </w:r>
            <w:proofErr w:type="gramStart"/>
            <w:r>
              <w:t>.д</w:t>
            </w:r>
            <w:proofErr w:type="gramEnd"/>
            <w:r>
              <w:t xml:space="preserve">ля дома и дет.сада. </w:t>
            </w:r>
          </w:p>
        </w:tc>
        <w:tc>
          <w:tcPr>
            <w:tcW w:w="1666"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left="7" w:right="0" w:firstLine="0"/>
              <w:jc w:val="center"/>
            </w:pPr>
            <w:r>
              <w:t xml:space="preserve">1 </w:t>
            </w:r>
          </w:p>
        </w:tc>
      </w:tr>
      <w:tr w:rsidR="00D8625D">
        <w:trPr>
          <w:trHeight w:val="422"/>
        </w:trPr>
        <w:tc>
          <w:tcPr>
            <w:tcW w:w="816"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left="7" w:right="0" w:firstLine="0"/>
              <w:jc w:val="center"/>
            </w:pPr>
            <w:r>
              <w:t xml:space="preserve">92 </w:t>
            </w:r>
          </w:p>
        </w:tc>
        <w:tc>
          <w:tcPr>
            <w:tcW w:w="7091"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right="0" w:firstLine="0"/>
              <w:jc w:val="left"/>
            </w:pPr>
            <w:r>
              <w:t xml:space="preserve">Военно-морской флот. Вохринцев. С. </w:t>
            </w:r>
          </w:p>
        </w:tc>
        <w:tc>
          <w:tcPr>
            <w:tcW w:w="1666"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left="7" w:right="0" w:firstLine="0"/>
              <w:jc w:val="center"/>
            </w:pPr>
            <w:r>
              <w:t xml:space="preserve">1 </w:t>
            </w:r>
          </w:p>
        </w:tc>
      </w:tr>
      <w:tr w:rsidR="00D8625D">
        <w:trPr>
          <w:trHeight w:val="425"/>
        </w:trPr>
        <w:tc>
          <w:tcPr>
            <w:tcW w:w="816"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left="7" w:right="0" w:firstLine="0"/>
              <w:jc w:val="center"/>
            </w:pPr>
            <w:r>
              <w:t xml:space="preserve">93 </w:t>
            </w:r>
          </w:p>
        </w:tc>
        <w:tc>
          <w:tcPr>
            <w:tcW w:w="7091"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right="0" w:firstLine="0"/>
              <w:jc w:val="left"/>
            </w:pPr>
            <w:r>
              <w:t xml:space="preserve">Сухопутные войска. Вохринцев С. </w:t>
            </w:r>
          </w:p>
        </w:tc>
        <w:tc>
          <w:tcPr>
            <w:tcW w:w="1666"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left="7" w:right="0" w:firstLine="0"/>
              <w:jc w:val="center"/>
            </w:pPr>
            <w:r>
              <w:t xml:space="preserve">1 </w:t>
            </w:r>
          </w:p>
        </w:tc>
      </w:tr>
      <w:tr w:rsidR="00D8625D">
        <w:trPr>
          <w:trHeight w:val="425"/>
        </w:trPr>
        <w:tc>
          <w:tcPr>
            <w:tcW w:w="816"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left="7" w:right="0" w:firstLine="0"/>
              <w:jc w:val="center"/>
            </w:pPr>
            <w:r>
              <w:t xml:space="preserve">94 </w:t>
            </w:r>
          </w:p>
        </w:tc>
        <w:tc>
          <w:tcPr>
            <w:tcW w:w="7091"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right="0" w:firstLine="0"/>
              <w:jc w:val="left"/>
            </w:pPr>
            <w:r>
              <w:t xml:space="preserve">Национальные костюмы. Дальнее зарубежье. Вохринцева.С. </w:t>
            </w:r>
          </w:p>
        </w:tc>
        <w:tc>
          <w:tcPr>
            <w:tcW w:w="1666"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left="7" w:right="0" w:firstLine="0"/>
              <w:jc w:val="center"/>
            </w:pPr>
            <w:r>
              <w:t xml:space="preserve">1 </w:t>
            </w:r>
          </w:p>
        </w:tc>
      </w:tr>
      <w:tr w:rsidR="00D8625D">
        <w:trPr>
          <w:trHeight w:val="422"/>
        </w:trPr>
        <w:tc>
          <w:tcPr>
            <w:tcW w:w="816"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left="7" w:right="0" w:firstLine="0"/>
              <w:jc w:val="center"/>
            </w:pPr>
            <w:r>
              <w:t xml:space="preserve">95 </w:t>
            </w:r>
          </w:p>
        </w:tc>
        <w:tc>
          <w:tcPr>
            <w:tcW w:w="7091"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right="0" w:firstLine="0"/>
              <w:jc w:val="left"/>
            </w:pPr>
            <w:r>
              <w:t xml:space="preserve">Национальные костюмы ближнего зарубежья. Вохринцева С. </w:t>
            </w:r>
          </w:p>
        </w:tc>
        <w:tc>
          <w:tcPr>
            <w:tcW w:w="1666"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left="7" w:right="0" w:firstLine="0"/>
              <w:jc w:val="center"/>
            </w:pPr>
            <w:r>
              <w:t xml:space="preserve">1 </w:t>
            </w:r>
          </w:p>
        </w:tc>
      </w:tr>
      <w:tr w:rsidR="00D8625D">
        <w:trPr>
          <w:trHeight w:val="425"/>
        </w:trPr>
        <w:tc>
          <w:tcPr>
            <w:tcW w:w="816"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left="7" w:right="0" w:firstLine="0"/>
              <w:jc w:val="center"/>
            </w:pPr>
            <w:r>
              <w:t xml:space="preserve">96 </w:t>
            </w:r>
          </w:p>
        </w:tc>
        <w:tc>
          <w:tcPr>
            <w:tcW w:w="7091"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right="0" w:firstLine="0"/>
              <w:jc w:val="left"/>
            </w:pPr>
            <w:r>
              <w:t xml:space="preserve">Национальные костюмы. Народы России. Вохринцева С. </w:t>
            </w:r>
          </w:p>
        </w:tc>
        <w:tc>
          <w:tcPr>
            <w:tcW w:w="1666"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left="7" w:right="0" w:firstLine="0"/>
              <w:jc w:val="center"/>
            </w:pPr>
            <w:r>
              <w:t xml:space="preserve">1 </w:t>
            </w:r>
          </w:p>
        </w:tc>
      </w:tr>
      <w:tr w:rsidR="00D8625D">
        <w:trPr>
          <w:trHeight w:val="425"/>
        </w:trPr>
        <w:tc>
          <w:tcPr>
            <w:tcW w:w="816"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left="7" w:right="0" w:firstLine="0"/>
              <w:jc w:val="center"/>
            </w:pPr>
            <w:r>
              <w:t xml:space="preserve">97 </w:t>
            </w:r>
          </w:p>
        </w:tc>
        <w:tc>
          <w:tcPr>
            <w:tcW w:w="7091"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right="0" w:firstLine="0"/>
              <w:jc w:val="left"/>
            </w:pPr>
            <w:r>
              <w:t xml:space="preserve">Правила – наши помощники. Горская. </w:t>
            </w:r>
          </w:p>
        </w:tc>
        <w:tc>
          <w:tcPr>
            <w:tcW w:w="1666"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left="7" w:right="0" w:firstLine="0"/>
              <w:jc w:val="center"/>
            </w:pPr>
            <w:r>
              <w:t xml:space="preserve">1 </w:t>
            </w:r>
          </w:p>
        </w:tc>
      </w:tr>
      <w:tr w:rsidR="00D8625D">
        <w:trPr>
          <w:trHeight w:val="425"/>
        </w:trPr>
        <w:tc>
          <w:tcPr>
            <w:tcW w:w="816"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left="7" w:right="0" w:firstLine="0"/>
              <w:jc w:val="center"/>
            </w:pPr>
            <w:r>
              <w:t xml:space="preserve">98 </w:t>
            </w:r>
          </w:p>
        </w:tc>
        <w:tc>
          <w:tcPr>
            <w:tcW w:w="7091"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right="0" w:firstLine="0"/>
              <w:jc w:val="left"/>
            </w:pPr>
            <w:r>
              <w:t xml:space="preserve">Правила дорожного движения для детей. </w:t>
            </w:r>
          </w:p>
        </w:tc>
        <w:tc>
          <w:tcPr>
            <w:tcW w:w="1666"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left="7" w:right="0" w:firstLine="0"/>
              <w:jc w:val="center"/>
            </w:pPr>
            <w:r>
              <w:t xml:space="preserve">1 </w:t>
            </w:r>
          </w:p>
        </w:tc>
      </w:tr>
    </w:tbl>
    <w:p w:rsidR="00D8625D" w:rsidRDefault="00D8625D">
      <w:pPr>
        <w:spacing w:after="0" w:line="259" w:lineRule="auto"/>
        <w:ind w:left="-1702" w:right="11119" w:firstLine="0"/>
        <w:jc w:val="left"/>
      </w:pPr>
    </w:p>
    <w:tbl>
      <w:tblPr>
        <w:tblStyle w:val="TableGrid"/>
        <w:tblW w:w="9573" w:type="dxa"/>
        <w:tblInd w:w="-108" w:type="dxa"/>
        <w:tblCellMar>
          <w:top w:w="9" w:type="dxa"/>
          <w:left w:w="108" w:type="dxa"/>
          <w:right w:w="61" w:type="dxa"/>
        </w:tblCellMar>
        <w:tblLook w:val="04A0" w:firstRow="1" w:lastRow="0" w:firstColumn="1" w:lastColumn="0" w:noHBand="0" w:noVBand="1"/>
      </w:tblPr>
      <w:tblGrid>
        <w:gridCol w:w="816"/>
        <w:gridCol w:w="7091"/>
        <w:gridCol w:w="1666"/>
      </w:tblGrid>
      <w:tr w:rsidR="00D8625D">
        <w:trPr>
          <w:trHeight w:val="840"/>
        </w:trPr>
        <w:tc>
          <w:tcPr>
            <w:tcW w:w="816"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right="47" w:firstLine="0"/>
              <w:jc w:val="center"/>
            </w:pPr>
            <w:r>
              <w:t xml:space="preserve">99 </w:t>
            </w:r>
          </w:p>
        </w:tc>
        <w:tc>
          <w:tcPr>
            <w:tcW w:w="7091"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right="0" w:firstLine="0"/>
              <w:jc w:val="left"/>
            </w:pPr>
            <w:r>
              <w:t>ОБЖ.Опасные предметы и явления. Демонстрационный мат</w:t>
            </w:r>
            <w:proofErr w:type="gramStart"/>
            <w:r>
              <w:t>.д</w:t>
            </w:r>
            <w:proofErr w:type="gramEnd"/>
            <w:r>
              <w:t xml:space="preserve">ля дома и дет.сада. </w:t>
            </w:r>
          </w:p>
        </w:tc>
        <w:tc>
          <w:tcPr>
            <w:tcW w:w="1666"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right="47" w:firstLine="0"/>
              <w:jc w:val="center"/>
            </w:pPr>
            <w:r>
              <w:t xml:space="preserve">1 </w:t>
            </w:r>
          </w:p>
        </w:tc>
      </w:tr>
      <w:tr w:rsidR="00D8625D">
        <w:trPr>
          <w:trHeight w:val="422"/>
        </w:trPr>
        <w:tc>
          <w:tcPr>
            <w:tcW w:w="816"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right="47" w:firstLine="0"/>
              <w:jc w:val="center"/>
            </w:pPr>
            <w:r>
              <w:lastRenderedPageBreak/>
              <w:t xml:space="preserve">100 </w:t>
            </w:r>
          </w:p>
        </w:tc>
        <w:tc>
          <w:tcPr>
            <w:tcW w:w="7091"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right="0" w:firstLine="0"/>
              <w:jc w:val="left"/>
            </w:pPr>
            <w:r>
              <w:t xml:space="preserve">Дорожная безопасность. Вохринцева. С. </w:t>
            </w:r>
          </w:p>
        </w:tc>
        <w:tc>
          <w:tcPr>
            <w:tcW w:w="1666"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right="47" w:firstLine="0"/>
              <w:jc w:val="center"/>
            </w:pPr>
            <w:r>
              <w:t xml:space="preserve">1 </w:t>
            </w:r>
          </w:p>
        </w:tc>
      </w:tr>
      <w:tr w:rsidR="00D8625D">
        <w:trPr>
          <w:trHeight w:val="425"/>
        </w:trPr>
        <w:tc>
          <w:tcPr>
            <w:tcW w:w="816"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right="47" w:firstLine="0"/>
              <w:jc w:val="center"/>
            </w:pPr>
            <w:r>
              <w:t xml:space="preserve">101 </w:t>
            </w:r>
          </w:p>
        </w:tc>
        <w:tc>
          <w:tcPr>
            <w:tcW w:w="7091"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right="0" w:firstLine="0"/>
              <w:jc w:val="left"/>
            </w:pPr>
            <w:r>
              <w:t>Детский сад. Демонстрационный мат</w:t>
            </w:r>
            <w:proofErr w:type="gramStart"/>
            <w:r>
              <w:t>.д</w:t>
            </w:r>
            <w:proofErr w:type="gramEnd"/>
            <w:r>
              <w:t xml:space="preserve">ля дома и дет.сада. </w:t>
            </w:r>
          </w:p>
        </w:tc>
        <w:tc>
          <w:tcPr>
            <w:tcW w:w="1666"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right="47" w:firstLine="0"/>
              <w:jc w:val="center"/>
            </w:pPr>
            <w:r>
              <w:t xml:space="preserve">1 </w:t>
            </w:r>
          </w:p>
        </w:tc>
      </w:tr>
      <w:tr w:rsidR="00D8625D">
        <w:trPr>
          <w:trHeight w:val="425"/>
        </w:trPr>
        <w:tc>
          <w:tcPr>
            <w:tcW w:w="816"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right="47" w:firstLine="0"/>
              <w:jc w:val="center"/>
            </w:pPr>
            <w:r>
              <w:t xml:space="preserve">102 </w:t>
            </w:r>
          </w:p>
        </w:tc>
        <w:tc>
          <w:tcPr>
            <w:tcW w:w="7091"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right="0" w:firstLine="0"/>
              <w:jc w:val="left"/>
            </w:pPr>
            <w:r>
              <w:t xml:space="preserve">Мой дом.  </w:t>
            </w:r>
          </w:p>
        </w:tc>
        <w:tc>
          <w:tcPr>
            <w:tcW w:w="1666"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right="47" w:firstLine="0"/>
              <w:jc w:val="center"/>
            </w:pPr>
            <w:r>
              <w:t xml:space="preserve">1 </w:t>
            </w:r>
          </w:p>
        </w:tc>
      </w:tr>
      <w:tr w:rsidR="00D8625D">
        <w:trPr>
          <w:trHeight w:val="422"/>
        </w:trPr>
        <w:tc>
          <w:tcPr>
            <w:tcW w:w="816"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right="47" w:firstLine="0"/>
              <w:jc w:val="center"/>
            </w:pPr>
            <w:r>
              <w:t xml:space="preserve">103 </w:t>
            </w:r>
          </w:p>
        </w:tc>
        <w:tc>
          <w:tcPr>
            <w:tcW w:w="7091"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right="0" w:firstLine="0"/>
              <w:jc w:val="left"/>
            </w:pPr>
            <w:r>
              <w:t xml:space="preserve">Все работы хороши. Нищева. </w:t>
            </w:r>
          </w:p>
        </w:tc>
        <w:tc>
          <w:tcPr>
            <w:tcW w:w="1666"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right="47" w:firstLine="0"/>
              <w:jc w:val="center"/>
            </w:pPr>
            <w:r>
              <w:t xml:space="preserve">1 </w:t>
            </w:r>
          </w:p>
        </w:tc>
      </w:tr>
      <w:tr w:rsidR="00D8625D">
        <w:trPr>
          <w:trHeight w:val="425"/>
        </w:trPr>
        <w:tc>
          <w:tcPr>
            <w:tcW w:w="816"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right="47" w:firstLine="0"/>
              <w:jc w:val="center"/>
            </w:pPr>
            <w:r>
              <w:t xml:space="preserve">104 </w:t>
            </w:r>
          </w:p>
        </w:tc>
        <w:tc>
          <w:tcPr>
            <w:tcW w:w="7091"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right="0" w:firstLine="0"/>
              <w:jc w:val="left"/>
            </w:pPr>
            <w:r>
              <w:t xml:space="preserve">Наглядно-дидактическое пособие. Один – много. </w:t>
            </w:r>
          </w:p>
        </w:tc>
        <w:tc>
          <w:tcPr>
            <w:tcW w:w="1666"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right="47" w:firstLine="0"/>
              <w:jc w:val="center"/>
            </w:pPr>
            <w:r>
              <w:t xml:space="preserve">2 </w:t>
            </w:r>
          </w:p>
        </w:tc>
      </w:tr>
      <w:tr w:rsidR="00D8625D">
        <w:trPr>
          <w:trHeight w:val="425"/>
        </w:trPr>
        <w:tc>
          <w:tcPr>
            <w:tcW w:w="816"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right="47" w:firstLine="0"/>
              <w:jc w:val="center"/>
            </w:pPr>
            <w:r>
              <w:t xml:space="preserve">105 </w:t>
            </w:r>
          </w:p>
        </w:tc>
        <w:tc>
          <w:tcPr>
            <w:tcW w:w="7091"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right="0" w:firstLine="0"/>
              <w:jc w:val="left"/>
            </w:pPr>
            <w:r>
              <w:t xml:space="preserve">Дорожные знаки. (4-7 лет) Бордачева И.Ю. </w:t>
            </w:r>
          </w:p>
        </w:tc>
        <w:tc>
          <w:tcPr>
            <w:tcW w:w="1666"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right="47" w:firstLine="0"/>
              <w:jc w:val="center"/>
            </w:pPr>
            <w:r>
              <w:t xml:space="preserve">1 </w:t>
            </w:r>
          </w:p>
        </w:tc>
      </w:tr>
      <w:tr w:rsidR="00D8625D">
        <w:trPr>
          <w:trHeight w:val="838"/>
        </w:trPr>
        <w:tc>
          <w:tcPr>
            <w:tcW w:w="816"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right="47" w:firstLine="0"/>
              <w:jc w:val="center"/>
            </w:pPr>
            <w:r>
              <w:t xml:space="preserve">106 </w:t>
            </w:r>
          </w:p>
        </w:tc>
        <w:tc>
          <w:tcPr>
            <w:tcW w:w="7091" w:type="dxa"/>
            <w:tcBorders>
              <w:top w:val="single" w:sz="4" w:space="0" w:color="000000"/>
              <w:left w:val="single" w:sz="4" w:space="0" w:color="000000"/>
              <w:bottom w:val="single" w:sz="4" w:space="0" w:color="000000"/>
              <w:right w:val="single" w:sz="4" w:space="0" w:color="000000"/>
            </w:tcBorders>
          </w:tcPr>
          <w:p w:rsidR="00D8625D" w:rsidRDefault="008F1B04">
            <w:pPr>
              <w:spacing w:after="158" w:line="259" w:lineRule="auto"/>
              <w:ind w:right="0" w:firstLine="0"/>
              <w:jc w:val="left"/>
            </w:pPr>
            <w:r>
              <w:t>Правильно или неправильно. Нагл-дидакт</w:t>
            </w:r>
            <w:proofErr w:type="gramStart"/>
            <w:r>
              <w:t>.п</w:t>
            </w:r>
            <w:proofErr w:type="gramEnd"/>
            <w:r>
              <w:t xml:space="preserve">особие по разв.речи. </w:t>
            </w:r>
          </w:p>
          <w:p w:rsidR="00D8625D" w:rsidRDefault="008F1B04">
            <w:pPr>
              <w:spacing w:after="0" w:line="259" w:lineRule="auto"/>
              <w:ind w:right="0" w:firstLine="0"/>
              <w:jc w:val="left"/>
            </w:pPr>
            <w:r>
              <w:t xml:space="preserve">Гербова В.В. </w:t>
            </w:r>
          </w:p>
        </w:tc>
        <w:tc>
          <w:tcPr>
            <w:tcW w:w="1666"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right="47" w:firstLine="0"/>
              <w:jc w:val="center"/>
            </w:pPr>
            <w:r>
              <w:t xml:space="preserve">1 </w:t>
            </w:r>
          </w:p>
        </w:tc>
      </w:tr>
      <w:tr w:rsidR="00D8625D">
        <w:trPr>
          <w:trHeight w:val="838"/>
        </w:trPr>
        <w:tc>
          <w:tcPr>
            <w:tcW w:w="816"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right="47" w:firstLine="0"/>
              <w:jc w:val="center"/>
            </w:pPr>
            <w:r>
              <w:t xml:space="preserve">107 </w:t>
            </w:r>
          </w:p>
        </w:tc>
        <w:tc>
          <w:tcPr>
            <w:tcW w:w="7091"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right="0" w:firstLine="0"/>
              <w:jc w:val="left"/>
            </w:pPr>
            <w:r>
              <w:t xml:space="preserve">Картинный материал к речевой карте ребенка с общим недоразвитием речи. Нищева Н.В. </w:t>
            </w:r>
          </w:p>
        </w:tc>
        <w:tc>
          <w:tcPr>
            <w:tcW w:w="1666"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right="47" w:firstLine="0"/>
              <w:jc w:val="center"/>
            </w:pPr>
            <w:r>
              <w:t xml:space="preserve">1 </w:t>
            </w:r>
          </w:p>
        </w:tc>
      </w:tr>
      <w:tr w:rsidR="00D8625D">
        <w:trPr>
          <w:trHeight w:val="422"/>
        </w:trPr>
        <w:tc>
          <w:tcPr>
            <w:tcW w:w="816"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right="47" w:firstLine="0"/>
              <w:jc w:val="center"/>
            </w:pPr>
            <w:r>
              <w:t xml:space="preserve">108 </w:t>
            </w:r>
          </w:p>
        </w:tc>
        <w:tc>
          <w:tcPr>
            <w:tcW w:w="7091"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right="0" w:firstLine="0"/>
              <w:jc w:val="left"/>
            </w:pPr>
            <w:r>
              <w:t xml:space="preserve">Говори правильно. Наглядно-дидактическое пособие. </w:t>
            </w:r>
          </w:p>
        </w:tc>
        <w:tc>
          <w:tcPr>
            <w:tcW w:w="1666"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right="47" w:firstLine="0"/>
              <w:jc w:val="center"/>
            </w:pPr>
            <w:r>
              <w:t xml:space="preserve">1 </w:t>
            </w:r>
          </w:p>
        </w:tc>
      </w:tr>
      <w:tr w:rsidR="00D8625D">
        <w:trPr>
          <w:trHeight w:val="840"/>
        </w:trPr>
        <w:tc>
          <w:tcPr>
            <w:tcW w:w="816"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right="47" w:firstLine="0"/>
              <w:jc w:val="center"/>
            </w:pPr>
            <w:r>
              <w:t xml:space="preserve">109 </w:t>
            </w:r>
          </w:p>
        </w:tc>
        <w:tc>
          <w:tcPr>
            <w:tcW w:w="7091"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right="0" w:firstLine="0"/>
              <w:jc w:val="left"/>
            </w:pPr>
            <w:r>
              <w:t xml:space="preserve">Наглядный и раздаточный материал для дошкольников. Часть 3.Професии. Человечки, схемы, знаки. </w:t>
            </w:r>
          </w:p>
        </w:tc>
        <w:tc>
          <w:tcPr>
            <w:tcW w:w="1666"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right="47" w:firstLine="0"/>
              <w:jc w:val="center"/>
            </w:pPr>
            <w:r>
              <w:t xml:space="preserve">1 </w:t>
            </w:r>
          </w:p>
        </w:tc>
      </w:tr>
      <w:tr w:rsidR="00D8625D">
        <w:trPr>
          <w:trHeight w:val="838"/>
        </w:trPr>
        <w:tc>
          <w:tcPr>
            <w:tcW w:w="816"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right="47" w:firstLine="0"/>
              <w:jc w:val="center"/>
            </w:pPr>
            <w:r>
              <w:t xml:space="preserve">110 </w:t>
            </w:r>
          </w:p>
        </w:tc>
        <w:tc>
          <w:tcPr>
            <w:tcW w:w="7091" w:type="dxa"/>
            <w:tcBorders>
              <w:top w:val="single" w:sz="4" w:space="0" w:color="000000"/>
              <w:left w:val="single" w:sz="4" w:space="0" w:color="000000"/>
              <w:bottom w:val="single" w:sz="4" w:space="0" w:color="000000"/>
              <w:right w:val="single" w:sz="4" w:space="0" w:color="000000"/>
            </w:tcBorders>
          </w:tcPr>
          <w:p w:rsidR="00D8625D" w:rsidRDefault="008F1B04">
            <w:pPr>
              <w:spacing w:after="159" w:line="259" w:lineRule="auto"/>
              <w:ind w:right="0" w:firstLine="0"/>
              <w:jc w:val="left"/>
            </w:pPr>
            <w:r>
              <w:t xml:space="preserve">Наглядный и раздаточный материал для дошкольников. Часть 7. </w:t>
            </w:r>
          </w:p>
          <w:p w:rsidR="00D8625D" w:rsidRDefault="008F1B04">
            <w:pPr>
              <w:spacing w:after="0" w:line="259" w:lineRule="auto"/>
              <w:ind w:right="0" w:firstLine="0"/>
              <w:jc w:val="left"/>
            </w:pPr>
            <w:r>
              <w:t xml:space="preserve">Дома, улицы, транспорт. Мебель. Электроприборы. </w:t>
            </w:r>
          </w:p>
        </w:tc>
        <w:tc>
          <w:tcPr>
            <w:tcW w:w="1666"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right="47" w:firstLine="0"/>
              <w:jc w:val="center"/>
            </w:pPr>
            <w:r>
              <w:t xml:space="preserve">1 </w:t>
            </w:r>
          </w:p>
        </w:tc>
      </w:tr>
      <w:tr w:rsidR="00D8625D">
        <w:trPr>
          <w:trHeight w:val="422"/>
        </w:trPr>
        <w:tc>
          <w:tcPr>
            <w:tcW w:w="816"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right="47" w:firstLine="0"/>
              <w:jc w:val="center"/>
            </w:pPr>
            <w:r>
              <w:t xml:space="preserve">111 </w:t>
            </w:r>
          </w:p>
        </w:tc>
        <w:tc>
          <w:tcPr>
            <w:tcW w:w="7091"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right="0" w:firstLine="0"/>
              <w:jc w:val="left"/>
            </w:pPr>
            <w:r>
              <w:t xml:space="preserve">Овощи. Плакат-лото-раскраска. </w:t>
            </w:r>
          </w:p>
        </w:tc>
        <w:tc>
          <w:tcPr>
            <w:tcW w:w="1666"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right="47" w:firstLine="0"/>
              <w:jc w:val="center"/>
            </w:pPr>
            <w:r>
              <w:t xml:space="preserve">1 </w:t>
            </w:r>
          </w:p>
        </w:tc>
      </w:tr>
      <w:tr w:rsidR="00D8625D">
        <w:trPr>
          <w:trHeight w:val="425"/>
        </w:trPr>
        <w:tc>
          <w:tcPr>
            <w:tcW w:w="816"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right="47" w:firstLine="0"/>
              <w:jc w:val="center"/>
            </w:pPr>
            <w:r>
              <w:t xml:space="preserve">112 </w:t>
            </w:r>
          </w:p>
        </w:tc>
        <w:tc>
          <w:tcPr>
            <w:tcW w:w="7091"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right="0" w:firstLine="0"/>
              <w:jc w:val="left"/>
            </w:pPr>
            <w:r>
              <w:t xml:space="preserve">Парные картинки. Растения. Медведко Г.Н. </w:t>
            </w:r>
          </w:p>
        </w:tc>
        <w:tc>
          <w:tcPr>
            <w:tcW w:w="1666"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right="47" w:firstLine="0"/>
              <w:jc w:val="center"/>
            </w:pPr>
            <w:r>
              <w:t xml:space="preserve">1 </w:t>
            </w:r>
          </w:p>
        </w:tc>
      </w:tr>
      <w:tr w:rsidR="00D8625D">
        <w:trPr>
          <w:trHeight w:val="838"/>
        </w:trPr>
        <w:tc>
          <w:tcPr>
            <w:tcW w:w="816"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right="47" w:firstLine="0"/>
              <w:jc w:val="center"/>
            </w:pPr>
            <w:r>
              <w:t xml:space="preserve">113 </w:t>
            </w:r>
          </w:p>
        </w:tc>
        <w:tc>
          <w:tcPr>
            <w:tcW w:w="7091"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right="0" w:firstLine="0"/>
            </w:pPr>
            <w:r>
              <w:t xml:space="preserve">Тетрадь дошкольника. Учим правила дорожного движения. 6-7 лет. </w:t>
            </w:r>
          </w:p>
        </w:tc>
        <w:tc>
          <w:tcPr>
            <w:tcW w:w="1666"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right="47" w:firstLine="0"/>
              <w:jc w:val="center"/>
            </w:pPr>
            <w:r>
              <w:t xml:space="preserve">1 </w:t>
            </w:r>
          </w:p>
        </w:tc>
      </w:tr>
      <w:tr w:rsidR="00D8625D">
        <w:trPr>
          <w:trHeight w:val="838"/>
        </w:trPr>
        <w:tc>
          <w:tcPr>
            <w:tcW w:w="816"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right="47" w:firstLine="0"/>
              <w:jc w:val="center"/>
            </w:pPr>
            <w:r>
              <w:t xml:space="preserve">114 </w:t>
            </w:r>
          </w:p>
        </w:tc>
        <w:tc>
          <w:tcPr>
            <w:tcW w:w="7091"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right="0" w:firstLine="0"/>
              <w:jc w:val="left"/>
            </w:pPr>
            <w:r>
              <w:t xml:space="preserve">Как наши предки выращивали хлеб. Карточки для занятий в детском саду. 3-7 лет. </w:t>
            </w:r>
          </w:p>
        </w:tc>
        <w:tc>
          <w:tcPr>
            <w:tcW w:w="1666"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right="47" w:firstLine="0"/>
              <w:jc w:val="center"/>
            </w:pPr>
            <w:r>
              <w:t xml:space="preserve">1 </w:t>
            </w:r>
          </w:p>
        </w:tc>
      </w:tr>
      <w:tr w:rsidR="00D8625D">
        <w:trPr>
          <w:trHeight w:val="425"/>
        </w:trPr>
        <w:tc>
          <w:tcPr>
            <w:tcW w:w="816"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right="47" w:firstLine="0"/>
              <w:jc w:val="center"/>
            </w:pPr>
            <w:r>
              <w:t xml:space="preserve">115 </w:t>
            </w:r>
          </w:p>
        </w:tc>
        <w:tc>
          <w:tcPr>
            <w:tcW w:w="7091"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right="0" w:firstLine="0"/>
              <w:jc w:val="left"/>
            </w:pPr>
            <w:r>
              <w:t xml:space="preserve">Расскажите детям о Московском кремле. (3-7 лет) </w:t>
            </w:r>
          </w:p>
        </w:tc>
        <w:tc>
          <w:tcPr>
            <w:tcW w:w="1666"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right="47" w:firstLine="0"/>
              <w:jc w:val="center"/>
            </w:pPr>
            <w:r>
              <w:t xml:space="preserve">1 </w:t>
            </w:r>
          </w:p>
        </w:tc>
      </w:tr>
      <w:tr w:rsidR="00D8625D">
        <w:trPr>
          <w:trHeight w:val="838"/>
        </w:trPr>
        <w:tc>
          <w:tcPr>
            <w:tcW w:w="816"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right="47" w:firstLine="0"/>
              <w:jc w:val="center"/>
            </w:pPr>
            <w:r>
              <w:t xml:space="preserve">116 </w:t>
            </w:r>
          </w:p>
        </w:tc>
        <w:tc>
          <w:tcPr>
            <w:tcW w:w="7091"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right="0" w:firstLine="0"/>
              <w:jc w:val="left"/>
            </w:pPr>
            <w:r>
              <w:t xml:space="preserve">Город мастеров. Знакомство с профессиями. Обучающие карточки для детей от 3 до 7 лет. </w:t>
            </w:r>
          </w:p>
        </w:tc>
        <w:tc>
          <w:tcPr>
            <w:tcW w:w="1666"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right="47" w:firstLine="0"/>
              <w:jc w:val="center"/>
            </w:pPr>
            <w:r>
              <w:t xml:space="preserve">1 </w:t>
            </w:r>
          </w:p>
        </w:tc>
      </w:tr>
      <w:tr w:rsidR="00D8625D">
        <w:trPr>
          <w:trHeight w:val="425"/>
        </w:trPr>
        <w:tc>
          <w:tcPr>
            <w:tcW w:w="816"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right="47" w:firstLine="0"/>
              <w:jc w:val="center"/>
            </w:pPr>
            <w:r>
              <w:t xml:space="preserve">117 </w:t>
            </w:r>
          </w:p>
        </w:tc>
        <w:tc>
          <w:tcPr>
            <w:tcW w:w="7091"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right="0" w:firstLine="0"/>
              <w:jc w:val="left"/>
            </w:pPr>
            <w:r>
              <w:t>Лесные животные. Демонстрационный мат</w:t>
            </w:r>
            <w:proofErr w:type="gramStart"/>
            <w:r>
              <w:t>.д</w:t>
            </w:r>
            <w:proofErr w:type="gramEnd"/>
            <w:r>
              <w:t xml:space="preserve">ля дома и дет.сада. </w:t>
            </w:r>
          </w:p>
        </w:tc>
        <w:tc>
          <w:tcPr>
            <w:tcW w:w="1666"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right="47" w:firstLine="0"/>
              <w:jc w:val="center"/>
            </w:pPr>
            <w:r>
              <w:t xml:space="preserve">2 </w:t>
            </w:r>
          </w:p>
        </w:tc>
      </w:tr>
      <w:tr w:rsidR="00D8625D">
        <w:trPr>
          <w:trHeight w:val="422"/>
        </w:trPr>
        <w:tc>
          <w:tcPr>
            <w:tcW w:w="816"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right="47" w:firstLine="0"/>
              <w:jc w:val="center"/>
            </w:pPr>
            <w:r>
              <w:t xml:space="preserve">118 </w:t>
            </w:r>
          </w:p>
        </w:tc>
        <w:tc>
          <w:tcPr>
            <w:tcW w:w="7091"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right="0" w:firstLine="0"/>
              <w:jc w:val="left"/>
            </w:pPr>
            <w:r>
              <w:t>Дорога и дети. Демонстрационный мат</w:t>
            </w:r>
            <w:proofErr w:type="gramStart"/>
            <w:r>
              <w:t>.д</w:t>
            </w:r>
            <w:proofErr w:type="gramEnd"/>
            <w:r>
              <w:t xml:space="preserve">ля дома и дет.сада. </w:t>
            </w:r>
          </w:p>
        </w:tc>
        <w:tc>
          <w:tcPr>
            <w:tcW w:w="1666"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right="47" w:firstLine="0"/>
              <w:jc w:val="center"/>
            </w:pPr>
            <w:r>
              <w:t xml:space="preserve">1 </w:t>
            </w:r>
          </w:p>
        </w:tc>
      </w:tr>
      <w:tr w:rsidR="00D8625D">
        <w:trPr>
          <w:trHeight w:val="840"/>
        </w:trPr>
        <w:tc>
          <w:tcPr>
            <w:tcW w:w="816"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right="47" w:firstLine="0"/>
              <w:jc w:val="center"/>
            </w:pPr>
            <w:r>
              <w:t xml:space="preserve">119 </w:t>
            </w:r>
          </w:p>
        </w:tc>
        <w:tc>
          <w:tcPr>
            <w:tcW w:w="7091"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right="0" w:firstLine="0"/>
              <w:jc w:val="left"/>
            </w:pPr>
            <w:r>
              <w:t>ОБЖ. Безопасное общение. Демонстрационный мат</w:t>
            </w:r>
            <w:proofErr w:type="gramStart"/>
            <w:r>
              <w:t>.д</w:t>
            </w:r>
            <w:proofErr w:type="gramEnd"/>
            <w:r>
              <w:t xml:space="preserve">ля дома и дет.сада. </w:t>
            </w:r>
          </w:p>
        </w:tc>
        <w:tc>
          <w:tcPr>
            <w:tcW w:w="1666"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right="47" w:firstLine="0"/>
              <w:jc w:val="center"/>
            </w:pPr>
            <w:r>
              <w:t xml:space="preserve">1 </w:t>
            </w:r>
          </w:p>
        </w:tc>
      </w:tr>
      <w:tr w:rsidR="00D8625D">
        <w:trPr>
          <w:trHeight w:val="422"/>
        </w:trPr>
        <w:tc>
          <w:tcPr>
            <w:tcW w:w="816"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right="47" w:firstLine="0"/>
              <w:jc w:val="center"/>
            </w:pPr>
            <w:r>
              <w:t xml:space="preserve">120 </w:t>
            </w:r>
          </w:p>
        </w:tc>
        <w:tc>
          <w:tcPr>
            <w:tcW w:w="7091"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right="0" w:firstLine="0"/>
              <w:jc w:val="left"/>
            </w:pPr>
            <w:r>
              <w:t xml:space="preserve">Словообразование. Наглядно-дидакт-ое пособие(5-7 лет) </w:t>
            </w:r>
          </w:p>
        </w:tc>
        <w:tc>
          <w:tcPr>
            <w:tcW w:w="1666"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right="47" w:firstLine="0"/>
              <w:jc w:val="center"/>
            </w:pPr>
            <w:r>
              <w:t xml:space="preserve">1 </w:t>
            </w:r>
          </w:p>
        </w:tc>
      </w:tr>
      <w:tr w:rsidR="00D8625D">
        <w:trPr>
          <w:trHeight w:val="425"/>
        </w:trPr>
        <w:tc>
          <w:tcPr>
            <w:tcW w:w="816"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right="47" w:firstLine="0"/>
              <w:jc w:val="center"/>
            </w:pPr>
            <w:r>
              <w:t xml:space="preserve">121 </w:t>
            </w:r>
          </w:p>
        </w:tc>
        <w:tc>
          <w:tcPr>
            <w:tcW w:w="7091"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right="0" w:firstLine="0"/>
              <w:jc w:val="left"/>
            </w:pPr>
            <w:r>
              <w:t xml:space="preserve">Зоопарк. Плакат-лото-раскраска. </w:t>
            </w:r>
          </w:p>
        </w:tc>
        <w:tc>
          <w:tcPr>
            <w:tcW w:w="1666"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right="47" w:firstLine="0"/>
              <w:jc w:val="center"/>
            </w:pPr>
            <w:r>
              <w:t xml:space="preserve">1 </w:t>
            </w:r>
          </w:p>
        </w:tc>
      </w:tr>
      <w:tr w:rsidR="00D8625D">
        <w:trPr>
          <w:trHeight w:val="425"/>
        </w:trPr>
        <w:tc>
          <w:tcPr>
            <w:tcW w:w="816"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right="47" w:firstLine="0"/>
              <w:jc w:val="center"/>
            </w:pPr>
            <w:r>
              <w:t xml:space="preserve">122 </w:t>
            </w:r>
          </w:p>
        </w:tc>
        <w:tc>
          <w:tcPr>
            <w:tcW w:w="7091"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right="0" w:firstLine="0"/>
              <w:jc w:val="left"/>
            </w:pPr>
            <w:r>
              <w:t xml:space="preserve">Весна в картинках. </w:t>
            </w:r>
          </w:p>
        </w:tc>
        <w:tc>
          <w:tcPr>
            <w:tcW w:w="1666"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right="47" w:firstLine="0"/>
              <w:jc w:val="center"/>
            </w:pPr>
            <w:r>
              <w:t xml:space="preserve">1 </w:t>
            </w:r>
          </w:p>
        </w:tc>
      </w:tr>
      <w:tr w:rsidR="00D8625D">
        <w:trPr>
          <w:trHeight w:val="422"/>
        </w:trPr>
        <w:tc>
          <w:tcPr>
            <w:tcW w:w="816"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right="47" w:firstLine="0"/>
              <w:jc w:val="center"/>
            </w:pPr>
            <w:r>
              <w:t xml:space="preserve">123 </w:t>
            </w:r>
          </w:p>
        </w:tc>
        <w:tc>
          <w:tcPr>
            <w:tcW w:w="7091"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right="0" w:firstLine="0"/>
              <w:jc w:val="left"/>
            </w:pPr>
            <w:r>
              <w:t xml:space="preserve">Хлеб в картинках. </w:t>
            </w:r>
          </w:p>
        </w:tc>
        <w:tc>
          <w:tcPr>
            <w:tcW w:w="1666"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right="47" w:firstLine="0"/>
              <w:jc w:val="center"/>
            </w:pPr>
            <w:r>
              <w:t xml:space="preserve">1 </w:t>
            </w:r>
          </w:p>
        </w:tc>
      </w:tr>
      <w:tr w:rsidR="00D8625D">
        <w:trPr>
          <w:trHeight w:val="425"/>
        </w:trPr>
        <w:tc>
          <w:tcPr>
            <w:tcW w:w="816"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left="7" w:right="0" w:firstLine="0"/>
              <w:jc w:val="center"/>
            </w:pPr>
            <w:r>
              <w:t xml:space="preserve">124 </w:t>
            </w:r>
          </w:p>
        </w:tc>
        <w:tc>
          <w:tcPr>
            <w:tcW w:w="7091"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right="0" w:firstLine="0"/>
              <w:jc w:val="left"/>
            </w:pPr>
            <w:r>
              <w:t xml:space="preserve">Злаки в картинках. </w:t>
            </w:r>
          </w:p>
        </w:tc>
        <w:tc>
          <w:tcPr>
            <w:tcW w:w="1666"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left="7" w:right="0" w:firstLine="0"/>
              <w:jc w:val="center"/>
            </w:pPr>
            <w:r>
              <w:t xml:space="preserve">1 </w:t>
            </w:r>
          </w:p>
        </w:tc>
      </w:tr>
      <w:tr w:rsidR="00D8625D">
        <w:trPr>
          <w:trHeight w:val="425"/>
        </w:trPr>
        <w:tc>
          <w:tcPr>
            <w:tcW w:w="816"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left="7" w:right="0" w:firstLine="0"/>
              <w:jc w:val="center"/>
            </w:pPr>
            <w:r>
              <w:lastRenderedPageBreak/>
              <w:t xml:space="preserve">125 </w:t>
            </w:r>
          </w:p>
        </w:tc>
        <w:tc>
          <w:tcPr>
            <w:tcW w:w="7091"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right="0" w:firstLine="0"/>
              <w:jc w:val="left"/>
            </w:pPr>
            <w:r>
              <w:t xml:space="preserve">Дорожные знаки в картинках. </w:t>
            </w:r>
          </w:p>
        </w:tc>
        <w:tc>
          <w:tcPr>
            <w:tcW w:w="1666"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left="7" w:right="0" w:firstLine="0"/>
              <w:jc w:val="center"/>
            </w:pPr>
            <w:r>
              <w:t xml:space="preserve">1 </w:t>
            </w:r>
          </w:p>
        </w:tc>
      </w:tr>
      <w:tr w:rsidR="00D8625D">
        <w:trPr>
          <w:trHeight w:val="422"/>
        </w:trPr>
        <w:tc>
          <w:tcPr>
            <w:tcW w:w="816"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left="7" w:right="0" w:firstLine="0"/>
              <w:jc w:val="center"/>
            </w:pPr>
            <w:r>
              <w:t xml:space="preserve">126 </w:t>
            </w:r>
          </w:p>
        </w:tc>
        <w:tc>
          <w:tcPr>
            <w:tcW w:w="7091"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right="0" w:firstLine="0"/>
              <w:jc w:val="left"/>
            </w:pPr>
            <w:r>
              <w:t xml:space="preserve">16 обучающих карточек. Земноводные и пресмыкающиеся. </w:t>
            </w:r>
          </w:p>
        </w:tc>
        <w:tc>
          <w:tcPr>
            <w:tcW w:w="1666"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left="7" w:right="0" w:firstLine="0"/>
              <w:jc w:val="center"/>
            </w:pPr>
            <w:r>
              <w:t xml:space="preserve">1 </w:t>
            </w:r>
          </w:p>
        </w:tc>
      </w:tr>
      <w:tr w:rsidR="00D8625D">
        <w:trPr>
          <w:trHeight w:val="425"/>
        </w:trPr>
        <w:tc>
          <w:tcPr>
            <w:tcW w:w="816"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left="7" w:right="0" w:firstLine="0"/>
              <w:jc w:val="center"/>
            </w:pPr>
            <w:r>
              <w:t xml:space="preserve">127 </w:t>
            </w:r>
          </w:p>
        </w:tc>
        <w:tc>
          <w:tcPr>
            <w:tcW w:w="7091"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right="0" w:firstLine="0"/>
              <w:jc w:val="left"/>
            </w:pPr>
            <w:r>
              <w:t xml:space="preserve">16 обучающих карточек. Птицы. </w:t>
            </w:r>
          </w:p>
        </w:tc>
        <w:tc>
          <w:tcPr>
            <w:tcW w:w="1666"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left="7" w:right="0" w:firstLine="0"/>
              <w:jc w:val="center"/>
            </w:pPr>
            <w:r>
              <w:t xml:space="preserve">1 </w:t>
            </w:r>
          </w:p>
        </w:tc>
      </w:tr>
      <w:tr w:rsidR="00D8625D">
        <w:trPr>
          <w:trHeight w:val="425"/>
        </w:trPr>
        <w:tc>
          <w:tcPr>
            <w:tcW w:w="816"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left="7" w:right="0" w:firstLine="0"/>
              <w:jc w:val="center"/>
            </w:pPr>
            <w:r>
              <w:t xml:space="preserve">128 </w:t>
            </w:r>
          </w:p>
        </w:tc>
        <w:tc>
          <w:tcPr>
            <w:tcW w:w="7091"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right="0" w:firstLine="0"/>
              <w:jc w:val="left"/>
            </w:pPr>
            <w:r>
              <w:t xml:space="preserve">16 обучающих карточек. Герои зарубежных сказок. </w:t>
            </w:r>
          </w:p>
        </w:tc>
        <w:tc>
          <w:tcPr>
            <w:tcW w:w="1666"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left="7" w:right="0" w:firstLine="0"/>
              <w:jc w:val="center"/>
            </w:pPr>
            <w:r>
              <w:t xml:space="preserve">1 </w:t>
            </w:r>
          </w:p>
        </w:tc>
      </w:tr>
      <w:tr w:rsidR="00D8625D">
        <w:trPr>
          <w:trHeight w:val="838"/>
        </w:trPr>
        <w:tc>
          <w:tcPr>
            <w:tcW w:w="816"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left="7" w:right="0" w:firstLine="0"/>
              <w:jc w:val="center"/>
            </w:pPr>
            <w:r>
              <w:t xml:space="preserve">129 </w:t>
            </w:r>
          </w:p>
        </w:tc>
        <w:tc>
          <w:tcPr>
            <w:tcW w:w="7091"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right="0" w:firstLine="0"/>
              <w:jc w:val="left"/>
            </w:pPr>
            <w:r>
              <w:t xml:space="preserve">Набор фигурок «Люди с ограниченными возможностями здоровья» </w:t>
            </w:r>
          </w:p>
        </w:tc>
        <w:tc>
          <w:tcPr>
            <w:tcW w:w="1666"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left="7" w:right="0" w:firstLine="0"/>
              <w:jc w:val="center"/>
            </w:pPr>
            <w:r>
              <w:t xml:space="preserve">1 </w:t>
            </w:r>
          </w:p>
        </w:tc>
      </w:tr>
      <w:tr w:rsidR="00D8625D">
        <w:trPr>
          <w:trHeight w:val="425"/>
        </w:trPr>
        <w:tc>
          <w:tcPr>
            <w:tcW w:w="816"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left="7" w:right="0" w:firstLine="0"/>
              <w:jc w:val="center"/>
            </w:pPr>
            <w:r>
              <w:t xml:space="preserve">130 </w:t>
            </w:r>
          </w:p>
        </w:tc>
        <w:tc>
          <w:tcPr>
            <w:tcW w:w="7091"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right="0" w:firstLine="0"/>
              <w:jc w:val="left"/>
            </w:pPr>
            <w:r>
              <w:t xml:space="preserve">Набор фигурок «Профессии» </w:t>
            </w:r>
          </w:p>
        </w:tc>
        <w:tc>
          <w:tcPr>
            <w:tcW w:w="1666"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left="7" w:right="0" w:firstLine="0"/>
              <w:jc w:val="center"/>
            </w:pPr>
            <w:r>
              <w:t xml:space="preserve">1 </w:t>
            </w:r>
          </w:p>
        </w:tc>
      </w:tr>
    </w:tbl>
    <w:p w:rsidR="00D8625D" w:rsidRDefault="008F1B04">
      <w:pPr>
        <w:spacing w:after="160" w:line="259" w:lineRule="auto"/>
        <w:ind w:right="0" w:firstLine="0"/>
        <w:jc w:val="center"/>
      </w:pPr>
      <w:r>
        <w:t xml:space="preserve"> </w:t>
      </w:r>
    </w:p>
    <w:p w:rsidR="00D8625D" w:rsidRDefault="008F1B04">
      <w:pPr>
        <w:spacing w:after="0" w:line="259" w:lineRule="auto"/>
        <w:ind w:left="1913" w:right="47" w:hanging="10"/>
      </w:pPr>
      <w:r>
        <w:rPr>
          <w:i/>
        </w:rPr>
        <w:t xml:space="preserve">Демонстрационный материал по ИЗО деятельности. </w:t>
      </w:r>
    </w:p>
    <w:tbl>
      <w:tblPr>
        <w:tblStyle w:val="TableGrid"/>
        <w:tblW w:w="9573" w:type="dxa"/>
        <w:tblInd w:w="-108" w:type="dxa"/>
        <w:tblCellMar>
          <w:top w:w="9" w:type="dxa"/>
          <w:left w:w="108" w:type="dxa"/>
          <w:right w:w="81" w:type="dxa"/>
        </w:tblCellMar>
        <w:tblLook w:val="04A0" w:firstRow="1" w:lastRow="0" w:firstColumn="1" w:lastColumn="0" w:noHBand="0" w:noVBand="1"/>
      </w:tblPr>
      <w:tblGrid>
        <w:gridCol w:w="816"/>
        <w:gridCol w:w="7091"/>
        <w:gridCol w:w="1666"/>
      </w:tblGrid>
      <w:tr w:rsidR="00D8625D">
        <w:trPr>
          <w:trHeight w:val="422"/>
        </w:trPr>
        <w:tc>
          <w:tcPr>
            <w:tcW w:w="816"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left="180" w:right="0" w:firstLine="0"/>
              <w:jc w:val="left"/>
            </w:pPr>
            <w:r>
              <w:rPr>
                <w:b/>
              </w:rPr>
              <w:t xml:space="preserve">№ </w:t>
            </w:r>
          </w:p>
        </w:tc>
        <w:tc>
          <w:tcPr>
            <w:tcW w:w="7091"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right="32" w:firstLine="0"/>
              <w:jc w:val="center"/>
            </w:pPr>
            <w:r>
              <w:rPr>
                <w:b/>
              </w:rPr>
              <w:t xml:space="preserve">Название </w:t>
            </w:r>
          </w:p>
        </w:tc>
        <w:tc>
          <w:tcPr>
            <w:tcW w:w="1666"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left="82" w:right="0" w:firstLine="0"/>
              <w:jc w:val="left"/>
            </w:pPr>
            <w:r>
              <w:rPr>
                <w:b/>
              </w:rPr>
              <w:t xml:space="preserve">Количество </w:t>
            </w:r>
          </w:p>
        </w:tc>
      </w:tr>
      <w:tr w:rsidR="00D8625D">
        <w:trPr>
          <w:trHeight w:val="425"/>
        </w:trPr>
        <w:tc>
          <w:tcPr>
            <w:tcW w:w="816"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right="27" w:firstLine="0"/>
              <w:jc w:val="center"/>
            </w:pPr>
            <w:r>
              <w:t xml:space="preserve">1 </w:t>
            </w:r>
          </w:p>
        </w:tc>
        <w:tc>
          <w:tcPr>
            <w:tcW w:w="7091"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right="0" w:firstLine="0"/>
              <w:jc w:val="left"/>
            </w:pPr>
            <w:r>
              <w:t xml:space="preserve">Смешные игрушки из пластмассы. Рабочая тетрадь. </w:t>
            </w:r>
          </w:p>
        </w:tc>
        <w:tc>
          <w:tcPr>
            <w:tcW w:w="1666"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right="27" w:firstLine="0"/>
              <w:jc w:val="center"/>
            </w:pPr>
            <w:r>
              <w:t xml:space="preserve">1 </w:t>
            </w:r>
          </w:p>
        </w:tc>
      </w:tr>
      <w:tr w:rsidR="00D8625D">
        <w:trPr>
          <w:trHeight w:val="425"/>
        </w:trPr>
        <w:tc>
          <w:tcPr>
            <w:tcW w:w="816"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right="27" w:firstLine="0"/>
              <w:jc w:val="center"/>
            </w:pPr>
            <w:r>
              <w:t xml:space="preserve">2 </w:t>
            </w:r>
          </w:p>
        </w:tc>
        <w:tc>
          <w:tcPr>
            <w:tcW w:w="7091"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right="0" w:firstLine="0"/>
              <w:jc w:val="left"/>
            </w:pPr>
            <w:r>
              <w:t xml:space="preserve">Дымковская игрушка. Рабочая тетрадь. </w:t>
            </w:r>
          </w:p>
        </w:tc>
        <w:tc>
          <w:tcPr>
            <w:tcW w:w="1666"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right="27" w:firstLine="0"/>
              <w:jc w:val="center"/>
            </w:pPr>
            <w:r>
              <w:t xml:space="preserve">1 </w:t>
            </w:r>
          </w:p>
        </w:tc>
      </w:tr>
      <w:tr w:rsidR="00D8625D">
        <w:trPr>
          <w:trHeight w:val="422"/>
        </w:trPr>
        <w:tc>
          <w:tcPr>
            <w:tcW w:w="816"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right="27" w:firstLine="0"/>
              <w:jc w:val="center"/>
            </w:pPr>
            <w:r>
              <w:t xml:space="preserve">3 </w:t>
            </w:r>
          </w:p>
        </w:tc>
        <w:tc>
          <w:tcPr>
            <w:tcW w:w="7091"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right="0" w:firstLine="0"/>
              <w:jc w:val="left"/>
            </w:pPr>
            <w:r>
              <w:t xml:space="preserve">Жостовский букет. Рабочая тетрадь. </w:t>
            </w:r>
          </w:p>
        </w:tc>
        <w:tc>
          <w:tcPr>
            <w:tcW w:w="1666"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right="27" w:firstLine="0"/>
              <w:jc w:val="center"/>
            </w:pPr>
            <w:r>
              <w:t xml:space="preserve">1 </w:t>
            </w:r>
          </w:p>
        </w:tc>
      </w:tr>
      <w:tr w:rsidR="00D8625D">
        <w:trPr>
          <w:trHeight w:val="425"/>
        </w:trPr>
        <w:tc>
          <w:tcPr>
            <w:tcW w:w="816"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right="27" w:firstLine="0"/>
              <w:jc w:val="center"/>
            </w:pPr>
            <w:r>
              <w:t xml:space="preserve">4 </w:t>
            </w:r>
          </w:p>
        </w:tc>
        <w:tc>
          <w:tcPr>
            <w:tcW w:w="7091"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right="0" w:firstLine="0"/>
              <w:jc w:val="left"/>
            </w:pPr>
            <w:r>
              <w:t xml:space="preserve">Каргопольская игрушка. Рабочая тетрадь. </w:t>
            </w:r>
          </w:p>
        </w:tc>
        <w:tc>
          <w:tcPr>
            <w:tcW w:w="1666"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right="27" w:firstLine="0"/>
              <w:jc w:val="center"/>
            </w:pPr>
            <w:r>
              <w:t xml:space="preserve">2 </w:t>
            </w:r>
          </w:p>
        </w:tc>
      </w:tr>
      <w:tr w:rsidR="00D8625D">
        <w:trPr>
          <w:trHeight w:val="838"/>
        </w:trPr>
        <w:tc>
          <w:tcPr>
            <w:tcW w:w="816"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right="27" w:firstLine="0"/>
              <w:jc w:val="center"/>
            </w:pPr>
            <w:r>
              <w:t xml:space="preserve">5 </w:t>
            </w:r>
          </w:p>
        </w:tc>
        <w:tc>
          <w:tcPr>
            <w:tcW w:w="7091"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right="0" w:firstLine="0"/>
              <w:jc w:val="left"/>
            </w:pPr>
            <w:r>
              <w:t xml:space="preserve">Пластилиновые дорожки. Художественный альбом для занятий с детьми 3-5 лет. </w:t>
            </w:r>
          </w:p>
        </w:tc>
        <w:tc>
          <w:tcPr>
            <w:tcW w:w="1666"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right="27" w:firstLine="0"/>
              <w:jc w:val="center"/>
            </w:pPr>
            <w:r>
              <w:t xml:space="preserve">1 </w:t>
            </w:r>
          </w:p>
        </w:tc>
      </w:tr>
      <w:tr w:rsidR="00D8625D">
        <w:trPr>
          <w:trHeight w:val="838"/>
        </w:trPr>
        <w:tc>
          <w:tcPr>
            <w:tcW w:w="816"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right="27" w:firstLine="0"/>
              <w:jc w:val="center"/>
            </w:pPr>
            <w:r>
              <w:t xml:space="preserve">6 </w:t>
            </w:r>
          </w:p>
        </w:tc>
        <w:tc>
          <w:tcPr>
            <w:tcW w:w="7091"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right="0" w:firstLine="0"/>
              <w:jc w:val="left"/>
            </w:pPr>
            <w:r>
              <w:t xml:space="preserve">Полоски и решетки. Художественный альбом для занятий с детьми 3-5 лет. </w:t>
            </w:r>
          </w:p>
        </w:tc>
        <w:tc>
          <w:tcPr>
            <w:tcW w:w="1666"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right="27" w:firstLine="0"/>
              <w:jc w:val="center"/>
            </w:pPr>
            <w:r>
              <w:t xml:space="preserve">1 </w:t>
            </w:r>
          </w:p>
        </w:tc>
      </w:tr>
      <w:tr w:rsidR="00D8625D">
        <w:trPr>
          <w:trHeight w:val="838"/>
        </w:trPr>
        <w:tc>
          <w:tcPr>
            <w:tcW w:w="816"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right="27" w:firstLine="0"/>
              <w:jc w:val="center"/>
            </w:pPr>
            <w:r>
              <w:t xml:space="preserve">7 </w:t>
            </w:r>
          </w:p>
        </w:tc>
        <w:tc>
          <w:tcPr>
            <w:tcW w:w="7091"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right="0" w:firstLine="0"/>
              <w:jc w:val="left"/>
            </w:pPr>
            <w:r>
              <w:t xml:space="preserve">Разноцветные полоски. Художественный альбом для занятий с детьми 3-5 лет. </w:t>
            </w:r>
          </w:p>
        </w:tc>
        <w:tc>
          <w:tcPr>
            <w:tcW w:w="1666"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right="27" w:firstLine="0"/>
              <w:jc w:val="center"/>
            </w:pPr>
            <w:r>
              <w:t xml:space="preserve">1 </w:t>
            </w:r>
          </w:p>
        </w:tc>
      </w:tr>
      <w:tr w:rsidR="00D8625D">
        <w:trPr>
          <w:trHeight w:val="425"/>
        </w:trPr>
        <w:tc>
          <w:tcPr>
            <w:tcW w:w="816"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right="27" w:firstLine="0"/>
              <w:jc w:val="center"/>
            </w:pPr>
            <w:r>
              <w:t xml:space="preserve">8 </w:t>
            </w:r>
          </w:p>
        </w:tc>
        <w:tc>
          <w:tcPr>
            <w:tcW w:w="7091"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right="0" w:firstLine="0"/>
              <w:jc w:val="left"/>
            </w:pPr>
            <w:r>
              <w:t xml:space="preserve">Аппликация без ножниц. 3-5 лет. </w:t>
            </w:r>
          </w:p>
        </w:tc>
        <w:tc>
          <w:tcPr>
            <w:tcW w:w="1666"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right="27" w:firstLine="0"/>
              <w:jc w:val="center"/>
            </w:pPr>
            <w:r>
              <w:t xml:space="preserve">1 </w:t>
            </w:r>
          </w:p>
        </w:tc>
      </w:tr>
      <w:tr w:rsidR="00D8625D">
        <w:trPr>
          <w:trHeight w:val="838"/>
        </w:trPr>
        <w:tc>
          <w:tcPr>
            <w:tcW w:w="816"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right="27" w:firstLine="0"/>
              <w:jc w:val="center"/>
            </w:pPr>
            <w:r>
              <w:t xml:space="preserve">9 </w:t>
            </w:r>
          </w:p>
        </w:tc>
        <w:tc>
          <w:tcPr>
            <w:tcW w:w="7091" w:type="dxa"/>
            <w:tcBorders>
              <w:top w:val="single" w:sz="4" w:space="0" w:color="000000"/>
              <w:left w:val="single" w:sz="4" w:space="0" w:color="000000"/>
              <w:bottom w:val="single" w:sz="4" w:space="0" w:color="000000"/>
              <w:right w:val="single" w:sz="4" w:space="0" w:color="000000"/>
            </w:tcBorders>
          </w:tcPr>
          <w:p w:rsidR="00D8625D" w:rsidRDefault="008F1B04">
            <w:pPr>
              <w:spacing w:after="147" w:line="259" w:lineRule="auto"/>
              <w:ind w:right="0" w:firstLine="0"/>
            </w:pPr>
            <w:r>
              <w:t xml:space="preserve">Бумажные крошки. Художественный альбом для занятий с детьми </w:t>
            </w:r>
          </w:p>
          <w:p w:rsidR="00D8625D" w:rsidRDefault="008F1B04">
            <w:pPr>
              <w:spacing w:after="0" w:line="259" w:lineRule="auto"/>
              <w:ind w:right="0" w:firstLine="0"/>
              <w:jc w:val="left"/>
            </w:pPr>
            <w:r>
              <w:t xml:space="preserve">1-3 лет. </w:t>
            </w:r>
          </w:p>
        </w:tc>
        <w:tc>
          <w:tcPr>
            <w:tcW w:w="1666"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right="27" w:firstLine="0"/>
              <w:jc w:val="center"/>
            </w:pPr>
            <w:r>
              <w:t xml:space="preserve">1 </w:t>
            </w:r>
          </w:p>
        </w:tc>
      </w:tr>
      <w:tr w:rsidR="00D8625D">
        <w:trPr>
          <w:trHeight w:val="425"/>
        </w:trPr>
        <w:tc>
          <w:tcPr>
            <w:tcW w:w="816"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right="27" w:firstLine="0"/>
              <w:jc w:val="center"/>
            </w:pPr>
            <w:r>
              <w:t xml:space="preserve">10 </w:t>
            </w:r>
          </w:p>
        </w:tc>
        <w:tc>
          <w:tcPr>
            <w:tcW w:w="7091"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right="0" w:firstLine="0"/>
              <w:jc w:val="left"/>
            </w:pPr>
            <w:r>
              <w:t xml:space="preserve">Времена года. 1-3 лет. </w:t>
            </w:r>
          </w:p>
        </w:tc>
        <w:tc>
          <w:tcPr>
            <w:tcW w:w="1666"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right="27" w:firstLine="0"/>
              <w:jc w:val="center"/>
            </w:pPr>
            <w:r>
              <w:t xml:space="preserve">1 </w:t>
            </w:r>
          </w:p>
        </w:tc>
      </w:tr>
      <w:tr w:rsidR="00D8625D">
        <w:trPr>
          <w:trHeight w:val="838"/>
        </w:trPr>
        <w:tc>
          <w:tcPr>
            <w:tcW w:w="816"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right="27" w:firstLine="0"/>
              <w:jc w:val="center"/>
            </w:pPr>
            <w:r>
              <w:t xml:space="preserve">11 </w:t>
            </w:r>
          </w:p>
        </w:tc>
        <w:tc>
          <w:tcPr>
            <w:tcW w:w="7091"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right="0" w:firstLine="0"/>
              <w:jc w:val="left"/>
            </w:pPr>
            <w:r>
              <w:t xml:space="preserve">Пластилиновые прятки. Художественный альбом для занятий с детьми 3-5 лет. </w:t>
            </w:r>
          </w:p>
        </w:tc>
        <w:tc>
          <w:tcPr>
            <w:tcW w:w="1666"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right="27" w:firstLine="0"/>
              <w:jc w:val="center"/>
            </w:pPr>
            <w:r>
              <w:t xml:space="preserve">1 </w:t>
            </w:r>
          </w:p>
        </w:tc>
      </w:tr>
      <w:tr w:rsidR="00D8625D">
        <w:trPr>
          <w:trHeight w:val="425"/>
        </w:trPr>
        <w:tc>
          <w:tcPr>
            <w:tcW w:w="816"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right="27" w:firstLine="0"/>
              <w:jc w:val="center"/>
            </w:pPr>
            <w:r>
              <w:t xml:space="preserve">12 </w:t>
            </w:r>
          </w:p>
        </w:tc>
        <w:tc>
          <w:tcPr>
            <w:tcW w:w="7091"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right="0" w:firstLine="0"/>
              <w:jc w:val="left"/>
            </w:pPr>
            <w:r>
              <w:t xml:space="preserve">Знакомим с натюрмортом. Курочкина. </w:t>
            </w:r>
          </w:p>
        </w:tc>
        <w:tc>
          <w:tcPr>
            <w:tcW w:w="1666"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right="27" w:firstLine="0"/>
              <w:jc w:val="center"/>
            </w:pPr>
            <w:r>
              <w:t xml:space="preserve">1 </w:t>
            </w:r>
          </w:p>
        </w:tc>
      </w:tr>
      <w:tr w:rsidR="00D8625D">
        <w:trPr>
          <w:trHeight w:val="422"/>
        </w:trPr>
        <w:tc>
          <w:tcPr>
            <w:tcW w:w="816"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right="27" w:firstLine="0"/>
              <w:jc w:val="center"/>
            </w:pPr>
            <w:r>
              <w:t xml:space="preserve">13 </w:t>
            </w:r>
          </w:p>
        </w:tc>
        <w:tc>
          <w:tcPr>
            <w:tcW w:w="7091"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right="0" w:firstLine="0"/>
              <w:jc w:val="left"/>
            </w:pPr>
            <w:r>
              <w:t xml:space="preserve">Знакомим с пейзажной живописью. Курочкина. </w:t>
            </w:r>
          </w:p>
        </w:tc>
        <w:tc>
          <w:tcPr>
            <w:tcW w:w="1666"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right="27" w:firstLine="0"/>
              <w:jc w:val="center"/>
            </w:pPr>
            <w:r>
              <w:t xml:space="preserve">1 </w:t>
            </w:r>
          </w:p>
        </w:tc>
      </w:tr>
      <w:tr w:rsidR="00D8625D">
        <w:trPr>
          <w:trHeight w:val="425"/>
        </w:trPr>
        <w:tc>
          <w:tcPr>
            <w:tcW w:w="816"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right="27" w:firstLine="0"/>
              <w:jc w:val="center"/>
            </w:pPr>
            <w:r>
              <w:t xml:space="preserve">14 </w:t>
            </w:r>
          </w:p>
        </w:tc>
        <w:tc>
          <w:tcPr>
            <w:tcW w:w="7091"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right="0" w:firstLine="0"/>
              <w:jc w:val="left"/>
            </w:pPr>
            <w:r>
              <w:t xml:space="preserve">Знакомим с портретной живописью. Курочкина. </w:t>
            </w:r>
          </w:p>
        </w:tc>
        <w:tc>
          <w:tcPr>
            <w:tcW w:w="1666"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right="27" w:firstLine="0"/>
              <w:jc w:val="center"/>
            </w:pPr>
            <w:r>
              <w:t xml:space="preserve">1 </w:t>
            </w:r>
          </w:p>
        </w:tc>
      </w:tr>
      <w:tr w:rsidR="00D8625D">
        <w:trPr>
          <w:trHeight w:val="425"/>
        </w:trPr>
        <w:tc>
          <w:tcPr>
            <w:tcW w:w="816"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right="27" w:firstLine="0"/>
              <w:jc w:val="center"/>
            </w:pPr>
            <w:r>
              <w:t xml:space="preserve">15 </w:t>
            </w:r>
          </w:p>
        </w:tc>
        <w:tc>
          <w:tcPr>
            <w:tcW w:w="7091"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right="0" w:firstLine="0"/>
              <w:jc w:val="left"/>
            </w:pPr>
            <w:r>
              <w:t xml:space="preserve">Филимоновская игрушка-свистулька. </w:t>
            </w:r>
          </w:p>
        </w:tc>
        <w:tc>
          <w:tcPr>
            <w:tcW w:w="1666"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right="27" w:firstLine="0"/>
              <w:jc w:val="center"/>
            </w:pPr>
            <w:r>
              <w:t xml:space="preserve">1 </w:t>
            </w:r>
          </w:p>
        </w:tc>
      </w:tr>
      <w:tr w:rsidR="00D8625D">
        <w:trPr>
          <w:trHeight w:val="422"/>
        </w:trPr>
        <w:tc>
          <w:tcPr>
            <w:tcW w:w="816"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right="27" w:firstLine="0"/>
              <w:jc w:val="center"/>
            </w:pPr>
            <w:r>
              <w:t xml:space="preserve">16 </w:t>
            </w:r>
          </w:p>
        </w:tc>
        <w:tc>
          <w:tcPr>
            <w:tcW w:w="7091"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right="0" w:firstLine="0"/>
              <w:jc w:val="left"/>
            </w:pPr>
            <w:r>
              <w:t xml:space="preserve">Знакомим со сказочно-былинной живописью. Курочкина. </w:t>
            </w:r>
          </w:p>
        </w:tc>
        <w:tc>
          <w:tcPr>
            <w:tcW w:w="1666"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right="27" w:firstLine="0"/>
              <w:jc w:val="center"/>
            </w:pPr>
            <w:r>
              <w:t xml:space="preserve">1 </w:t>
            </w:r>
          </w:p>
        </w:tc>
      </w:tr>
      <w:tr w:rsidR="00D8625D">
        <w:trPr>
          <w:trHeight w:val="425"/>
        </w:trPr>
        <w:tc>
          <w:tcPr>
            <w:tcW w:w="816"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right="27" w:firstLine="0"/>
              <w:jc w:val="center"/>
            </w:pPr>
            <w:r>
              <w:t xml:space="preserve">17 </w:t>
            </w:r>
          </w:p>
        </w:tc>
        <w:tc>
          <w:tcPr>
            <w:tcW w:w="7091"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right="0" w:firstLine="0"/>
              <w:jc w:val="left"/>
            </w:pPr>
            <w:r>
              <w:t xml:space="preserve">Лепка+аппликация. Изд.дом «Карапуз». </w:t>
            </w:r>
          </w:p>
        </w:tc>
        <w:tc>
          <w:tcPr>
            <w:tcW w:w="1666"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right="27" w:firstLine="0"/>
              <w:jc w:val="center"/>
            </w:pPr>
            <w:r>
              <w:t xml:space="preserve">1 </w:t>
            </w:r>
          </w:p>
        </w:tc>
      </w:tr>
      <w:tr w:rsidR="00D8625D">
        <w:trPr>
          <w:trHeight w:val="425"/>
        </w:trPr>
        <w:tc>
          <w:tcPr>
            <w:tcW w:w="816"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right="27" w:firstLine="0"/>
              <w:jc w:val="center"/>
            </w:pPr>
            <w:r>
              <w:t xml:space="preserve">18 </w:t>
            </w:r>
          </w:p>
        </w:tc>
        <w:tc>
          <w:tcPr>
            <w:tcW w:w="7091"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right="0" w:firstLine="0"/>
              <w:jc w:val="left"/>
            </w:pPr>
            <w:r>
              <w:t xml:space="preserve">Раскраска. Мебель. Вохринцева С. </w:t>
            </w:r>
          </w:p>
        </w:tc>
        <w:tc>
          <w:tcPr>
            <w:tcW w:w="1666"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right="27" w:firstLine="0"/>
              <w:jc w:val="center"/>
            </w:pPr>
            <w:r>
              <w:t xml:space="preserve">1 </w:t>
            </w:r>
          </w:p>
        </w:tc>
      </w:tr>
      <w:tr w:rsidR="00D8625D">
        <w:trPr>
          <w:trHeight w:val="425"/>
        </w:trPr>
        <w:tc>
          <w:tcPr>
            <w:tcW w:w="816"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left="7" w:right="0" w:firstLine="0"/>
              <w:jc w:val="center"/>
            </w:pPr>
            <w:r>
              <w:lastRenderedPageBreak/>
              <w:t xml:space="preserve">19 </w:t>
            </w:r>
          </w:p>
        </w:tc>
        <w:tc>
          <w:tcPr>
            <w:tcW w:w="7091"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right="0" w:firstLine="0"/>
              <w:jc w:val="left"/>
            </w:pPr>
            <w:r>
              <w:t xml:space="preserve">Раскраска. Обувь. Вохринцева С. </w:t>
            </w:r>
          </w:p>
        </w:tc>
        <w:tc>
          <w:tcPr>
            <w:tcW w:w="1666"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left="7" w:right="0" w:firstLine="0"/>
              <w:jc w:val="center"/>
            </w:pPr>
            <w:r>
              <w:t xml:space="preserve">1 </w:t>
            </w:r>
          </w:p>
        </w:tc>
      </w:tr>
      <w:tr w:rsidR="00D8625D">
        <w:trPr>
          <w:trHeight w:val="425"/>
        </w:trPr>
        <w:tc>
          <w:tcPr>
            <w:tcW w:w="816"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left="7" w:right="0" w:firstLine="0"/>
              <w:jc w:val="center"/>
            </w:pPr>
            <w:r>
              <w:t xml:space="preserve">20 </w:t>
            </w:r>
          </w:p>
        </w:tc>
        <w:tc>
          <w:tcPr>
            <w:tcW w:w="7091"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right="0" w:firstLine="0"/>
              <w:jc w:val="left"/>
            </w:pPr>
            <w:r>
              <w:t xml:space="preserve">Раскраска. Музыкальные интсрументы. </w:t>
            </w:r>
          </w:p>
        </w:tc>
        <w:tc>
          <w:tcPr>
            <w:tcW w:w="1666"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left="7" w:right="0" w:firstLine="0"/>
              <w:jc w:val="center"/>
            </w:pPr>
            <w:r>
              <w:t xml:space="preserve">1 </w:t>
            </w:r>
          </w:p>
        </w:tc>
      </w:tr>
      <w:tr w:rsidR="00D8625D">
        <w:trPr>
          <w:trHeight w:val="425"/>
        </w:trPr>
        <w:tc>
          <w:tcPr>
            <w:tcW w:w="816"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left="7" w:right="0" w:firstLine="0"/>
              <w:jc w:val="center"/>
            </w:pPr>
            <w:r>
              <w:t xml:space="preserve">21 </w:t>
            </w:r>
          </w:p>
        </w:tc>
        <w:tc>
          <w:tcPr>
            <w:tcW w:w="7091"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right="0" w:firstLine="0"/>
              <w:jc w:val="left"/>
            </w:pPr>
            <w:r>
              <w:t xml:space="preserve">Раскраска. Игрушки. </w:t>
            </w:r>
          </w:p>
        </w:tc>
        <w:tc>
          <w:tcPr>
            <w:tcW w:w="1666"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left="7" w:right="0" w:firstLine="0"/>
              <w:jc w:val="center"/>
            </w:pPr>
            <w:r>
              <w:t xml:space="preserve">1 </w:t>
            </w:r>
          </w:p>
        </w:tc>
      </w:tr>
    </w:tbl>
    <w:p w:rsidR="00D8625D" w:rsidRDefault="008F1B04">
      <w:pPr>
        <w:spacing w:after="159" w:line="259" w:lineRule="auto"/>
        <w:ind w:left="120" w:right="0" w:firstLine="0"/>
        <w:jc w:val="center"/>
      </w:pPr>
      <w:r>
        <w:t xml:space="preserve">   </w:t>
      </w:r>
    </w:p>
    <w:p w:rsidR="00D8625D" w:rsidRDefault="008F1B04">
      <w:pPr>
        <w:spacing w:after="0" w:line="259" w:lineRule="auto"/>
        <w:ind w:left="2317" w:right="47" w:hanging="10"/>
      </w:pPr>
      <w:r>
        <w:rPr>
          <w:i/>
        </w:rPr>
        <w:t xml:space="preserve">Демонстрационный материал для родителей. </w:t>
      </w:r>
    </w:p>
    <w:tbl>
      <w:tblPr>
        <w:tblStyle w:val="TableGrid"/>
        <w:tblW w:w="9573" w:type="dxa"/>
        <w:tblInd w:w="-108" w:type="dxa"/>
        <w:tblCellMar>
          <w:top w:w="9" w:type="dxa"/>
          <w:left w:w="108" w:type="dxa"/>
          <w:right w:w="115" w:type="dxa"/>
        </w:tblCellMar>
        <w:tblLook w:val="04A0" w:firstRow="1" w:lastRow="0" w:firstColumn="1" w:lastColumn="0" w:noHBand="0" w:noVBand="1"/>
      </w:tblPr>
      <w:tblGrid>
        <w:gridCol w:w="816"/>
        <w:gridCol w:w="7091"/>
        <w:gridCol w:w="1666"/>
      </w:tblGrid>
      <w:tr w:rsidR="00D8625D">
        <w:trPr>
          <w:trHeight w:val="422"/>
        </w:trPr>
        <w:tc>
          <w:tcPr>
            <w:tcW w:w="816"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left="180" w:right="0" w:firstLine="0"/>
              <w:jc w:val="left"/>
            </w:pPr>
            <w:r>
              <w:rPr>
                <w:b/>
              </w:rPr>
              <w:t xml:space="preserve">№ </w:t>
            </w:r>
          </w:p>
        </w:tc>
        <w:tc>
          <w:tcPr>
            <w:tcW w:w="7091"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left="2" w:right="0" w:firstLine="0"/>
              <w:jc w:val="center"/>
            </w:pPr>
            <w:r>
              <w:rPr>
                <w:b/>
              </w:rPr>
              <w:t xml:space="preserve">Название </w:t>
            </w:r>
          </w:p>
        </w:tc>
        <w:tc>
          <w:tcPr>
            <w:tcW w:w="1666"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left="82" w:right="0" w:firstLine="0"/>
              <w:jc w:val="left"/>
            </w:pPr>
            <w:r>
              <w:rPr>
                <w:b/>
              </w:rPr>
              <w:t xml:space="preserve">Количество </w:t>
            </w:r>
          </w:p>
        </w:tc>
      </w:tr>
      <w:tr w:rsidR="00D8625D">
        <w:trPr>
          <w:trHeight w:val="425"/>
        </w:trPr>
        <w:tc>
          <w:tcPr>
            <w:tcW w:w="816"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left="7" w:right="0" w:firstLine="0"/>
              <w:jc w:val="center"/>
            </w:pPr>
            <w:r>
              <w:t xml:space="preserve">1 </w:t>
            </w:r>
          </w:p>
        </w:tc>
        <w:tc>
          <w:tcPr>
            <w:tcW w:w="7091"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right="0" w:firstLine="0"/>
              <w:jc w:val="left"/>
            </w:pPr>
            <w:r>
              <w:t xml:space="preserve">Логопед советует. Крупенчук. </w:t>
            </w:r>
          </w:p>
        </w:tc>
        <w:tc>
          <w:tcPr>
            <w:tcW w:w="1666"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left="7" w:right="0" w:firstLine="0"/>
              <w:jc w:val="center"/>
            </w:pPr>
            <w:r>
              <w:t xml:space="preserve">1 </w:t>
            </w:r>
          </w:p>
        </w:tc>
      </w:tr>
      <w:tr w:rsidR="00D8625D">
        <w:trPr>
          <w:trHeight w:val="425"/>
        </w:trPr>
        <w:tc>
          <w:tcPr>
            <w:tcW w:w="816"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left="7" w:right="0" w:firstLine="0"/>
              <w:jc w:val="center"/>
            </w:pPr>
            <w:r>
              <w:t xml:space="preserve">2 </w:t>
            </w:r>
          </w:p>
        </w:tc>
        <w:tc>
          <w:tcPr>
            <w:tcW w:w="7091"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right="0" w:firstLine="0"/>
              <w:jc w:val="left"/>
            </w:pPr>
            <w:r>
              <w:t xml:space="preserve">Материалы для оформления родительского уголка В2/с 2 до 3 л. </w:t>
            </w:r>
          </w:p>
        </w:tc>
        <w:tc>
          <w:tcPr>
            <w:tcW w:w="1666"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left="7" w:right="0" w:firstLine="0"/>
              <w:jc w:val="center"/>
            </w:pPr>
            <w:r>
              <w:t xml:space="preserve">1 </w:t>
            </w:r>
          </w:p>
        </w:tc>
      </w:tr>
      <w:tr w:rsidR="00D8625D">
        <w:trPr>
          <w:trHeight w:val="838"/>
        </w:trPr>
        <w:tc>
          <w:tcPr>
            <w:tcW w:w="816"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left="7" w:right="0" w:firstLine="0"/>
              <w:jc w:val="center"/>
            </w:pPr>
            <w:r>
              <w:t xml:space="preserve">3 </w:t>
            </w:r>
          </w:p>
        </w:tc>
        <w:tc>
          <w:tcPr>
            <w:tcW w:w="7091"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right="0" w:firstLine="0"/>
              <w:jc w:val="left"/>
            </w:pPr>
            <w:r>
              <w:t xml:space="preserve">Материалы для оформления родительского уголка Младш.гр./вып.1. </w:t>
            </w:r>
          </w:p>
        </w:tc>
        <w:tc>
          <w:tcPr>
            <w:tcW w:w="1666"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left="7" w:right="0" w:firstLine="0"/>
              <w:jc w:val="center"/>
            </w:pPr>
            <w:r>
              <w:t xml:space="preserve">1 </w:t>
            </w:r>
          </w:p>
        </w:tc>
      </w:tr>
      <w:tr w:rsidR="00D8625D">
        <w:trPr>
          <w:trHeight w:val="838"/>
        </w:trPr>
        <w:tc>
          <w:tcPr>
            <w:tcW w:w="816"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left="7" w:right="0" w:firstLine="0"/>
              <w:jc w:val="center"/>
            </w:pPr>
            <w:r>
              <w:t xml:space="preserve">4 </w:t>
            </w:r>
          </w:p>
        </w:tc>
        <w:tc>
          <w:tcPr>
            <w:tcW w:w="7091" w:type="dxa"/>
            <w:tcBorders>
              <w:top w:val="single" w:sz="4" w:space="0" w:color="000000"/>
              <w:left w:val="single" w:sz="4" w:space="0" w:color="000000"/>
              <w:bottom w:val="single" w:sz="4" w:space="0" w:color="000000"/>
              <w:right w:val="single" w:sz="4" w:space="0" w:color="000000"/>
            </w:tcBorders>
          </w:tcPr>
          <w:p w:rsidR="00D8625D" w:rsidRDefault="008F1B04">
            <w:pPr>
              <w:spacing w:after="158" w:line="259" w:lineRule="auto"/>
              <w:ind w:right="0" w:firstLine="0"/>
              <w:jc w:val="left"/>
            </w:pPr>
            <w:r>
              <w:t xml:space="preserve">Материалы для оформления родительского уголка </w:t>
            </w:r>
          </w:p>
          <w:p w:rsidR="00D8625D" w:rsidRDefault="008F1B04">
            <w:pPr>
              <w:spacing w:after="0" w:line="259" w:lineRule="auto"/>
              <w:ind w:right="0" w:firstLine="0"/>
              <w:jc w:val="left"/>
            </w:pPr>
            <w:r>
              <w:t xml:space="preserve">Подг.гр./вып1/сентябрь-февраль </w:t>
            </w:r>
          </w:p>
        </w:tc>
        <w:tc>
          <w:tcPr>
            <w:tcW w:w="1666"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left="7" w:right="0" w:firstLine="0"/>
              <w:jc w:val="center"/>
            </w:pPr>
            <w:r>
              <w:t xml:space="preserve">1 </w:t>
            </w:r>
          </w:p>
        </w:tc>
      </w:tr>
      <w:tr w:rsidR="00D8625D">
        <w:trPr>
          <w:trHeight w:val="838"/>
        </w:trPr>
        <w:tc>
          <w:tcPr>
            <w:tcW w:w="816"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left="7" w:right="0" w:firstLine="0"/>
              <w:jc w:val="center"/>
            </w:pPr>
            <w:r>
              <w:t xml:space="preserve">5 </w:t>
            </w:r>
          </w:p>
        </w:tc>
        <w:tc>
          <w:tcPr>
            <w:tcW w:w="7091" w:type="dxa"/>
            <w:tcBorders>
              <w:top w:val="single" w:sz="4" w:space="0" w:color="000000"/>
              <w:left w:val="single" w:sz="4" w:space="0" w:color="000000"/>
              <w:bottom w:val="single" w:sz="4" w:space="0" w:color="000000"/>
              <w:right w:val="single" w:sz="4" w:space="0" w:color="000000"/>
            </w:tcBorders>
          </w:tcPr>
          <w:p w:rsidR="00D8625D" w:rsidRDefault="008F1B04">
            <w:pPr>
              <w:spacing w:after="156" w:line="259" w:lineRule="auto"/>
              <w:ind w:right="0" w:firstLine="0"/>
              <w:jc w:val="left"/>
            </w:pPr>
            <w:r>
              <w:t xml:space="preserve">Материалы для оформления родительского уголка Подг.гр. </w:t>
            </w:r>
          </w:p>
          <w:p w:rsidR="00D8625D" w:rsidRDefault="008F1B04">
            <w:pPr>
              <w:spacing w:after="0" w:line="259" w:lineRule="auto"/>
              <w:ind w:right="0" w:firstLine="0"/>
              <w:jc w:val="left"/>
            </w:pPr>
            <w:r>
              <w:t xml:space="preserve">/вып2/март-август </w:t>
            </w:r>
          </w:p>
        </w:tc>
        <w:tc>
          <w:tcPr>
            <w:tcW w:w="1666"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left="7" w:right="0" w:firstLine="0"/>
              <w:jc w:val="center"/>
            </w:pPr>
            <w:r>
              <w:t xml:space="preserve">1 </w:t>
            </w:r>
          </w:p>
        </w:tc>
      </w:tr>
      <w:tr w:rsidR="00D8625D">
        <w:trPr>
          <w:trHeight w:val="838"/>
        </w:trPr>
        <w:tc>
          <w:tcPr>
            <w:tcW w:w="816"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left="7" w:right="0" w:firstLine="0"/>
              <w:jc w:val="center"/>
            </w:pPr>
            <w:r>
              <w:t xml:space="preserve">6 </w:t>
            </w:r>
          </w:p>
        </w:tc>
        <w:tc>
          <w:tcPr>
            <w:tcW w:w="7091" w:type="dxa"/>
            <w:tcBorders>
              <w:top w:val="single" w:sz="4" w:space="0" w:color="000000"/>
              <w:left w:val="single" w:sz="4" w:space="0" w:color="000000"/>
              <w:bottom w:val="single" w:sz="4" w:space="0" w:color="000000"/>
              <w:right w:val="single" w:sz="4" w:space="0" w:color="000000"/>
            </w:tcBorders>
          </w:tcPr>
          <w:p w:rsidR="00D8625D" w:rsidRDefault="008F1B04">
            <w:pPr>
              <w:spacing w:after="160" w:line="259" w:lineRule="auto"/>
              <w:ind w:right="0" w:firstLine="0"/>
              <w:jc w:val="left"/>
            </w:pPr>
            <w:r>
              <w:t xml:space="preserve">Материалы для оформления родительского уголка </w:t>
            </w:r>
          </w:p>
          <w:p w:rsidR="00D8625D" w:rsidRDefault="008F1B04">
            <w:pPr>
              <w:spacing w:after="0" w:line="259" w:lineRule="auto"/>
              <w:ind w:right="0" w:firstLine="0"/>
              <w:jc w:val="left"/>
            </w:pPr>
            <w:r>
              <w:t xml:space="preserve">Средн.гр./вып1/сентябрь-февраль </w:t>
            </w:r>
          </w:p>
        </w:tc>
        <w:tc>
          <w:tcPr>
            <w:tcW w:w="1666"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left="7" w:right="0" w:firstLine="0"/>
              <w:jc w:val="center"/>
            </w:pPr>
            <w:r>
              <w:t xml:space="preserve">1 </w:t>
            </w:r>
          </w:p>
        </w:tc>
      </w:tr>
      <w:tr w:rsidR="00D8625D">
        <w:trPr>
          <w:trHeight w:val="425"/>
        </w:trPr>
        <w:tc>
          <w:tcPr>
            <w:tcW w:w="816"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left="7" w:right="0" w:firstLine="0"/>
              <w:jc w:val="center"/>
            </w:pPr>
            <w:r>
              <w:t xml:space="preserve">7 </w:t>
            </w:r>
          </w:p>
        </w:tc>
        <w:tc>
          <w:tcPr>
            <w:tcW w:w="7091"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right="0" w:firstLine="0"/>
              <w:jc w:val="left"/>
            </w:pPr>
            <w:r>
              <w:t xml:space="preserve">Материалы для оформления родительского уголка В1/с 2 до 3 </w:t>
            </w:r>
          </w:p>
        </w:tc>
        <w:tc>
          <w:tcPr>
            <w:tcW w:w="1666"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left="7" w:right="0" w:firstLine="0"/>
              <w:jc w:val="center"/>
            </w:pPr>
            <w:r>
              <w:t xml:space="preserve">1 </w:t>
            </w:r>
          </w:p>
        </w:tc>
      </w:tr>
      <w:tr w:rsidR="00D8625D">
        <w:trPr>
          <w:trHeight w:val="838"/>
        </w:trPr>
        <w:tc>
          <w:tcPr>
            <w:tcW w:w="816"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left="7" w:right="0" w:firstLine="0"/>
              <w:jc w:val="center"/>
            </w:pPr>
            <w:r>
              <w:t xml:space="preserve">8 </w:t>
            </w:r>
          </w:p>
        </w:tc>
        <w:tc>
          <w:tcPr>
            <w:tcW w:w="7091" w:type="dxa"/>
            <w:tcBorders>
              <w:top w:val="single" w:sz="4" w:space="0" w:color="000000"/>
              <w:left w:val="single" w:sz="4" w:space="0" w:color="000000"/>
              <w:bottom w:val="single" w:sz="4" w:space="0" w:color="000000"/>
              <w:right w:val="single" w:sz="4" w:space="0" w:color="000000"/>
            </w:tcBorders>
          </w:tcPr>
          <w:p w:rsidR="00D8625D" w:rsidRDefault="008F1B04">
            <w:pPr>
              <w:spacing w:after="158" w:line="259" w:lineRule="auto"/>
              <w:ind w:right="0" w:firstLine="0"/>
              <w:jc w:val="left"/>
            </w:pPr>
            <w:r>
              <w:t xml:space="preserve">Материалы для оформления родительского уголка </w:t>
            </w:r>
          </w:p>
          <w:p w:rsidR="00D8625D" w:rsidRDefault="008F1B04">
            <w:pPr>
              <w:spacing w:after="0" w:line="259" w:lineRule="auto"/>
              <w:ind w:right="0" w:firstLine="0"/>
              <w:jc w:val="left"/>
            </w:pPr>
            <w:r>
              <w:t xml:space="preserve">Средн.гр./вып2/март-август </w:t>
            </w:r>
          </w:p>
        </w:tc>
        <w:tc>
          <w:tcPr>
            <w:tcW w:w="1666"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left="7" w:right="0" w:firstLine="0"/>
              <w:jc w:val="center"/>
            </w:pPr>
            <w:r>
              <w:t xml:space="preserve">1 </w:t>
            </w:r>
          </w:p>
        </w:tc>
      </w:tr>
      <w:tr w:rsidR="00D8625D">
        <w:trPr>
          <w:trHeight w:val="838"/>
        </w:trPr>
        <w:tc>
          <w:tcPr>
            <w:tcW w:w="816"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left="7" w:right="0" w:firstLine="0"/>
              <w:jc w:val="center"/>
            </w:pPr>
            <w:r>
              <w:t xml:space="preserve">9 </w:t>
            </w:r>
          </w:p>
        </w:tc>
        <w:tc>
          <w:tcPr>
            <w:tcW w:w="7091" w:type="dxa"/>
            <w:tcBorders>
              <w:top w:val="single" w:sz="4" w:space="0" w:color="000000"/>
              <w:left w:val="single" w:sz="4" w:space="0" w:color="000000"/>
              <w:bottom w:val="single" w:sz="4" w:space="0" w:color="000000"/>
              <w:right w:val="single" w:sz="4" w:space="0" w:color="000000"/>
            </w:tcBorders>
          </w:tcPr>
          <w:p w:rsidR="00D8625D" w:rsidRDefault="008F1B04">
            <w:pPr>
              <w:spacing w:after="160" w:line="259" w:lineRule="auto"/>
              <w:ind w:right="0" w:firstLine="0"/>
              <w:jc w:val="left"/>
            </w:pPr>
            <w:r>
              <w:t xml:space="preserve">Материалы для оформления родительского уголка. Старш.гр. </w:t>
            </w:r>
          </w:p>
          <w:p w:rsidR="00D8625D" w:rsidRDefault="008F1B04">
            <w:pPr>
              <w:spacing w:after="0" w:line="259" w:lineRule="auto"/>
              <w:ind w:right="0" w:firstLine="0"/>
              <w:jc w:val="left"/>
            </w:pPr>
            <w:r>
              <w:t xml:space="preserve">/вып1/сентябрь-февраль </w:t>
            </w:r>
          </w:p>
        </w:tc>
        <w:tc>
          <w:tcPr>
            <w:tcW w:w="1666"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left="7" w:right="0" w:firstLine="0"/>
              <w:jc w:val="center"/>
            </w:pPr>
            <w:r>
              <w:t xml:space="preserve">1 </w:t>
            </w:r>
          </w:p>
        </w:tc>
      </w:tr>
      <w:tr w:rsidR="00D8625D">
        <w:trPr>
          <w:trHeight w:val="838"/>
        </w:trPr>
        <w:tc>
          <w:tcPr>
            <w:tcW w:w="816"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left="7" w:right="0" w:firstLine="0"/>
              <w:jc w:val="center"/>
            </w:pPr>
            <w:r>
              <w:t xml:space="preserve">10 </w:t>
            </w:r>
          </w:p>
        </w:tc>
        <w:tc>
          <w:tcPr>
            <w:tcW w:w="7091" w:type="dxa"/>
            <w:tcBorders>
              <w:top w:val="single" w:sz="4" w:space="0" w:color="000000"/>
              <w:left w:val="single" w:sz="4" w:space="0" w:color="000000"/>
              <w:bottom w:val="single" w:sz="4" w:space="0" w:color="000000"/>
              <w:right w:val="single" w:sz="4" w:space="0" w:color="000000"/>
            </w:tcBorders>
          </w:tcPr>
          <w:p w:rsidR="00D8625D" w:rsidRDefault="008F1B04">
            <w:pPr>
              <w:spacing w:after="159" w:line="259" w:lineRule="auto"/>
              <w:ind w:right="0" w:firstLine="0"/>
              <w:jc w:val="left"/>
            </w:pPr>
            <w:r>
              <w:t xml:space="preserve">Материалы для оформления родительского уголка Старш.гр. </w:t>
            </w:r>
          </w:p>
          <w:p w:rsidR="00D8625D" w:rsidRDefault="008F1B04">
            <w:pPr>
              <w:spacing w:after="0" w:line="259" w:lineRule="auto"/>
              <w:ind w:right="0" w:firstLine="0"/>
              <w:jc w:val="left"/>
            </w:pPr>
            <w:r>
              <w:t xml:space="preserve">/вып2/март-август </w:t>
            </w:r>
          </w:p>
        </w:tc>
        <w:tc>
          <w:tcPr>
            <w:tcW w:w="1666"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left="7" w:right="0" w:firstLine="0"/>
              <w:jc w:val="center"/>
            </w:pPr>
            <w:r>
              <w:t xml:space="preserve">1 </w:t>
            </w:r>
          </w:p>
        </w:tc>
      </w:tr>
      <w:tr w:rsidR="00D8625D">
        <w:trPr>
          <w:trHeight w:val="425"/>
        </w:trPr>
        <w:tc>
          <w:tcPr>
            <w:tcW w:w="816"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left="7" w:right="0" w:firstLine="0"/>
              <w:jc w:val="center"/>
            </w:pPr>
            <w:r>
              <w:t xml:space="preserve">11 </w:t>
            </w:r>
          </w:p>
        </w:tc>
        <w:tc>
          <w:tcPr>
            <w:tcW w:w="7091"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right="0" w:firstLine="0"/>
              <w:jc w:val="left"/>
            </w:pPr>
            <w:r>
              <w:t>Планшеты для информационных стендов в груп</w:t>
            </w:r>
            <w:proofErr w:type="gramStart"/>
            <w:r>
              <w:t>.р</w:t>
            </w:r>
            <w:proofErr w:type="gramEnd"/>
            <w:r>
              <w:t xml:space="preserve">аздев. </w:t>
            </w:r>
          </w:p>
        </w:tc>
        <w:tc>
          <w:tcPr>
            <w:tcW w:w="1666"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left="7" w:right="0" w:firstLine="0"/>
              <w:jc w:val="center"/>
            </w:pPr>
            <w:r>
              <w:t xml:space="preserve">1 </w:t>
            </w:r>
          </w:p>
        </w:tc>
      </w:tr>
      <w:tr w:rsidR="00D8625D">
        <w:trPr>
          <w:trHeight w:val="423"/>
        </w:trPr>
        <w:tc>
          <w:tcPr>
            <w:tcW w:w="816"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left="7" w:right="0" w:firstLine="0"/>
              <w:jc w:val="center"/>
            </w:pPr>
            <w:r>
              <w:t xml:space="preserve">12 </w:t>
            </w:r>
          </w:p>
        </w:tc>
        <w:tc>
          <w:tcPr>
            <w:tcW w:w="7091"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right="0" w:firstLine="0"/>
              <w:jc w:val="left"/>
            </w:pPr>
            <w:r>
              <w:t xml:space="preserve">Папка-передвижка Режим дня </w:t>
            </w:r>
          </w:p>
        </w:tc>
        <w:tc>
          <w:tcPr>
            <w:tcW w:w="1666"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left="7" w:right="0" w:firstLine="0"/>
              <w:jc w:val="center"/>
            </w:pPr>
            <w:r>
              <w:t xml:space="preserve">2 </w:t>
            </w:r>
          </w:p>
        </w:tc>
      </w:tr>
      <w:tr w:rsidR="00D8625D">
        <w:trPr>
          <w:trHeight w:val="840"/>
        </w:trPr>
        <w:tc>
          <w:tcPr>
            <w:tcW w:w="816"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left="7" w:right="0" w:firstLine="0"/>
              <w:jc w:val="center"/>
            </w:pPr>
            <w:r>
              <w:t xml:space="preserve">13 </w:t>
            </w:r>
          </w:p>
        </w:tc>
        <w:tc>
          <w:tcPr>
            <w:tcW w:w="7091"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right="0" w:firstLine="0"/>
              <w:jc w:val="left"/>
            </w:pPr>
            <w:r>
              <w:t>Добро пожаловать в экологию. Наглядная информация для родителей. Старш</w:t>
            </w:r>
            <w:proofErr w:type="gramStart"/>
            <w:r>
              <w:t>.д</w:t>
            </w:r>
            <w:proofErr w:type="gramEnd"/>
            <w:r>
              <w:t xml:space="preserve">ошк.возр. часть2. </w:t>
            </w:r>
          </w:p>
        </w:tc>
        <w:tc>
          <w:tcPr>
            <w:tcW w:w="1666"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left="7" w:right="0" w:firstLine="0"/>
              <w:jc w:val="center"/>
            </w:pPr>
            <w:r>
              <w:t xml:space="preserve">1 </w:t>
            </w:r>
          </w:p>
        </w:tc>
      </w:tr>
      <w:tr w:rsidR="00D8625D">
        <w:trPr>
          <w:trHeight w:val="838"/>
        </w:trPr>
        <w:tc>
          <w:tcPr>
            <w:tcW w:w="816"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left="7" w:right="0" w:firstLine="0"/>
              <w:jc w:val="center"/>
            </w:pPr>
            <w:r>
              <w:t xml:space="preserve">14 </w:t>
            </w:r>
          </w:p>
        </w:tc>
        <w:tc>
          <w:tcPr>
            <w:tcW w:w="7091"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right="0" w:firstLine="0"/>
              <w:jc w:val="left"/>
            </w:pPr>
            <w:r>
              <w:t>Добро пожаловать в экологию. Наглядная информация для родителей</w:t>
            </w:r>
            <w:proofErr w:type="gramStart"/>
            <w:r>
              <w:t>.С</w:t>
            </w:r>
            <w:proofErr w:type="gramEnd"/>
            <w:r>
              <w:t xml:space="preserve">редн.дошк.возр. часть1. </w:t>
            </w:r>
          </w:p>
        </w:tc>
        <w:tc>
          <w:tcPr>
            <w:tcW w:w="1666"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left="7" w:right="0" w:firstLine="0"/>
              <w:jc w:val="center"/>
            </w:pPr>
            <w:r>
              <w:t xml:space="preserve">1 </w:t>
            </w:r>
          </w:p>
        </w:tc>
      </w:tr>
      <w:tr w:rsidR="00D8625D">
        <w:trPr>
          <w:trHeight w:val="422"/>
        </w:trPr>
        <w:tc>
          <w:tcPr>
            <w:tcW w:w="816"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left="7" w:right="0" w:firstLine="0"/>
              <w:jc w:val="center"/>
            </w:pPr>
            <w:r>
              <w:t xml:space="preserve">15 </w:t>
            </w:r>
          </w:p>
        </w:tc>
        <w:tc>
          <w:tcPr>
            <w:tcW w:w="7091"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right="0" w:firstLine="0"/>
              <w:jc w:val="left"/>
            </w:pPr>
            <w:r>
              <w:t xml:space="preserve">Безопасность дорожного движения. Инф-я для родителей и детей. </w:t>
            </w:r>
          </w:p>
        </w:tc>
        <w:tc>
          <w:tcPr>
            <w:tcW w:w="1666"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left="7" w:right="0" w:firstLine="0"/>
              <w:jc w:val="center"/>
            </w:pPr>
            <w:r>
              <w:t xml:space="preserve">1 </w:t>
            </w:r>
          </w:p>
        </w:tc>
      </w:tr>
      <w:tr w:rsidR="00D8625D">
        <w:trPr>
          <w:trHeight w:val="425"/>
        </w:trPr>
        <w:tc>
          <w:tcPr>
            <w:tcW w:w="816"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left="7" w:right="0" w:firstLine="0"/>
              <w:jc w:val="center"/>
            </w:pPr>
            <w:r>
              <w:t xml:space="preserve">16 </w:t>
            </w:r>
          </w:p>
        </w:tc>
        <w:tc>
          <w:tcPr>
            <w:tcW w:w="7091"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right="0" w:firstLine="0"/>
              <w:jc w:val="left"/>
            </w:pPr>
            <w:r>
              <w:t xml:space="preserve">Тематический уголок для ДОУ «8 Марта» </w:t>
            </w:r>
          </w:p>
        </w:tc>
        <w:tc>
          <w:tcPr>
            <w:tcW w:w="1666"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left="7" w:right="0" w:firstLine="0"/>
              <w:jc w:val="center"/>
            </w:pPr>
            <w:r>
              <w:t xml:space="preserve">1 </w:t>
            </w:r>
          </w:p>
        </w:tc>
      </w:tr>
      <w:tr w:rsidR="00D8625D">
        <w:trPr>
          <w:trHeight w:val="425"/>
        </w:trPr>
        <w:tc>
          <w:tcPr>
            <w:tcW w:w="816"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left="7" w:right="0" w:firstLine="0"/>
              <w:jc w:val="center"/>
            </w:pPr>
            <w:r>
              <w:t xml:space="preserve">17 </w:t>
            </w:r>
          </w:p>
        </w:tc>
        <w:tc>
          <w:tcPr>
            <w:tcW w:w="7091"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right="0" w:firstLine="0"/>
              <w:jc w:val="left"/>
            </w:pPr>
            <w:r>
              <w:t xml:space="preserve">Тематический уголок для ДОУ «Пожарная безопасность» </w:t>
            </w:r>
          </w:p>
        </w:tc>
        <w:tc>
          <w:tcPr>
            <w:tcW w:w="1666"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left="7" w:right="0" w:firstLine="0"/>
              <w:jc w:val="center"/>
            </w:pPr>
            <w:r>
              <w:t xml:space="preserve">1 </w:t>
            </w:r>
          </w:p>
        </w:tc>
      </w:tr>
      <w:tr w:rsidR="00D8625D">
        <w:trPr>
          <w:trHeight w:val="423"/>
        </w:trPr>
        <w:tc>
          <w:tcPr>
            <w:tcW w:w="816"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left="7" w:right="0" w:firstLine="0"/>
              <w:jc w:val="center"/>
            </w:pPr>
            <w:r>
              <w:t xml:space="preserve">18 </w:t>
            </w:r>
          </w:p>
        </w:tc>
        <w:tc>
          <w:tcPr>
            <w:tcW w:w="7091"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right="0" w:firstLine="0"/>
              <w:jc w:val="left"/>
            </w:pPr>
            <w:r>
              <w:t xml:space="preserve">Тематический уголок для ДОУ «Защитники отечества» </w:t>
            </w:r>
          </w:p>
        </w:tc>
        <w:tc>
          <w:tcPr>
            <w:tcW w:w="1666"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left="7" w:right="0" w:firstLine="0"/>
              <w:jc w:val="center"/>
            </w:pPr>
            <w:r>
              <w:t xml:space="preserve">1 </w:t>
            </w:r>
          </w:p>
        </w:tc>
      </w:tr>
      <w:tr w:rsidR="00D8625D">
        <w:trPr>
          <w:trHeight w:val="425"/>
        </w:trPr>
        <w:tc>
          <w:tcPr>
            <w:tcW w:w="816"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left="7" w:right="0" w:firstLine="0"/>
              <w:jc w:val="center"/>
            </w:pPr>
            <w:r>
              <w:lastRenderedPageBreak/>
              <w:t xml:space="preserve">19 </w:t>
            </w:r>
          </w:p>
        </w:tc>
        <w:tc>
          <w:tcPr>
            <w:tcW w:w="7091"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right="0" w:firstLine="0"/>
              <w:jc w:val="left"/>
            </w:pPr>
            <w:r>
              <w:t xml:space="preserve">Тематический уголок для ДОУ «Великая отечественная война» </w:t>
            </w:r>
          </w:p>
        </w:tc>
        <w:tc>
          <w:tcPr>
            <w:tcW w:w="1666"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left="67" w:right="0" w:firstLine="0"/>
              <w:jc w:val="center"/>
            </w:pPr>
            <w:r>
              <w:t xml:space="preserve"> </w:t>
            </w:r>
          </w:p>
        </w:tc>
      </w:tr>
    </w:tbl>
    <w:p w:rsidR="00D8625D" w:rsidRDefault="008F1B04">
      <w:pPr>
        <w:spacing w:after="162" w:line="259" w:lineRule="auto"/>
        <w:ind w:right="0" w:firstLine="0"/>
        <w:jc w:val="center"/>
      </w:pPr>
      <w:r>
        <w:t xml:space="preserve"> </w:t>
      </w:r>
    </w:p>
    <w:p w:rsidR="00D8625D" w:rsidRDefault="008F1B04">
      <w:pPr>
        <w:spacing w:after="0" w:line="259" w:lineRule="auto"/>
        <w:ind w:left="3133" w:right="47" w:hanging="10"/>
      </w:pPr>
      <w:r>
        <w:rPr>
          <w:i/>
        </w:rPr>
        <w:t xml:space="preserve">Художественная литература </w:t>
      </w:r>
    </w:p>
    <w:tbl>
      <w:tblPr>
        <w:tblStyle w:val="TableGrid"/>
        <w:tblW w:w="9573" w:type="dxa"/>
        <w:tblInd w:w="-108" w:type="dxa"/>
        <w:tblCellMar>
          <w:top w:w="9" w:type="dxa"/>
          <w:left w:w="108" w:type="dxa"/>
          <w:right w:w="115" w:type="dxa"/>
        </w:tblCellMar>
        <w:tblLook w:val="04A0" w:firstRow="1" w:lastRow="0" w:firstColumn="1" w:lastColumn="0" w:noHBand="0" w:noVBand="1"/>
      </w:tblPr>
      <w:tblGrid>
        <w:gridCol w:w="768"/>
        <w:gridCol w:w="7187"/>
        <w:gridCol w:w="1618"/>
      </w:tblGrid>
      <w:tr w:rsidR="00D8625D">
        <w:trPr>
          <w:trHeight w:val="425"/>
        </w:trPr>
        <w:tc>
          <w:tcPr>
            <w:tcW w:w="768"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right="0" w:firstLine="0"/>
              <w:jc w:val="left"/>
            </w:pPr>
            <w:r>
              <w:rPr>
                <w:b/>
              </w:rPr>
              <w:t xml:space="preserve">№ </w:t>
            </w:r>
          </w:p>
        </w:tc>
        <w:tc>
          <w:tcPr>
            <w:tcW w:w="7187"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right="0" w:firstLine="0"/>
              <w:jc w:val="left"/>
            </w:pPr>
            <w:r>
              <w:rPr>
                <w:b/>
              </w:rPr>
              <w:t xml:space="preserve">Автор, название, издательство </w:t>
            </w:r>
          </w:p>
        </w:tc>
        <w:tc>
          <w:tcPr>
            <w:tcW w:w="1618"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right="0" w:firstLine="0"/>
              <w:jc w:val="left"/>
            </w:pPr>
            <w:r>
              <w:rPr>
                <w:b/>
              </w:rPr>
              <w:t xml:space="preserve">Количество </w:t>
            </w:r>
          </w:p>
        </w:tc>
      </w:tr>
      <w:tr w:rsidR="00D8625D">
        <w:trPr>
          <w:trHeight w:val="425"/>
        </w:trPr>
        <w:tc>
          <w:tcPr>
            <w:tcW w:w="768"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right="0" w:firstLine="0"/>
              <w:jc w:val="left"/>
            </w:pPr>
            <w:r>
              <w:t xml:space="preserve">1 </w:t>
            </w:r>
          </w:p>
        </w:tc>
        <w:tc>
          <w:tcPr>
            <w:tcW w:w="7187"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right="0" w:firstLine="0"/>
              <w:jc w:val="left"/>
            </w:pPr>
            <w:r>
              <w:t xml:space="preserve">А-п-п-п-чхи! Будь здоров! </w:t>
            </w:r>
          </w:p>
        </w:tc>
        <w:tc>
          <w:tcPr>
            <w:tcW w:w="1618"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right="0" w:firstLine="0"/>
              <w:jc w:val="left"/>
            </w:pPr>
            <w:r>
              <w:t xml:space="preserve">1 </w:t>
            </w:r>
          </w:p>
        </w:tc>
      </w:tr>
      <w:tr w:rsidR="00D8625D">
        <w:trPr>
          <w:trHeight w:val="422"/>
        </w:trPr>
        <w:tc>
          <w:tcPr>
            <w:tcW w:w="768"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right="0" w:firstLine="0"/>
              <w:jc w:val="left"/>
            </w:pPr>
            <w:r>
              <w:t xml:space="preserve">2 </w:t>
            </w:r>
          </w:p>
        </w:tc>
        <w:tc>
          <w:tcPr>
            <w:tcW w:w="7187"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right="0" w:firstLine="0"/>
              <w:jc w:val="left"/>
            </w:pPr>
            <w:r>
              <w:t xml:space="preserve">100 Говорящих картинок. Первые машины.  Азбукварик. </w:t>
            </w:r>
          </w:p>
        </w:tc>
        <w:tc>
          <w:tcPr>
            <w:tcW w:w="1618"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right="0" w:firstLine="0"/>
              <w:jc w:val="left"/>
            </w:pPr>
            <w:r>
              <w:t xml:space="preserve">1 </w:t>
            </w:r>
          </w:p>
        </w:tc>
      </w:tr>
      <w:tr w:rsidR="00D8625D">
        <w:trPr>
          <w:trHeight w:val="425"/>
        </w:trPr>
        <w:tc>
          <w:tcPr>
            <w:tcW w:w="768"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right="0" w:firstLine="0"/>
              <w:jc w:val="left"/>
            </w:pPr>
            <w:r>
              <w:t xml:space="preserve">3 </w:t>
            </w:r>
          </w:p>
        </w:tc>
        <w:tc>
          <w:tcPr>
            <w:tcW w:w="7187"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right="0" w:firstLine="0"/>
              <w:jc w:val="left"/>
            </w:pPr>
            <w:r>
              <w:t xml:space="preserve">100 Говорящих картинок. Первые слова.  Азбукварик. </w:t>
            </w:r>
          </w:p>
        </w:tc>
        <w:tc>
          <w:tcPr>
            <w:tcW w:w="1618"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right="0" w:firstLine="0"/>
              <w:jc w:val="left"/>
            </w:pPr>
            <w:r>
              <w:t xml:space="preserve">1 </w:t>
            </w:r>
          </w:p>
        </w:tc>
      </w:tr>
      <w:tr w:rsidR="00D8625D">
        <w:trPr>
          <w:trHeight w:val="425"/>
        </w:trPr>
        <w:tc>
          <w:tcPr>
            <w:tcW w:w="768"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right="0" w:firstLine="0"/>
              <w:jc w:val="left"/>
            </w:pPr>
            <w:r>
              <w:t xml:space="preserve">4 </w:t>
            </w:r>
          </w:p>
        </w:tc>
        <w:tc>
          <w:tcPr>
            <w:tcW w:w="7187"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right="0" w:firstLine="0"/>
              <w:jc w:val="left"/>
            </w:pPr>
            <w:r>
              <w:t xml:space="preserve"> Блестящие книжки. Игрушки.  Азбукварик. </w:t>
            </w:r>
          </w:p>
        </w:tc>
        <w:tc>
          <w:tcPr>
            <w:tcW w:w="1618"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right="0" w:firstLine="0"/>
              <w:jc w:val="left"/>
            </w:pPr>
            <w:r>
              <w:t xml:space="preserve">3 </w:t>
            </w:r>
          </w:p>
        </w:tc>
      </w:tr>
      <w:tr w:rsidR="00D8625D">
        <w:trPr>
          <w:trHeight w:val="422"/>
        </w:trPr>
        <w:tc>
          <w:tcPr>
            <w:tcW w:w="768"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right="0" w:firstLine="0"/>
              <w:jc w:val="left"/>
            </w:pPr>
            <w:r>
              <w:t xml:space="preserve">5 </w:t>
            </w:r>
          </w:p>
        </w:tc>
        <w:tc>
          <w:tcPr>
            <w:tcW w:w="7187"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right="0" w:firstLine="0"/>
              <w:jc w:val="left"/>
            </w:pPr>
            <w:r>
              <w:t xml:space="preserve">Большие глазки. Приключения на Ферме. Азбукварик. </w:t>
            </w:r>
          </w:p>
        </w:tc>
        <w:tc>
          <w:tcPr>
            <w:tcW w:w="1618"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right="0" w:firstLine="0"/>
              <w:jc w:val="left"/>
            </w:pPr>
            <w:r>
              <w:t xml:space="preserve">2 </w:t>
            </w:r>
          </w:p>
        </w:tc>
      </w:tr>
      <w:tr w:rsidR="00D8625D">
        <w:trPr>
          <w:trHeight w:val="425"/>
        </w:trPr>
        <w:tc>
          <w:tcPr>
            <w:tcW w:w="768"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right="0" w:firstLine="0"/>
              <w:jc w:val="left"/>
            </w:pPr>
            <w:r>
              <w:t xml:space="preserve">6 </w:t>
            </w:r>
          </w:p>
        </w:tc>
        <w:tc>
          <w:tcPr>
            <w:tcW w:w="7187"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right="0" w:firstLine="0"/>
              <w:jc w:val="left"/>
            </w:pPr>
            <w:r>
              <w:t xml:space="preserve">Волшебная ручка. Зайкин зоопарк. Азбукварик. </w:t>
            </w:r>
          </w:p>
        </w:tc>
        <w:tc>
          <w:tcPr>
            <w:tcW w:w="1618"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right="0" w:firstLine="0"/>
              <w:jc w:val="left"/>
            </w:pPr>
            <w:r>
              <w:t xml:space="preserve">2 </w:t>
            </w:r>
          </w:p>
        </w:tc>
      </w:tr>
      <w:tr w:rsidR="00D8625D">
        <w:trPr>
          <w:trHeight w:val="425"/>
        </w:trPr>
        <w:tc>
          <w:tcPr>
            <w:tcW w:w="768"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right="0" w:firstLine="0"/>
              <w:jc w:val="left"/>
            </w:pPr>
            <w:r>
              <w:t xml:space="preserve">7 </w:t>
            </w:r>
          </w:p>
        </w:tc>
        <w:tc>
          <w:tcPr>
            <w:tcW w:w="7187"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right="0" w:firstLine="0"/>
              <w:jc w:val="left"/>
            </w:pPr>
            <w:r>
              <w:t xml:space="preserve">Говорящая книжка: первые знания.  Времена года. Азбукварик. </w:t>
            </w:r>
          </w:p>
        </w:tc>
        <w:tc>
          <w:tcPr>
            <w:tcW w:w="1618"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right="0" w:firstLine="0"/>
              <w:jc w:val="left"/>
            </w:pPr>
            <w:r>
              <w:t xml:space="preserve">1 </w:t>
            </w:r>
          </w:p>
        </w:tc>
      </w:tr>
      <w:tr w:rsidR="00D8625D">
        <w:trPr>
          <w:trHeight w:val="422"/>
        </w:trPr>
        <w:tc>
          <w:tcPr>
            <w:tcW w:w="768"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right="0" w:firstLine="0"/>
              <w:jc w:val="left"/>
            </w:pPr>
            <w:r>
              <w:t xml:space="preserve">8 </w:t>
            </w:r>
          </w:p>
        </w:tc>
        <w:tc>
          <w:tcPr>
            <w:tcW w:w="7187"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right="0" w:firstLine="0"/>
              <w:jc w:val="left"/>
            </w:pPr>
            <w:r>
              <w:t xml:space="preserve"> Говорящая книжка. Айболит. Азбукварик. </w:t>
            </w:r>
          </w:p>
        </w:tc>
        <w:tc>
          <w:tcPr>
            <w:tcW w:w="1618"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right="0" w:firstLine="0"/>
              <w:jc w:val="left"/>
            </w:pPr>
            <w:r>
              <w:t xml:space="preserve">1 </w:t>
            </w:r>
          </w:p>
        </w:tc>
      </w:tr>
      <w:tr w:rsidR="00D8625D">
        <w:trPr>
          <w:trHeight w:val="425"/>
        </w:trPr>
        <w:tc>
          <w:tcPr>
            <w:tcW w:w="768"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right="0" w:firstLine="0"/>
              <w:jc w:val="left"/>
            </w:pPr>
            <w:r>
              <w:t xml:space="preserve">9 </w:t>
            </w:r>
          </w:p>
        </w:tc>
        <w:tc>
          <w:tcPr>
            <w:tcW w:w="7187"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right="0" w:firstLine="0"/>
              <w:jc w:val="left"/>
            </w:pPr>
            <w:r>
              <w:t xml:space="preserve">Говорящая книжка. Вокруг света для малышей.  Азбукварик. </w:t>
            </w:r>
          </w:p>
        </w:tc>
        <w:tc>
          <w:tcPr>
            <w:tcW w:w="1618"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right="0" w:firstLine="0"/>
              <w:jc w:val="left"/>
            </w:pPr>
            <w:r>
              <w:t xml:space="preserve">2 </w:t>
            </w:r>
          </w:p>
        </w:tc>
      </w:tr>
      <w:tr w:rsidR="00D8625D">
        <w:trPr>
          <w:trHeight w:val="425"/>
        </w:trPr>
        <w:tc>
          <w:tcPr>
            <w:tcW w:w="768"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right="0" w:firstLine="0"/>
              <w:jc w:val="left"/>
            </w:pPr>
            <w:r>
              <w:t xml:space="preserve">10 </w:t>
            </w:r>
          </w:p>
        </w:tc>
        <w:tc>
          <w:tcPr>
            <w:tcW w:w="7187"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right="0" w:firstLine="0"/>
              <w:jc w:val="left"/>
            </w:pPr>
            <w:r>
              <w:t xml:space="preserve">Говорящая книжка. Мир животных и растений. Азбукварик. </w:t>
            </w:r>
          </w:p>
        </w:tc>
        <w:tc>
          <w:tcPr>
            <w:tcW w:w="1618"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right="0" w:firstLine="0"/>
              <w:jc w:val="left"/>
            </w:pPr>
            <w:r>
              <w:t xml:space="preserve">2 </w:t>
            </w:r>
          </w:p>
        </w:tc>
      </w:tr>
      <w:tr w:rsidR="00D8625D">
        <w:trPr>
          <w:trHeight w:val="422"/>
        </w:trPr>
        <w:tc>
          <w:tcPr>
            <w:tcW w:w="768"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right="0" w:firstLine="0"/>
              <w:jc w:val="left"/>
            </w:pPr>
            <w:r>
              <w:t xml:space="preserve">11 </w:t>
            </w:r>
          </w:p>
        </w:tc>
        <w:tc>
          <w:tcPr>
            <w:tcW w:w="7187"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right="0" w:firstLine="0"/>
              <w:jc w:val="left"/>
            </w:pPr>
            <w:r>
              <w:t xml:space="preserve">Говорящая книжка. Малышкина книжка.  Азбукварик. </w:t>
            </w:r>
          </w:p>
        </w:tc>
        <w:tc>
          <w:tcPr>
            <w:tcW w:w="1618"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right="0" w:firstLine="0"/>
              <w:jc w:val="left"/>
            </w:pPr>
            <w:r>
              <w:t xml:space="preserve">2 </w:t>
            </w:r>
          </w:p>
        </w:tc>
      </w:tr>
      <w:tr w:rsidR="00D8625D">
        <w:trPr>
          <w:trHeight w:val="838"/>
        </w:trPr>
        <w:tc>
          <w:tcPr>
            <w:tcW w:w="768"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right="0" w:firstLine="0"/>
              <w:jc w:val="left"/>
            </w:pPr>
            <w:r>
              <w:t xml:space="preserve">12 </w:t>
            </w:r>
          </w:p>
        </w:tc>
        <w:tc>
          <w:tcPr>
            <w:tcW w:w="7187" w:type="dxa"/>
            <w:tcBorders>
              <w:top w:val="single" w:sz="4" w:space="0" w:color="000000"/>
              <w:left w:val="single" w:sz="4" w:space="0" w:color="000000"/>
              <w:bottom w:val="single" w:sz="4" w:space="0" w:color="000000"/>
              <w:right w:val="single" w:sz="4" w:space="0" w:color="000000"/>
            </w:tcBorders>
          </w:tcPr>
          <w:p w:rsidR="00D8625D" w:rsidRDefault="008F1B04">
            <w:pPr>
              <w:spacing w:after="160" w:line="259" w:lineRule="auto"/>
              <w:ind w:right="0" w:firstLine="0"/>
              <w:jc w:val="left"/>
            </w:pPr>
            <w:r>
              <w:t xml:space="preserve">Говорящая книжка.  Путешествие в прошлое для малышей. </w:t>
            </w:r>
          </w:p>
          <w:p w:rsidR="00D8625D" w:rsidRDefault="008F1B04">
            <w:pPr>
              <w:spacing w:after="0" w:line="259" w:lineRule="auto"/>
              <w:ind w:right="0" w:firstLine="0"/>
              <w:jc w:val="left"/>
            </w:pPr>
            <w:r>
              <w:t xml:space="preserve">Азбукварик. </w:t>
            </w:r>
          </w:p>
        </w:tc>
        <w:tc>
          <w:tcPr>
            <w:tcW w:w="1618"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right="0" w:firstLine="0"/>
              <w:jc w:val="left"/>
            </w:pPr>
            <w:r>
              <w:t xml:space="preserve">2 </w:t>
            </w:r>
          </w:p>
        </w:tc>
      </w:tr>
      <w:tr w:rsidR="00D8625D">
        <w:trPr>
          <w:trHeight w:val="425"/>
        </w:trPr>
        <w:tc>
          <w:tcPr>
            <w:tcW w:w="768"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right="0" w:firstLine="0"/>
              <w:jc w:val="left"/>
            </w:pPr>
            <w:r>
              <w:t xml:space="preserve">13 </w:t>
            </w:r>
          </w:p>
        </w:tc>
        <w:tc>
          <w:tcPr>
            <w:tcW w:w="7187"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right="0" w:firstLine="0"/>
              <w:jc w:val="left"/>
            </w:pPr>
            <w:r>
              <w:t xml:space="preserve">Говорящая книжка. Чьи домишки? Чьи детишки? Азбукварик. </w:t>
            </w:r>
          </w:p>
        </w:tc>
        <w:tc>
          <w:tcPr>
            <w:tcW w:w="1618"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right="0" w:firstLine="0"/>
              <w:jc w:val="left"/>
            </w:pPr>
            <w:r>
              <w:t xml:space="preserve">1 </w:t>
            </w:r>
          </w:p>
        </w:tc>
      </w:tr>
      <w:tr w:rsidR="00D8625D">
        <w:trPr>
          <w:trHeight w:val="425"/>
        </w:trPr>
        <w:tc>
          <w:tcPr>
            <w:tcW w:w="768"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right="0" w:firstLine="0"/>
              <w:jc w:val="left"/>
            </w:pPr>
            <w:r>
              <w:t xml:space="preserve">14 </w:t>
            </w:r>
          </w:p>
        </w:tc>
        <w:tc>
          <w:tcPr>
            <w:tcW w:w="7187"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right="0" w:firstLine="0"/>
              <w:jc w:val="left"/>
            </w:pPr>
            <w:r>
              <w:t xml:space="preserve">Говорящие плюшевые зверята. Воробьишкин дворик. Азбукварик. </w:t>
            </w:r>
          </w:p>
        </w:tc>
        <w:tc>
          <w:tcPr>
            <w:tcW w:w="1618"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right="0" w:firstLine="0"/>
              <w:jc w:val="left"/>
            </w:pPr>
            <w:r>
              <w:t xml:space="preserve">1 </w:t>
            </w:r>
          </w:p>
        </w:tc>
      </w:tr>
      <w:tr w:rsidR="00D8625D">
        <w:trPr>
          <w:trHeight w:val="422"/>
        </w:trPr>
        <w:tc>
          <w:tcPr>
            <w:tcW w:w="768"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right="0" w:firstLine="0"/>
              <w:jc w:val="left"/>
            </w:pPr>
            <w:r>
              <w:t xml:space="preserve">15 </w:t>
            </w:r>
          </w:p>
        </w:tc>
        <w:tc>
          <w:tcPr>
            <w:tcW w:w="7187"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right="0" w:firstLine="0"/>
              <w:jc w:val="left"/>
            </w:pPr>
            <w:r>
              <w:t xml:space="preserve">Говорящие плюшевые зверята. Лошадкина ферма.  Азбукварик. </w:t>
            </w:r>
          </w:p>
        </w:tc>
        <w:tc>
          <w:tcPr>
            <w:tcW w:w="1618"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right="0" w:firstLine="0"/>
              <w:jc w:val="left"/>
            </w:pPr>
            <w:r>
              <w:t xml:space="preserve">1 </w:t>
            </w:r>
          </w:p>
        </w:tc>
      </w:tr>
      <w:tr w:rsidR="00D8625D">
        <w:trPr>
          <w:trHeight w:val="425"/>
        </w:trPr>
        <w:tc>
          <w:tcPr>
            <w:tcW w:w="768"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right="0" w:firstLine="0"/>
              <w:jc w:val="left"/>
            </w:pPr>
            <w:r>
              <w:t xml:space="preserve">16 </w:t>
            </w:r>
          </w:p>
        </w:tc>
        <w:tc>
          <w:tcPr>
            <w:tcW w:w="7187"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right="0" w:firstLine="0"/>
              <w:jc w:val="left"/>
            </w:pPr>
            <w:r>
              <w:t xml:space="preserve">Говорящие плюшевые зверята. Лягушкин пруд. Азбукварик. </w:t>
            </w:r>
          </w:p>
        </w:tc>
        <w:tc>
          <w:tcPr>
            <w:tcW w:w="1618"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right="0" w:firstLine="0"/>
              <w:jc w:val="left"/>
            </w:pPr>
            <w:r>
              <w:t xml:space="preserve">2 </w:t>
            </w:r>
          </w:p>
        </w:tc>
      </w:tr>
      <w:tr w:rsidR="00D8625D">
        <w:trPr>
          <w:trHeight w:val="425"/>
        </w:trPr>
        <w:tc>
          <w:tcPr>
            <w:tcW w:w="768"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right="0" w:firstLine="0"/>
              <w:jc w:val="left"/>
            </w:pPr>
            <w:r>
              <w:t xml:space="preserve">17 </w:t>
            </w:r>
          </w:p>
        </w:tc>
        <w:tc>
          <w:tcPr>
            <w:tcW w:w="7187"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right="0" w:firstLine="0"/>
              <w:jc w:val="left"/>
            </w:pPr>
            <w:r>
              <w:t xml:space="preserve">Говорящие плюшевые зверята. Мишуткин Лес.  Азбукварик. </w:t>
            </w:r>
          </w:p>
        </w:tc>
        <w:tc>
          <w:tcPr>
            <w:tcW w:w="1618"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right="0" w:firstLine="0"/>
              <w:jc w:val="left"/>
            </w:pPr>
            <w:r>
              <w:t xml:space="preserve">3 </w:t>
            </w:r>
          </w:p>
        </w:tc>
      </w:tr>
      <w:tr w:rsidR="00D8625D">
        <w:trPr>
          <w:trHeight w:val="422"/>
        </w:trPr>
        <w:tc>
          <w:tcPr>
            <w:tcW w:w="768"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right="0" w:firstLine="0"/>
              <w:jc w:val="left"/>
            </w:pPr>
            <w:r>
              <w:t xml:space="preserve">18 </w:t>
            </w:r>
          </w:p>
        </w:tc>
        <w:tc>
          <w:tcPr>
            <w:tcW w:w="7187"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right="0" w:firstLine="0"/>
              <w:jc w:val="left"/>
            </w:pPr>
            <w:r>
              <w:t xml:space="preserve">Голоса животных. В лесу. Азбукварик. </w:t>
            </w:r>
          </w:p>
        </w:tc>
        <w:tc>
          <w:tcPr>
            <w:tcW w:w="1618"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right="0" w:firstLine="0"/>
              <w:jc w:val="left"/>
            </w:pPr>
            <w:r>
              <w:t xml:space="preserve">1 </w:t>
            </w:r>
          </w:p>
        </w:tc>
      </w:tr>
      <w:tr w:rsidR="00D8625D">
        <w:trPr>
          <w:trHeight w:val="425"/>
        </w:trPr>
        <w:tc>
          <w:tcPr>
            <w:tcW w:w="768"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right="0" w:firstLine="0"/>
              <w:jc w:val="left"/>
            </w:pPr>
            <w:r>
              <w:t xml:space="preserve">19 </w:t>
            </w:r>
          </w:p>
        </w:tc>
        <w:tc>
          <w:tcPr>
            <w:tcW w:w="7187"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right="0" w:firstLine="0"/>
              <w:jc w:val="left"/>
            </w:pPr>
            <w:r>
              <w:t xml:space="preserve">Живые стихи. Мохнатый зоопарк. Азбукварик. </w:t>
            </w:r>
          </w:p>
        </w:tc>
        <w:tc>
          <w:tcPr>
            <w:tcW w:w="1618"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right="0" w:firstLine="0"/>
              <w:jc w:val="left"/>
            </w:pPr>
            <w:r>
              <w:t xml:space="preserve">2 </w:t>
            </w:r>
          </w:p>
        </w:tc>
      </w:tr>
      <w:tr w:rsidR="00D8625D">
        <w:trPr>
          <w:trHeight w:val="425"/>
        </w:trPr>
        <w:tc>
          <w:tcPr>
            <w:tcW w:w="768"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right="0" w:firstLine="0"/>
              <w:jc w:val="left"/>
            </w:pPr>
            <w:r>
              <w:t xml:space="preserve">20 </w:t>
            </w:r>
          </w:p>
        </w:tc>
        <w:tc>
          <w:tcPr>
            <w:tcW w:w="7187"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right="0" w:firstLine="0"/>
              <w:jc w:val="left"/>
            </w:pPr>
            <w:r>
              <w:t xml:space="preserve">Живые стихи. Радость в каждый дом. Азбукварик. </w:t>
            </w:r>
          </w:p>
        </w:tc>
        <w:tc>
          <w:tcPr>
            <w:tcW w:w="1618"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right="0" w:firstLine="0"/>
              <w:jc w:val="left"/>
            </w:pPr>
            <w:r>
              <w:t xml:space="preserve">1 </w:t>
            </w:r>
          </w:p>
        </w:tc>
      </w:tr>
      <w:tr w:rsidR="00D8625D">
        <w:trPr>
          <w:trHeight w:val="423"/>
        </w:trPr>
        <w:tc>
          <w:tcPr>
            <w:tcW w:w="768"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right="0" w:firstLine="0"/>
              <w:jc w:val="left"/>
            </w:pPr>
            <w:r>
              <w:t xml:space="preserve">21 </w:t>
            </w:r>
          </w:p>
        </w:tc>
        <w:tc>
          <w:tcPr>
            <w:tcW w:w="7187"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right="0" w:firstLine="0"/>
              <w:jc w:val="left"/>
            </w:pPr>
            <w:r>
              <w:t xml:space="preserve">Живые странички. Узнай меня.  Азбукварик. </w:t>
            </w:r>
          </w:p>
        </w:tc>
        <w:tc>
          <w:tcPr>
            <w:tcW w:w="1618"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right="0" w:firstLine="0"/>
              <w:jc w:val="left"/>
            </w:pPr>
            <w:r>
              <w:t xml:space="preserve">1 </w:t>
            </w:r>
          </w:p>
        </w:tc>
      </w:tr>
      <w:tr w:rsidR="00D8625D">
        <w:trPr>
          <w:trHeight w:val="838"/>
        </w:trPr>
        <w:tc>
          <w:tcPr>
            <w:tcW w:w="768"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right="0" w:firstLine="0"/>
              <w:jc w:val="left"/>
            </w:pPr>
            <w:r>
              <w:t xml:space="preserve">22 </w:t>
            </w:r>
          </w:p>
        </w:tc>
        <w:tc>
          <w:tcPr>
            <w:tcW w:w="7187" w:type="dxa"/>
            <w:tcBorders>
              <w:top w:val="single" w:sz="4" w:space="0" w:color="000000"/>
              <w:left w:val="single" w:sz="4" w:space="0" w:color="000000"/>
              <w:bottom w:val="single" w:sz="4" w:space="0" w:color="000000"/>
              <w:right w:val="single" w:sz="4" w:space="0" w:color="000000"/>
            </w:tcBorders>
          </w:tcPr>
          <w:p w:rsidR="00D8625D" w:rsidRDefault="008F1B04">
            <w:pPr>
              <w:spacing w:after="160" w:line="259" w:lineRule="auto"/>
              <w:ind w:right="0" w:firstLine="0"/>
              <w:jc w:val="left"/>
            </w:pPr>
            <w:r>
              <w:t xml:space="preserve">Живые странички. Узнай меня. Удивительное животное. </w:t>
            </w:r>
          </w:p>
          <w:p w:rsidR="00D8625D" w:rsidRDefault="008F1B04">
            <w:pPr>
              <w:spacing w:after="0" w:line="259" w:lineRule="auto"/>
              <w:ind w:right="0" w:firstLine="0"/>
              <w:jc w:val="left"/>
            </w:pPr>
            <w:r>
              <w:t xml:space="preserve">Азбукварик. </w:t>
            </w:r>
          </w:p>
        </w:tc>
        <w:tc>
          <w:tcPr>
            <w:tcW w:w="1618"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right="0" w:firstLine="0"/>
              <w:jc w:val="left"/>
            </w:pPr>
            <w:r>
              <w:t xml:space="preserve">1 </w:t>
            </w:r>
          </w:p>
        </w:tc>
      </w:tr>
      <w:tr w:rsidR="00D8625D">
        <w:trPr>
          <w:trHeight w:val="425"/>
        </w:trPr>
        <w:tc>
          <w:tcPr>
            <w:tcW w:w="768"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right="0" w:firstLine="0"/>
              <w:jc w:val="left"/>
            </w:pPr>
            <w:r>
              <w:t xml:space="preserve">23 </w:t>
            </w:r>
          </w:p>
        </w:tc>
        <w:tc>
          <w:tcPr>
            <w:tcW w:w="7187"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right="0" w:firstLine="0"/>
              <w:jc w:val="left"/>
            </w:pPr>
            <w:r>
              <w:t xml:space="preserve">Книжка в книжке. Кто моя мама? Азбукварик. </w:t>
            </w:r>
          </w:p>
        </w:tc>
        <w:tc>
          <w:tcPr>
            <w:tcW w:w="1618"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right="0" w:firstLine="0"/>
              <w:jc w:val="left"/>
            </w:pPr>
            <w:r>
              <w:t xml:space="preserve">1 </w:t>
            </w:r>
          </w:p>
        </w:tc>
      </w:tr>
      <w:tr w:rsidR="00D8625D">
        <w:trPr>
          <w:trHeight w:val="425"/>
        </w:trPr>
        <w:tc>
          <w:tcPr>
            <w:tcW w:w="768"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right="0" w:firstLine="0"/>
              <w:jc w:val="left"/>
            </w:pPr>
            <w:r>
              <w:t xml:space="preserve">24 </w:t>
            </w:r>
          </w:p>
        </w:tc>
        <w:tc>
          <w:tcPr>
            <w:tcW w:w="7187"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right="0" w:firstLine="0"/>
              <w:jc w:val="left"/>
            </w:pPr>
            <w:r>
              <w:t xml:space="preserve"> Книжка в книжке. Что мы кушаем? Азбукварик. </w:t>
            </w:r>
          </w:p>
        </w:tc>
        <w:tc>
          <w:tcPr>
            <w:tcW w:w="1618"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right="0" w:firstLine="0"/>
              <w:jc w:val="left"/>
            </w:pPr>
            <w:r>
              <w:t xml:space="preserve">1 </w:t>
            </w:r>
          </w:p>
        </w:tc>
      </w:tr>
      <w:tr w:rsidR="00D8625D">
        <w:trPr>
          <w:trHeight w:val="422"/>
        </w:trPr>
        <w:tc>
          <w:tcPr>
            <w:tcW w:w="768"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right="0" w:firstLine="0"/>
              <w:jc w:val="left"/>
            </w:pPr>
            <w:r>
              <w:t xml:space="preserve">25 </w:t>
            </w:r>
          </w:p>
        </w:tc>
        <w:tc>
          <w:tcPr>
            <w:tcW w:w="7187"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right="0" w:firstLine="0"/>
              <w:jc w:val="left"/>
            </w:pPr>
            <w:r>
              <w:t xml:space="preserve">Книжка-машинка. Паровозик-Непоседа. Азбукварик. </w:t>
            </w:r>
          </w:p>
        </w:tc>
        <w:tc>
          <w:tcPr>
            <w:tcW w:w="1618"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right="0" w:firstLine="0"/>
              <w:jc w:val="left"/>
            </w:pPr>
            <w:r>
              <w:t xml:space="preserve">2 </w:t>
            </w:r>
          </w:p>
        </w:tc>
      </w:tr>
      <w:tr w:rsidR="00D8625D">
        <w:trPr>
          <w:trHeight w:val="425"/>
        </w:trPr>
        <w:tc>
          <w:tcPr>
            <w:tcW w:w="768"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right="0" w:firstLine="0"/>
              <w:jc w:val="left"/>
            </w:pPr>
            <w:r>
              <w:t xml:space="preserve">26 </w:t>
            </w:r>
          </w:p>
        </w:tc>
        <w:tc>
          <w:tcPr>
            <w:tcW w:w="7187"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right="0" w:firstLine="0"/>
              <w:jc w:val="left"/>
            </w:pPr>
            <w:r>
              <w:t xml:space="preserve">Книжка-машинка. Трактор-Помощник. Азбукварик. </w:t>
            </w:r>
          </w:p>
        </w:tc>
        <w:tc>
          <w:tcPr>
            <w:tcW w:w="1618"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right="0" w:firstLine="0"/>
              <w:jc w:val="left"/>
            </w:pPr>
            <w:r>
              <w:t xml:space="preserve">1 </w:t>
            </w:r>
          </w:p>
        </w:tc>
      </w:tr>
      <w:tr w:rsidR="00D8625D">
        <w:trPr>
          <w:trHeight w:val="425"/>
        </w:trPr>
        <w:tc>
          <w:tcPr>
            <w:tcW w:w="768"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right="0" w:firstLine="0"/>
              <w:jc w:val="left"/>
            </w:pPr>
            <w:r>
              <w:t xml:space="preserve">27 </w:t>
            </w:r>
          </w:p>
        </w:tc>
        <w:tc>
          <w:tcPr>
            <w:tcW w:w="7187"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right="0" w:firstLine="0"/>
              <w:jc w:val="left"/>
            </w:pPr>
            <w:r>
              <w:t xml:space="preserve">Красный! Жёлтый! Зелёный! Азбукварик. </w:t>
            </w:r>
          </w:p>
        </w:tc>
        <w:tc>
          <w:tcPr>
            <w:tcW w:w="1618"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right="0" w:firstLine="0"/>
              <w:jc w:val="left"/>
            </w:pPr>
            <w:r>
              <w:t xml:space="preserve">3 </w:t>
            </w:r>
          </w:p>
        </w:tc>
      </w:tr>
      <w:tr w:rsidR="00D8625D">
        <w:trPr>
          <w:trHeight w:val="423"/>
        </w:trPr>
        <w:tc>
          <w:tcPr>
            <w:tcW w:w="768"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right="0" w:firstLine="0"/>
              <w:jc w:val="left"/>
            </w:pPr>
            <w:r>
              <w:lastRenderedPageBreak/>
              <w:t xml:space="preserve">28 </w:t>
            </w:r>
          </w:p>
        </w:tc>
        <w:tc>
          <w:tcPr>
            <w:tcW w:w="7187"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right="0" w:firstLine="0"/>
              <w:jc w:val="left"/>
            </w:pPr>
            <w:r>
              <w:t xml:space="preserve">Кубик знаний. Мои первые Игрушки. Азбукварик. </w:t>
            </w:r>
          </w:p>
        </w:tc>
        <w:tc>
          <w:tcPr>
            <w:tcW w:w="1618"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right="0" w:firstLine="0"/>
              <w:jc w:val="left"/>
            </w:pPr>
            <w:r>
              <w:t xml:space="preserve">2 </w:t>
            </w:r>
          </w:p>
        </w:tc>
      </w:tr>
      <w:tr w:rsidR="00D8625D">
        <w:trPr>
          <w:trHeight w:val="425"/>
        </w:trPr>
        <w:tc>
          <w:tcPr>
            <w:tcW w:w="768"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right="0" w:firstLine="0"/>
              <w:jc w:val="left"/>
            </w:pPr>
            <w:r>
              <w:t xml:space="preserve">29 </w:t>
            </w:r>
          </w:p>
        </w:tc>
        <w:tc>
          <w:tcPr>
            <w:tcW w:w="7187"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right="0" w:firstLine="0"/>
              <w:jc w:val="left"/>
            </w:pPr>
            <w:r>
              <w:t xml:space="preserve">Кубик знаний. Мои первые машинки. Азбукварик. </w:t>
            </w:r>
          </w:p>
        </w:tc>
        <w:tc>
          <w:tcPr>
            <w:tcW w:w="1618"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right="0" w:firstLine="0"/>
              <w:jc w:val="left"/>
            </w:pPr>
            <w:r>
              <w:t xml:space="preserve">1 </w:t>
            </w:r>
          </w:p>
        </w:tc>
      </w:tr>
    </w:tbl>
    <w:p w:rsidR="00D8625D" w:rsidRDefault="00D8625D">
      <w:pPr>
        <w:spacing w:after="0" w:line="259" w:lineRule="auto"/>
        <w:ind w:left="-1702" w:right="11119" w:firstLine="0"/>
        <w:jc w:val="left"/>
      </w:pPr>
    </w:p>
    <w:tbl>
      <w:tblPr>
        <w:tblStyle w:val="TableGrid"/>
        <w:tblW w:w="9573" w:type="dxa"/>
        <w:tblInd w:w="-108" w:type="dxa"/>
        <w:tblCellMar>
          <w:top w:w="9" w:type="dxa"/>
          <w:left w:w="108" w:type="dxa"/>
          <w:right w:w="115" w:type="dxa"/>
        </w:tblCellMar>
        <w:tblLook w:val="04A0" w:firstRow="1" w:lastRow="0" w:firstColumn="1" w:lastColumn="0" w:noHBand="0" w:noVBand="1"/>
      </w:tblPr>
      <w:tblGrid>
        <w:gridCol w:w="768"/>
        <w:gridCol w:w="7187"/>
        <w:gridCol w:w="1618"/>
      </w:tblGrid>
      <w:tr w:rsidR="00D8625D">
        <w:trPr>
          <w:trHeight w:val="425"/>
        </w:trPr>
        <w:tc>
          <w:tcPr>
            <w:tcW w:w="768"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right="0" w:firstLine="0"/>
              <w:jc w:val="left"/>
            </w:pPr>
            <w:r>
              <w:t xml:space="preserve">30 </w:t>
            </w:r>
          </w:p>
        </w:tc>
        <w:tc>
          <w:tcPr>
            <w:tcW w:w="7187"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right="0" w:firstLine="0"/>
              <w:jc w:val="left"/>
            </w:pPr>
            <w:r>
              <w:t xml:space="preserve">Кубик знаний. Мои первые открытия. Азбукварик. </w:t>
            </w:r>
          </w:p>
        </w:tc>
        <w:tc>
          <w:tcPr>
            <w:tcW w:w="1618"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right="0" w:firstLine="0"/>
              <w:jc w:val="left"/>
            </w:pPr>
            <w:r>
              <w:t xml:space="preserve">1 </w:t>
            </w:r>
          </w:p>
        </w:tc>
      </w:tr>
      <w:tr w:rsidR="00D8625D">
        <w:trPr>
          <w:trHeight w:val="425"/>
        </w:trPr>
        <w:tc>
          <w:tcPr>
            <w:tcW w:w="768"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right="0" w:firstLine="0"/>
              <w:jc w:val="left"/>
            </w:pPr>
            <w:r>
              <w:t xml:space="preserve">31 </w:t>
            </w:r>
          </w:p>
        </w:tc>
        <w:tc>
          <w:tcPr>
            <w:tcW w:w="7187"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right="0" w:firstLine="0"/>
              <w:jc w:val="left"/>
            </w:pPr>
            <w:r>
              <w:t xml:space="preserve">Кубик знаний. Мои первые цвета и формы. Азбукварик. </w:t>
            </w:r>
          </w:p>
        </w:tc>
        <w:tc>
          <w:tcPr>
            <w:tcW w:w="1618"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right="0" w:firstLine="0"/>
              <w:jc w:val="left"/>
            </w:pPr>
            <w:r>
              <w:t xml:space="preserve">1 </w:t>
            </w:r>
          </w:p>
        </w:tc>
      </w:tr>
      <w:tr w:rsidR="00D8625D">
        <w:trPr>
          <w:trHeight w:val="422"/>
        </w:trPr>
        <w:tc>
          <w:tcPr>
            <w:tcW w:w="768"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right="0" w:firstLine="0"/>
              <w:jc w:val="left"/>
            </w:pPr>
            <w:r>
              <w:t xml:space="preserve">32 </w:t>
            </w:r>
          </w:p>
        </w:tc>
        <w:tc>
          <w:tcPr>
            <w:tcW w:w="7187"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right="0" w:firstLine="0"/>
              <w:jc w:val="left"/>
            </w:pPr>
            <w:r>
              <w:t xml:space="preserve">Любимые сказки о животных. У солнышка в гостях. Азбукварик. </w:t>
            </w:r>
          </w:p>
        </w:tc>
        <w:tc>
          <w:tcPr>
            <w:tcW w:w="1618"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right="0" w:firstLine="0"/>
              <w:jc w:val="left"/>
            </w:pPr>
            <w:r>
              <w:t xml:space="preserve">1 </w:t>
            </w:r>
          </w:p>
        </w:tc>
      </w:tr>
      <w:tr w:rsidR="00D8625D">
        <w:trPr>
          <w:trHeight w:val="425"/>
        </w:trPr>
        <w:tc>
          <w:tcPr>
            <w:tcW w:w="768"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right="0" w:firstLine="0"/>
              <w:jc w:val="left"/>
            </w:pPr>
            <w:r>
              <w:t xml:space="preserve">33 </w:t>
            </w:r>
          </w:p>
        </w:tc>
        <w:tc>
          <w:tcPr>
            <w:tcW w:w="7187"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right="0" w:firstLine="0"/>
              <w:jc w:val="left"/>
            </w:pPr>
            <w:r>
              <w:t xml:space="preserve">Любимые сказки о животных. Чьи это ноги? Азбукварик. </w:t>
            </w:r>
          </w:p>
        </w:tc>
        <w:tc>
          <w:tcPr>
            <w:tcW w:w="1618"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right="0" w:firstLine="0"/>
              <w:jc w:val="left"/>
            </w:pPr>
            <w:r>
              <w:t xml:space="preserve">1 </w:t>
            </w:r>
          </w:p>
        </w:tc>
      </w:tr>
      <w:tr w:rsidR="00D8625D">
        <w:trPr>
          <w:trHeight w:val="425"/>
        </w:trPr>
        <w:tc>
          <w:tcPr>
            <w:tcW w:w="768"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right="0" w:firstLine="0"/>
              <w:jc w:val="left"/>
            </w:pPr>
            <w:r>
              <w:t xml:space="preserve">34 </w:t>
            </w:r>
          </w:p>
        </w:tc>
        <w:tc>
          <w:tcPr>
            <w:tcW w:w="7187"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right="0" w:firstLine="0"/>
              <w:jc w:val="left"/>
            </w:pPr>
            <w:r>
              <w:t xml:space="preserve">Маленькие знатоки. Азбукварик. </w:t>
            </w:r>
          </w:p>
        </w:tc>
        <w:tc>
          <w:tcPr>
            <w:tcW w:w="1618"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right="0" w:firstLine="0"/>
              <w:jc w:val="left"/>
            </w:pPr>
            <w:r>
              <w:t xml:space="preserve">1 </w:t>
            </w:r>
          </w:p>
        </w:tc>
      </w:tr>
      <w:tr w:rsidR="00D8625D">
        <w:trPr>
          <w:trHeight w:val="422"/>
        </w:trPr>
        <w:tc>
          <w:tcPr>
            <w:tcW w:w="768"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right="0" w:firstLine="0"/>
              <w:jc w:val="left"/>
            </w:pPr>
            <w:r>
              <w:t xml:space="preserve">35 </w:t>
            </w:r>
          </w:p>
        </w:tc>
        <w:tc>
          <w:tcPr>
            <w:tcW w:w="7187"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right="0" w:firstLine="0"/>
              <w:jc w:val="left"/>
            </w:pPr>
            <w:r>
              <w:t xml:space="preserve">Матрёшка с веселыми частушками. Азбукварик. </w:t>
            </w:r>
          </w:p>
        </w:tc>
        <w:tc>
          <w:tcPr>
            <w:tcW w:w="1618"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right="0" w:firstLine="0"/>
              <w:jc w:val="left"/>
            </w:pPr>
            <w:r>
              <w:t xml:space="preserve">2 </w:t>
            </w:r>
          </w:p>
        </w:tc>
      </w:tr>
      <w:tr w:rsidR="00D8625D">
        <w:trPr>
          <w:trHeight w:val="425"/>
        </w:trPr>
        <w:tc>
          <w:tcPr>
            <w:tcW w:w="768"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right="0" w:firstLine="0"/>
              <w:jc w:val="left"/>
            </w:pPr>
            <w:r>
              <w:t xml:space="preserve">36 </w:t>
            </w:r>
          </w:p>
        </w:tc>
        <w:tc>
          <w:tcPr>
            <w:tcW w:w="7187"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right="0" w:firstLine="0"/>
              <w:jc w:val="left"/>
            </w:pPr>
            <w:r>
              <w:t xml:space="preserve">Мир вокруг. Животные морей и океанов. Азбукварик. </w:t>
            </w:r>
          </w:p>
        </w:tc>
        <w:tc>
          <w:tcPr>
            <w:tcW w:w="1618"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right="0" w:firstLine="0"/>
              <w:jc w:val="left"/>
            </w:pPr>
            <w:r>
              <w:t xml:space="preserve">1 </w:t>
            </w:r>
          </w:p>
        </w:tc>
      </w:tr>
      <w:tr w:rsidR="00D8625D">
        <w:trPr>
          <w:trHeight w:val="425"/>
        </w:trPr>
        <w:tc>
          <w:tcPr>
            <w:tcW w:w="768"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right="0" w:firstLine="0"/>
              <w:jc w:val="left"/>
            </w:pPr>
            <w:r>
              <w:t xml:space="preserve">37 </w:t>
            </w:r>
          </w:p>
        </w:tc>
        <w:tc>
          <w:tcPr>
            <w:tcW w:w="7187"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right="0" w:firstLine="0"/>
              <w:jc w:val="left"/>
            </w:pPr>
            <w:r>
              <w:t xml:space="preserve">Мир вокруг. Удивительная природа. Азбукварик. </w:t>
            </w:r>
          </w:p>
        </w:tc>
        <w:tc>
          <w:tcPr>
            <w:tcW w:w="1618"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right="0" w:firstLine="0"/>
              <w:jc w:val="left"/>
            </w:pPr>
            <w:r>
              <w:t xml:space="preserve">2 </w:t>
            </w:r>
          </w:p>
        </w:tc>
      </w:tr>
      <w:tr w:rsidR="00D8625D">
        <w:trPr>
          <w:trHeight w:val="423"/>
        </w:trPr>
        <w:tc>
          <w:tcPr>
            <w:tcW w:w="768"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right="0" w:firstLine="0"/>
              <w:jc w:val="left"/>
            </w:pPr>
            <w:r>
              <w:t xml:space="preserve">38 </w:t>
            </w:r>
          </w:p>
        </w:tc>
        <w:tc>
          <w:tcPr>
            <w:tcW w:w="7187"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right="0" w:firstLine="0"/>
              <w:jc w:val="left"/>
            </w:pPr>
            <w:r>
              <w:t xml:space="preserve">Моё тело. Азбукварик. </w:t>
            </w:r>
          </w:p>
        </w:tc>
        <w:tc>
          <w:tcPr>
            <w:tcW w:w="1618"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right="0" w:firstLine="0"/>
              <w:jc w:val="left"/>
            </w:pPr>
            <w:r>
              <w:t xml:space="preserve">1 </w:t>
            </w:r>
          </w:p>
        </w:tc>
      </w:tr>
      <w:tr w:rsidR="00D8625D">
        <w:trPr>
          <w:trHeight w:val="425"/>
        </w:trPr>
        <w:tc>
          <w:tcPr>
            <w:tcW w:w="768"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right="0" w:firstLine="0"/>
              <w:jc w:val="left"/>
            </w:pPr>
            <w:r>
              <w:t xml:space="preserve">39 </w:t>
            </w:r>
          </w:p>
        </w:tc>
        <w:tc>
          <w:tcPr>
            <w:tcW w:w="7187"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right="0" w:firstLine="0"/>
              <w:jc w:val="left"/>
            </w:pPr>
            <w:r>
              <w:t xml:space="preserve">Моя первая библиотека. Животные леса. Азбукварик. </w:t>
            </w:r>
          </w:p>
        </w:tc>
        <w:tc>
          <w:tcPr>
            <w:tcW w:w="1618"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right="0" w:firstLine="0"/>
              <w:jc w:val="left"/>
            </w:pPr>
            <w:r>
              <w:t xml:space="preserve">1 </w:t>
            </w:r>
          </w:p>
        </w:tc>
      </w:tr>
      <w:tr w:rsidR="00D8625D">
        <w:trPr>
          <w:trHeight w:val="425"/>
        </w:trPr>
        <w:tc>
          <w:tcPr>
            <w:tcW w:w="768"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right="0" w:firstLine="0"/>
              <w:jc w:val="left"/>
            </w:pPr>
            <w:r>
              <w:t xml:space="preserve">40 </w:t>
            </w:r>
          </w:p>
        </w:tc>
        <w:tc>
          <w:tcPr>
            <w:tcW w:w="7187"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right="0" w:firstLine="0"/>
              <w:jc w:val="left"/>
            </w:pPr>
            <w:r>
              <w:t xml:space="preserve">Музыкальный носик. Собачка учит формы. Азбукварик. </w:t>
            </w:r>
          </w:p>
        </w:tc>
        <w:tc>
          <w:tcPr>
            <w:tcW w:w="1618"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right="0" w:firstLine="0"/>
              <w:jc w:val="left"/>
            </w:pPr>
            <w:r>
              <w:t xml:space="preserve">1 </w:t>
            </w:r>
          </w:p>
        </w:tc>
      </w:tr>
      <w:tr w:rsidR="00D8625D">
        <w:trPr>
          <w:trHeight w:val="422"/>
        </w:trPr>
        <w:tc>
          <w:tcPr>
            <w:tcW w:w="768"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right="0" w:firstLine="0"/>
              <w:jc w:val="left"/>
            </w:pPr>
            <w:r>
              <w:t xml:space="preserve">41 </w:t>
            </w:r>
          </w:p>
        </w:tc>
        <w:tc>
          <w:tcPr>
            <w:tcW w:w="7187"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right="0" w:firstLine="0"/>
              <w:jc w:val="left"/>
            </w:pPr>
            <w:r>
              <w:t xml:space="preserve">Нажми – мы говорим! Лесные жители. Азбукварик. </w:t>
            </w:r>
          </w:p>
        </w:tc>
        <w:tc>
          <w:tcPr>
            <w:tcW w:w="1618"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right="0" w:firstLine="0"/>
              <w:jc w:val="left"/>
            </w:pPr>
            <w:r>
              <w:t xml:space="preserve">1 </w:t>
            </w:r>
          </w:p>
        </w:tc>
      </w:tr>
      <w:tr w:rsidR="00D8625D">
        <w:trPr>
          <w:trHeight w:val="425"/>
        </w:trPr>
        <w:tc>
          <w:tcPr>
            <w:tcW w:w="768"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right="0" w:firstLine="0"/>
              <w:jc w:val="left"/>
            </w:pPr>
            <w:r>
              <w:t xml:space="preserve">42 </w:t>
            </w:r>
          </w:p>
        </w:tc>
        <w:tc>
          <w:tcPr>
            <w:tcW w:w="7187"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right="0" w:firstLine="0"/>
              <w:jc w:val="left"/>
            </w:pPr>
            <w:r>
              <w:t xml:space="preserve">Половинка к половинке. Цвета и формы. Азбукварик. </w:t>
            </w:r>
          </w:p>
        </w:tc>
        <w:tc>
          <w:tcPr>
            <w:tcW w:w="1618"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right="0" w:firstLine="0"/>
              <w:jc w:val="left"/>
            </w:pPr>
            <w:r>
              <w:t xml:space="preserve">1 </w:t>
            </w:r>
          </w:p>
        </w:tc>
      </w:tr>
      <w:tr w:rsidR="00D8625D">
        <w:trPr>
          <w:trHeight w:val="425"/>
        </w:trPr>
        <w:tc>
          <w:tcPr>
            <w:tcW w:w="768"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right="0" w:firstLine="0"/>
              <w:jc w:val="left"/>
            </w:pPr>
            <w:r>
              <w:t xml:space="preserve">43 </w:t>
            </w:r>
          </w:p>
        </w:tc>
        <w:tc>
          <w:tcPr>
            <w:tcW w:w="7187"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right="0" w:firstLine="0"/>
              <w:jc w:val="left"/>
            </w:pPr>
            <w:r>
              <w:t xml:space="preserve">Половинка к половинке. Я и моя Мама. Азбукварик. </w:t>
            </w:r>
          </w:p>
        </w:tc>
        <w:tc>
          <w:tcPr>
            <w:tcW w:w="1618"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right="0" w:firstLine="0"/>
              <w:jc w:val="left"/>
            </w:pPr>
            <w:r>
              <w:t xml:space="preserve">1 </w:t>
            </w:r>
          </w:p>
        </w:tc>
      </w:tr>
      <w:tr w:rsidR="00D8625D">
        <w:trPr>
          <w:trHeight w:val="422"/>
        </w:trPr>
        <w:tc>
          <w:tcPr>
            <w:tcW w:w="768"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right="0" w:firstLine="0"/>
              <w:jc w:val="left"/>
            </w:pPr>
            <w:r>
              <w:t xml:space="preserve">44 </w:t>
            </w:r>
          </w:p>
        </w:tc>
        <w:tc>
          <w:tcPr>
            <w:tcW w:w="7187"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right="0" w:firstLine="0"/>
              <w:jc w:val="left"/>
            </w:pPr>
            <w:r>
              <w:t xml:space="preserve">Сударушка. Азбукварик. </w:t>
            </w:r>
          </w:p>
        </w:tc>
        <w:tc>
          <w:tcPr>
            <w:tcW w:w="1618"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right="0" w:firstLine="0"/>
              <w:jc w:val="left"/>
            </w:pPr>
            <w:r>
              <w:t xml:space="preserve">1 </w:t>
            </w:r>
          </w:p>
        </w:tc>
      </w:tr>
      <w:tr w:rsidR="00D8625D">
        <w:trPr>
          <w:trHeight w:val="425"/>
        </w:trPr>
        <w:tc>
          <w:tcPr>
            <w:tcW w:w="768"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right="0" w:firstLine="0"/>
              <w:jc w:val="left"/>
            </w:pPr>
            <w:r>
              <w:t xml:space="preserve">45 </w:t>
            </w:r>
          </w:p>
        </w:tc>
        <w:tc>
          <w:tcPr>
            <w:tcW w:w="7187"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right="0" w:firstLine="0"/>
              <w:jc w:val="left"/>
            </w:pPr>
            <w:r>
              <w:t xml:space="preserve">Сударушка. Русские празднки. Азбукварик. </w:t>
            </w:r>
          </w:p>
        </w:tc>
        <w:tc>
          <w:tcPr>
            <w:tcW w:w="1618"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right="0" w:firstLine="0"/>
              <w:jc w:val="left"/>
            </w:pPr>
            <w:r>
              <w:t xml:space="preserve">1 </w:t>
            </w:r>
          </w:p>
        </w:tc>
      </w:tr>
      <w:tr w:rsidR="00D8625D">
        <w:trPr>
          <w:trHeight w:val="425"/>
        </w:trPr>
        <w:tc>
          <w:tcPr>
            <w:tcW w:w="768"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right="0" w:firstLine="0"/>
              <w:jc w:val="left"/>
            </w:pPr>
            <w:r>
              <w:t xml:space="preserve">46 </w:t>
            </w:r>
          </w:p>
        </w:tc>
        <w:tc>
          <w:tcPr>
            <w:tcW w:w="7187"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right="0" w:firstLine="0"/>
              <w:jc w:val="left"/>
            </w:pPr>
            <w:r>
              <w:t xml:space="preserve">Тело человека. Азбукварик. </w:t>
            </w:r>
          </w:p>
        </w:tc>
        <w:tc>
          <w:tcPr>
            <w:tcW w:w="1618"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right="0" w:firstLine="0"/>
              <w:jc w:val="left"/>
            </w:pPr>
            <w:r>
              <w:t xml:space="preserve">1 </w:t>
            </w:r>
          </w:p>
        </w:tc>
      </w:tr>
      <w:tr w:rsidR="00D8625D">
        <w:trPr>
          <w:trHeight w:val="422"/>
        </w:trPr>
        <w:tc>
          <w:tcPr>
            <w:tcW w:w="768"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right="0" w:firstLine="0"/>
              <w:jc w:val="left"/>
            </w:pPr>
            <w:r>
              <w:t xml:space="preserve">47 </w:t>
            </w:r>
          </w:p>
        </w:tc>
        <w:tc>
          <w:tcPr>
            <w:tcW w:w="7187"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right="0" w:firstLine="0"/>
              <w:jc w:val="left"/>
            </w:pPr>
            <w:r>
              <w:t xml:space="preserve">Уроки Божьей коровки. Азбукварик. </w:t>
            </w:r>
          </w:p>
        </w:tc>
        <w:tc>
          <w:tcPr>
            <w:tcW w:w="1618"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right="0" w:firstLine="0"/>
              <w:jc w:val="left"/>
            </w:pPr>
            <w:r>
              <w:t xml:space="preserve">2 </w:t>
            </w:r>
          </w:p>
        </w:tc>
      </w:tr>
      <w:tr w:rsidR="00D8625D">
        <w:trPr>
          <w:trHeight w:val="425"/>
        </w:trPr>
        <w:tc>
          <w:tcPr>
            <w:tcW w:w="768"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right="0" w:firstLine="0"/>
              <w:jc w:val="left"/>
            </w:pPr>
            <w:r>
              <w:t xml:space="preserve">48 </w:t>
            </w:r>
          </w:p>
        </w:tc>
        <w:tc>
          <w:tcPr>
            <w:tcW w:w="7187"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right="0" w:firstLine="0"/>
              <w:jc w:val="left"/>
            </w:pPr>
            <w:r>
              <w:t xml:space="preserve">Ушки, хвостики, носы. Кто же прячется в пруду? Азбукварик. </w:t>
            </w:r>
          </w:p>
        </w:tc>
        <w:tc>
          <w:tcPr>
            <w:tcW w:w="1618"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right="0" w:firstLine="0"/>
              <w:jc w:val="left"/>
            </w:pPr>
            <w:r>
              <w:t xml:space="preserve">1 </w:t>
            </w:r>
          </w:p>
        </w:tc>
      </w:tr>
      <w:tr w:rsidR="00D8625D">
        <w:trPr>
          <w:trHeight w:val="425"/>
        </w:trPr>
        <w:tc>
          <w:tcPr>
            <w:tcW w:w="768"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right="0" w:firstLine="0"/>
              <w:jc w:val="left"/>
            </w:pPr>
            <w:r>
              <w:t xml:space="preserve">49 </w:t>
            </w:r>
          </w:p>
        </w:tc>
        <w:tc>
          <w:tcPr>
            <w:tcW w:w="7187"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right="0" w:firstLine="0"/>
              <w:jc w:val="left"/>
            </w:pPr>
            <w:r>
              <w:t xml:space="preserve">Фланелевые странички. Где моя мама? Азбукварик. </w:t>
            </w:r>
          </w:p>
        </w:tc>
        <w:tc>
          <w:tcPr>
            <w:tcW w:w="1618"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right="0" w:firstLine="0"/>
              <w:jc w:val="left"/>
            </w:pPr>
            <w:r>
              <w:t xml:space="preserve">3 </w:t>
            </w:r>
          </w:p>
        </w:tc>
      </w:tr>
      <w:tr w:rsidR="00D8625D">
        <w:trPr>
          <w:trHeight w:val="422"/>
        </w:trPr>
        <w:tc>
          <w:tcPr>
            <w:tcW w:w="768"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right="0" w:firstLine="0"/>
              <w:jc w:val="left"/>
            </w:pPr>
            <w:r>
              <w:t xml:space="preserve">50 </w:t>
            </w:r>
          </w:p>
        </w:tc>
        <w:tc>
          <w:tcPr>
            <w:tcW w:w="7187"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right="0" w:firstLine="0"/>
              <w:jc w:val="left"/>
            </w:pPr>
            <w:r>
              <w:t xml:space="preserve">Фланелевые странички. Кто в домике живет? Азбукварик. </w:t>
            </w:r>
          </w:p>
        </w:tc>
        <w:tc>
          <w:tcPr>
            <w:tcW w:w="1618"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right="0" w:firstLine="0"/>
              <w:jc w:val="left"/>
            </w:pPr>
            <w:r>
              <w:t xml:space="preserve">1 </w:t>
            </w:r>
          </w:p>
        </w:tc>
      </w:tr>
      <w:tr w:rsidR="00D8625D">
        <w:trPr>
          <w:trHeight w:val="425"/>
        </w:trPr>
        <w:tc>
          <w:tcPr>
            <w:tcW w:w="768"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right="0" w:firstLine="0"/>
              <w:jc w:val="left"/>
            </w:pPr>
            <w:r>
              <w:t xml:space="preserve">51 </w:t>
            </w:r>
          </w:p>
        </w:tc>
        <w:tc>
          <w:tcPr>
            <w:tcW w:w="7187"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right="0" w:firstLine="0"/>
              <w:jc w:val="left"/>
            </w:pPr>
            <w:r>
              <w:t xml:space="preserve">Шарики-обучарики. Животные для почемучек. Азбукварик. </w:t>
            </w:r>
          </w:p>
        </w:tc>
        <w:tc>
          <w:tcPr>
            <w:tcW w:w="1618"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right="0" w:firstLine="0"/>
              <w:jc w:val="left"/>
            </w:pPr>
            <w:r>
              <w:t xml:space="preserve">1 </w:t>
            </w:r>
          </w:p>
        </w:tc>
      </w:tr>
      <w:tr w:rsidR="00D8625D">
        <w:trPr>
          <w:trHeight w:val="838"/>
        </w:trPr>
        <w:tc>
          <w:tcPr>
            <w:tcW w:w="768"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right="0" w:firstLine="0"/>
              <w:jc w:val="left"/>
            </w:pPr>
            <w:r>
              <w:t xml:space="preserve">52 </w:t>
            </w:r>
          </w:p>
        </w:tc>
        <w:tc>
          <w:tcPr>
            <w:tcW w:w="7187"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right="0" w:firstLine="0"/>
              <w:jc w:val="left"/>
            </w:pPr>
            <w:r>
              <w:t xml:space="preserve">Говорящая книжка о теле человека для самых маленьких со звуковым модулем. Это Я. Азбукварик. </w:t>
            </w:r>
          </w:p>
        </w:tc>
        <w:tc>
          <w:tcPr>
            <w:tcW w:w="1618"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right="0" w:firstLine="0"/>
              <w:jc w:val="left"/>
            </w:pPr>
            <w:r>
              <w:t xml:space="preserve">2 </w:t>
            </w:r>
          </w:p>
        </w:tc>
      </w:tr>
      <w:tr w:rsidR="00D8625D">
        <w:trPr>
          <w:trHeight w:val="425"/>
        </w:trPr>
        <w:tc>
          <w:tcPr>
            <w:tcW w:w="768"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right="0" w:firstLine="0"/>
              <w:jc w:val="left"/>
            </w:pPr>
            <w:r>
              <w:t xml:space="preserve">53 </w:t>
            </w:r>
          </w:p>
        </w:tc>
        <w:tc>
          <w:tcPr>
            <w:tcW w:w="7187"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right="0" w:firstLine="0"/>
              <w:jc w:val="left"/>
            </w:pPr>
            <w:r>
              <w:t xml:space="preserve">Теремок. Большая панорама. </w:t>
            </w:r>
          </w:p>
        </w:tc>
        <w:tc>
          <w:tcPr>
            <w:tcW w:w="1618"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right="0" w:firstLine="0"/>
              <w:jc w:val="left"/>
            </w:pPr>
            <w:r>
              <w:t xml:space="preserve">2 </w:t>
            </w:r>
          </w:p>
        </w:tc>
      </w:tr>
      <w:tr w:rsidR="00D8625D">
        <w:trPr>
          <w:trHeight w:val="422"/>
        </w:trPr>
        <w:tc>
          <w:tcPr>
            <w:tcW w:w="768"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right="0" w:firstLine="0"/>
              <w:jc w:val="left"/>
            </w:pPr>
            <w:r>
              <w:t xml:space="preserve">54 </w:t>
            </w:r>
          </w:p>
        </w:tc>
        <w:tc>
          <w:tcPr>
            <w:tcW w:w="7187"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right="0" w:firstLine="0"/>
              <w:jc w:val="left"/>
            </w:pPr>
            <w:r>
              <w:t xml:space="preserve">Большой - не маленький </w:t>
            </w:r>
          </w:p>
        </w:tc>
        <w:tc>
          <w:tcPr>
            <w:tcW w:w="1618"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right="0" w:firstLine="0"/>
              <w:jc w:val="left"/>
            </w:pPr>
            <w:r>
              <w:t xml:space="preserve">1 </w:t>
            </w:r>
          </w:p>
        </w:tc>
      </w:tr>
      <w:tr w:rsidR="00D8625D">
        <w:trPr>
          <w:trHeight w:val="425"/>
        </w:trPr>
        <w:tc>
          <w:tcPr>
            <w:tcW w:w="768"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right="0" w:firstLine="0"/>
              <w:jc w:val="left"/>
            </w:pPr>
            <w:r>
              <w:t xml:space="preserve">55 </w:t>
            </w:r>
          </w:p>
        </w:tc>
        <w:tc>
          <w:tcPr>
            <w:tcW w:w="7187"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right="0" w:firstLine="0"/>
              <w:jc w:val="left"/>
            </w:pPr>
            <w:r>
              <w:t xml:space="preserve">Пазлы-книжка. Колобок. Бомик. </w:t>
            </w:r>
          </w:p>
        </w:tc>
        <w:tc>
          <w:tcPr>
            <w:tcW w:w="1618"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right="0" w:firstLine="0"/>
              <w:jc w:val="left"/>
            </w:pPr>
            <w:r>
              <w:t xml:space="preserve">1 </w:t>
            </w:r>
          </w:p>
        </w:tc>
      </w:tr>
      <w:tr w:rsidR="00D8625D">
        <w:trPr>
          <w:trHeight w:val="425"/>
        </w:trPr>
        <w:tc>
          <w:tcPr>
            <w:tcW w:w="768"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right="0" w:firstLine="0"/>
              <w:jc w:val="left"/>
            </w:pPr>
            <w:r>
              <w:t xml:space="preserve">56 </w:t>
            </w:r>
          </w:p>
        </w:tc>
        <w:tc>
          <w:tcPr>
            <w:tcW w:w="7187"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right="0" w:firstLine="0"/>
              <w:jc w:val="left"/>
            </w:pPr>
            <w:r>
              <w:t xml:space="preserve">Пазлы-книжка. Репка. Бомик. </w:t>
            </w:r>
          </w:p>
        </w:tc>
        <w:tc>
          <w:tcPr>
            <w:tcW w:w="1618"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right="0" w:firstLine="0"/>
              <w:jc w:val="left"/>
            </w:pPr>
            <w:r>
              <w:t xml:space="preserve">1 </w:t>
            </w:r>
          </w:p>
        </w:tc>
      </w:tr>
      <w:tr w:rsidR="00D8625D">
        <w:trPr>
          <w:trHeight w:val="422"/>
        </w:trPr>
        <w:tc>
          <w:tcPr>
            <w:tcW w:w="768"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right="0" w:firstLine="0"/>
              <w:jc w:val="left"/>
            </w:pPr>
            <w:r>
              <w:t xml:space="preserve">57 </w:t>
            </w:r>
          </w:p>
        </w:tc>
        <w:tc>
          <w:tcPr>
            <w:tcW w:w="7187"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right="0" w:firstLine="0"/>
              <w:jc w:val="left"/>
            </w:pPr>
            <w:r>
              <w:t xml:space="preserve">Пазлы-книжка. По-щучьему велению. Бомик. </w:t>
            </w:r>
          </w:p>
        </w:tc>
        <w:tc>
          <w:tcPr>
            <w:tcW w:w="1618"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right="0" w:firstLine="0"/>
              <w:jc w:val="left"/>
            </w:pPr>
            <w:r>
              <w:t xml:space="preserve">1 </w:t>
            </w:r>
          </w:p>
        </w:tc>
      </w:tr>
      <w:tr w:rsidR="00D8625D">
        <w:trPr>
          <w:trHeight w:val="425"/>
        </w:trPr>
        <w:tc>
          <w:tcPr>
            <w:tcW w:w="768"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right="0" w:firstLine="0"/>
              <w:jc w:val="left"/>
            </w:pPr>
            <w:r>
              <w:t xml:space="preserve">58 </w:t>
            </w:r>
          </w:p>
        </w:tc>
        <w:tc>
          <w:tcPr>
            <w:tcW w:w="7187"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right="0" w:firstLine="0"/>
              <w:jc w:val="left"/>
            </w:pPr>
            <w:r>
              <w:t xml:space="preserve">Пазлы-книжка. Красная шапочка. Бомик. </w:t>
            </w:r>
          </w:p>
        </w:tc>
        <w:tc>
          <w:tcPr>
            <w:tcW w:w="1618"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right="0" w:firstLine="0"/>
              <w:jc w:val="left"/>
            </w:pPr>
            <w:r>
              <w:t xml:space="preserve">1 </w:t>
            </w:r>
          </w:p>
        </w:tc>
      </w:tr>
      <w:tr w:rsidR="00D8625D">
        <w:trPr>
          <w:trHeight w:val="425"/>
        </w:trPr>
        <w:tc>
          <w:tcPr>
            <w:tcW w:w="768"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right="0" w:firstLine="0"/>
              <w:jc w:val="left"/>
            </w:pPr>
            <w:r>
              <w:lastRenderedPageBreak/>
              <w:t xml:space="preserve">59 </w:t>
            </w:r>
          </w:p>
        </w:tc>
        <w:tc>
          <w:tcPr>
            <w:tcW w:w="7187"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right="0" w:firstLine="0"/>
              <w:jc w:val="left"/>
            </w:pPr>
            <w:r>
              <w:t xml:space="preserve">Пазлы-книжка. Теремок. Бомик. </w:t>
            </w:r>
          </w:p>
        </w:tc>
        <w:tc>
          <w:tcPr>
            <w:tcW w:w="1618"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right="0" w:firstLine="0"/>
              <w:jc w:val="left"/>
            </w:pPr>
            <w:r>
              <w:t xml:space="preserve">1 </w:t>
            </w:r>
          </w:p>
        </w:tc>
      </w:tr>
      <w:tr w:rsidR="00D8625D">
        <w:trPr>
          <w:trHeight w:val="422"/>
        </w:trPr>
        <w:tc>
          <w:tcPr>
            <w:tcW w:w="768"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right="0" w:firstLine="0"/>
              <w:jc w:val="left"/>
            </w:pPr>
            <w:r>
              <w:t xml:space="preserve">60 </w:t>
            </w:r>
          </w:p>
        </w:tc>
        <w:tc>
          <w:tcPr>
            <w:tcW w:w="7187"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right="0" w:firstLine="0"/>
              <w:jc w:val="left"/>
            </w:pPr>
            <w:r>
              <w:t xml:space="preserve">Пазлы-книжка. Маша и три медведя. Бомик. </w:t>
            </w:r>
          </w:p>
        </w:tc>
        <w:tc>
          <w:tcPr>
            <w:tcW w:w="1618"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right="0" w:firstLine="0"/>
              <w:jc w:val="left"/>
            </w:pPr>
            <w:r>
              <w:t xml:space="preserve">2 </w:t>
            </w:r>
          </w:p>
        </w:tc>
      </w:tr>
      <w:tr w:rsidR="00D8625D">
        <w:trPr>
          <w:trHeight w:val="425"/>
        </w:trPr>
        <w:tc>
          <w:tcPr>
            <w:tcW w:w="768"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right="0" w:firstLine="0"/>
              <w:jc w:val="left"/>
            </w:pPr>
            <w:r>
              <w:t xml:space="preserve">61 </w:t>
            </w:r>
          </w:p>
        </w:tc>
        <w:tc>
          <w:tcPr>
            <w:tcW w:w="7187"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right="0" w:firstLine="0"/>
              <w:jc w:val="left"/>
            </w:pPr>
            <w:r>
              <w:t xml:space="preserve">Вот барашек. </w:t>
            </w:r>
          </w:p>
        </w:tc>
        <w:tc>
          <w:tcPr>
            <w:tcW w:w="1618"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right="0" w:firstLine="0"/>
              <w:jc w:val="left"/>
            </w:pPr>
            <w:r>
              <w:t xml:space="preserve">2 </w:t>
            </w:r>
          </w:p>
        </w:tc>
      </w:tr>
      <w:tr w:rsidR="00D8625D">
        <w:trPr>
          <w:trHeight w:val="425"/>
        </w:trPr>
        <w:tc>
          <w:tcPr>
            <w:tcW w:w="768"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right="0" w:firstLine="0"/>
              <w:jc w:val="left"/>
            </w:pPr>
            <w:r>
              <w:t xml:space="preserve">62 </w:t>
            </w:r>
          </w:p>
        </w:tc>
        <w:tc>
          <w:tcPr>
            <w:tcW w:w="7187"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right="0" w:firstLine="0"/>
              <w:jc w:val="left"/>
            </w:pPr>
            <w:r>
              <w:t xml:space="preserve">Кошкин дом. Вырубка с часами. </w:t>
            </w:r>
          </w:p>
        </w:tc>
        <w:tc>
          <w:tcPr>
            <w:tcW w:w="1618"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right="0" w:firstLine="0"/>
              <w:jc w:val="left"/>
            </w:pPr>
            <w:r>
              <w:t xml:space="preserve">2 </w:t>
            </w:r>
          </w:p>
        </w:tc>
      </w:tr>
    </w:tbl>
    <w:p w:rsidR="00D8625D" w:rsidRDefault="00D8625D">
      <w:pPr>
        <w:spacing w:after="0" w:line="259" w:lineRule="auto"/>
        <w:ind w:left="-1702" w:right="11119" w:firstLine="0"/>
        <w:jc w:val="left"/>
      </w:pPr>
    </w:p>
    <w:tbl>
      <w:tblPr>
        <w:tblStyle w:val="TableGrid"/>
        <w:tblW w:w="9573" w:type="dxa"/>
        <w:tblInd w:w="-108" w:type="dxa"/>
        <w:tblCellMar>
          <w:top w:w="9" w:type="dxa"/>
          <w:left w:w="108" w:type="dxa"/>
          <w:right w:w="115" w:type="dxa"/>
        </w:tblCellMar>
        <w:tblLook w:val="04A0" w:firstRow="1" w:lastRow="0" w:firstColumn="1" w:lastColumn="0" w:noHBand="0" w:noVBand="1"/>
      </w:tblPr>
      <w:tblGrid>
        <w:gridCol w:w="768"/>
        <w:gridCol w:w="7187"/>
        <w:gridCol w:w="1618"/>
      </w:tblGrid>
      <w:tr w:rsidR="00D8625D">
        <w:trPr>
          <w:trHeight w:val="425"/>
        </w:trPr>
        <w:tc>
          <w:tcPr>
            <w:tcW w:w="768"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right="0" w:firstLine="0"/>
              <w:jc w:val="left"/>
            </w:pPr>
            <w:r>
              <w:t xml:space="preserve">63 </w:t>
            </w:r>
          </w:p>
        </w:tc>
        <w:tc>
          <w:tcPr>
            <w:tcW w:w="7187"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right="0" w:firstLine="0"/>
              <w:jc w:val="left"/>
            </w:pPr>
            <w:r>
              <w:t xml:space="preserve">Где мы были летом. </w:t>
            </w:r>
          </w:p>
        </w:tc>
        <w:tc>
          <w:tcPr>
            <w:tcW w:w="1618"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right="0" w:firstLine="0"/>
              <w:jc w:val="left"/>
            </w:pPr>
            <w:r>
              <w:t xml:space="preserve">3 </w:t>
            </w:r>
          </w:p>
        </w:tc>
      </w:tr>
      <w:tr w:rsidR="00D8625D">
        <w:trPr>
          <w:trHeight w:val="425"/>
        </w:trPr>
        <w:tc>
          <w:tcPr>
            <w:tcW w:w="768"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right="0" w:firstLine="0"/>
              <w:jc w:val="left"/>
            </w:pPr>
            <w:r>
              <w:t xml:space="preserve">64 </w:t>
            </w:r>
          </w:p>
        </w:tc>
        <w:tc>
          <w:tcPr>
            <w:tcW w:w="7187"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right="0" w:firstLine="0"/>
              <w:jc w:val="left"/>
            </w:pPr>
            <w:r>
              <w:t xml:space="preserve">Азбука (Щенок). Глазки-мини. </w:t>
            </w:r>
          </w:p>
        </w:tc>
        <w:tc>
          <w:tcPr>
            <w:tcW w:w="1618"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right="0" w:firstLine="0"/>
              <w:jc w:val="left"/>
            </w:pPr>
            <w:r>
              <w:t xml:space="preserve">1 </w:t>
            </w:r>
          </w:p>
        </w:tc>
      </w:tr>
      <w:tr w:rsidR="00D8625D">
        <w:trPr>
          <w:trHeight w:val="422"/>
        </w:trPr>
        <w:tc>
          <w:tcPr>
            <w:tcW w:w="768"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right="0" w:firstLine="0"/>
              <w:jc w:val="left"/>
            </w:pPr>
            <w:r>
              <w:t xml:space="preserve">65 </w:t>
            </w:r>
          </w:p>
        </w:tc>
        <w:tc>
          <w:tcPr>
            <w:tcW w:w="7187"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right="0" w:firstLine="0"/>
              <w:jc w:val="left"/>
            </w:pPr>
            <w:r>
              <w:t xml:space="preserve">Песенки малышам. Глазки-мини. </w:t>
            </w:r>
          </w:p>
        </w:tc>
        <w:tc>
          <w:tcPr>
            <w:tcW w:w="1618"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right="0" w:firstLine="0"/>
              <w:jc w:val="left"/>
            </w:pPr>
            <w:r>
              <w:t xml:space="preserve">4 </w:t>
            </w:r>
          </w:p>
        </w:tc>
      </w:tr>
      <w:tr w:rsidR="00D8625D">
        <w:trPr>
          <w:trHeight w:val="425"/>
        </w:trPr>
        <w:tc>
          <w:tcPr>
            <w:tcW w:w="768"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right="0" w:firstLine="0"/>
              <w:jc w:val="left"/>
            </w:pPr>
            <w:r>
              <w:t xml:space="preserve">66 </w:t>
            </w:r>
          </w:p>
        </w:tc>
        <w:tc>
          <w:tcPr>
            <w:tcW w:w="7187"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right="0" w:firstLine="0"/>
              <w:jc w:val="left"/>
            </w:pPr>
            <w:r>
              <w:t xml:space="preserve">Кисонька-Мурысонька (Кошка с шарфом) Глазки. </w:t>
            </w:r>
          </w:p>
        </w:tc>
        <w:tc>
          <w:tcPr>
            <w:tcW w:w="1618"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right="0" w:firstLine="0"/>
              <w:jc w:val="left"/>
            </w:pPr>
            <w:r>
              <w:t xml:space="preserve">2 </w:t>
            </w:r>
          </w:p>
        </w:tc>
      </w:tr>
      <w:tr w:rsidR="00D8625D">
        <w:trPr>
          <w:trHeight w:val="425"/>
        </w:trPr>
        <w:tc>
          <w:tcPr>
            <w:tcW w:w="768"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right="0" w:firstLine="0"/>
              <w:jc w:val="left"/>
            </w:pPr>
            <w:r>
              <w:t xml:space="preserve">67 </w:t>
            </w:r>
          </w:p>
        </w:tc>
        <w:tc>
          <w:tcPr>
            <w:tcW w:w="7187"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right="0" w:firstLine="0"/>
              <w:jc w:val="left"/>
            </w:pPr>
            <w:r>
              <w:t xml:space="preserve">Путаница. Глазки. </w:t>
            </w:r>
          </w:p>
        </w:tc>
        <w:tc>
          <w:tcPr>
            <w:tcW w:w="1618"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right="0" w:firstLine="0"/>
              <w:jc w:val="left"/>
            </w:pPr>
            <w:r>
              <w:t xml:space="preserve">2 </w:t>
            </w:r>
          </w:p>
        </w:tc>
      </w:tr>
      <w:tr w:rsidR="00D8625D">
        <w:trPr>
          <w:trHeight w:val="422"/>
        </w:trPr>
        <w:tc>
          <w:tcPr>
            <w:tcW w:w="768"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right="0" w:firstLine="0"/>
              <w:jc w:val="left"/>
            </w:pPr>
            <w:r>
              <w:t xml:space="preserve">68 </w:t>
            </w:r>
          </w:p>
        </w:tc>
        <w:tc>
          <w:tcPr>
            <w:tcW w:w="7187"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right="0" w:firstLine="0"/>
              <w:jc w:val="left"/>
            </w:pPr>
            <w:r>
              <w:t xml:space="preserve">Малышам – животные Америки. Глобус. </w:t>
            </w:r>
          </w:p>
        </w:tc>
        <w:tc>
          <w:tcPr>
            <w:tcW w:w="1618"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right="0" w:firstLine="0"/>
              <w:jc w:val="left"/>
            </w:pPr>
            <w:r>
              <w:t xml:space="preserve">1 </w:t>
            </w:r>
          </w:p>
        </w:tc>
      </w:tr>
      <w:tr w:rsidR="00D8625D">
        <w:trPr>
          <w:trHeight w:val="425"/>
        </w:trPr>
        <w:tc>
          <w:tcPr>
            <w:tcW w:w="768"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right="0" w:firstLine="0"/>
              <w:jc w:val="left"/>
            </w:pPr>
            <w:r>
              <w:t xml:space="preserve">69 </w:t>
            </w:r>
          </w:p>
        </w:tc>
        <w:tc>
          <w:tcPr>
            <w:tcW w:w="7187"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right="0" w:firstLine="0"/>
              <w:jc w:val="left"/>
            </w:pPr>
            <w:r>
              <w:t xml:space="preserve">Добрая книга для чтения 3-4 года. Ранок. </w:t>
            </w:r>
          </w:p>
        </w:tc>
        <w:tc>
          <w:tcPr>
            <w:tcW w:w="1618"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right="0" w:firstLine="0"/>
              <w:jc w:val="left"/>
            </w:pPr>
            <w:r>
              <w:t xml:space="preserve">2 </w:t>
            </w:r>
          </w:p>
        </w:tc>
      </w:tr>
      <w:tr w:rsidR="00D8625D">
        <w:trPr>
          <w:trHeight w:val="425"/>
        </w:trPr>
        <w:tc>
          <w:tcPr>
            <w:tcW w:w="768"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right="0" w:firstLine="0"/>
              <w:jc w:val="left"/>
            </w:pPr>
            <w:r>
              <w:t xml:space="preserve">70 </w:t>
            </w:r>
          </w:p>
        </w:tc>
        <w:tc>
          <w:tcPr>
            <w:tcW w:w="7187"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right="0" w:firstLine="0"/>
              <w:jc w:val="left"/>
            </w:pPr>
            <w:r>
              <w:t xml:space="preserve">Если всё не так (2-4) </w:t>
            </w:r>
          </w:p>
        </w:tc>
        <w:tc>
          <w:tcPr>
            <w:tcW w:w="1618"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right="0" w:firstLine="0"/>
              <w:jc w:val="left"/>
            </w:pPr>
            <w:r>
              <w:t xml:space="preserve">1 </w:t>
            </w:r>
          </w:p>
        </w:tc>
      </w:tr>
      <w:tr w:rsidR="00D8625D">
        <w:trPr>
          <w:trHeight w:val="423"/>
        </w:trPr>
        <w:tc>
          <w:tcPr>
            <w:tcW w:w="768"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right="0" w:firstLine="0"/>
              <w:jc w:val="left"/>
            </w:pPr>
            <w:r>
              <w:t xml:space="preserve">71 </w:t>
            </w:r>
          </w:p>
        </w:tc>
        <w:tc>
          <w:tcPr>
            <w:tcW w:w="7187"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right="0" w:firstLine="0"/>
              <w:jc w:val="left"/>
            </w:pPr>
            <w:r>
              <w:t xml:space="preserve">Зайка в цирке. Развитие речи. </w:t>
            </w:r>
          </w:p>
        </w:tc>
        <w:tc>
          <w:tcPr>
            <w:tcW w:w="1618"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right="0" w:firstLine="0"/>
              <w:jc w:val="left"/>
            </w:pPr>
            <w:r>
              <w:t xml:space="preserve">2 </w:t>
            </w:r>
          </w:p>
        </w:tc>
      </w:tr>
      <w:tr w:rsidR="00D8625D">
        <w:trPr>
          <w:trHeight w:val="425"/>
        </w:trPr>
        <w:tc>
          <w:tcPr>
            <w:tcW w:w="768"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right="0" w:firstLine="0"/>
              <w:jc w:val="left"/>
            </w:pPr>
            <w:r>
              <w:t xml:space="preserve">72 </w:t>
            </w:r>
          </w:p>
        </w:tc>
        <w:tc>
          <w:tcPr>
            <w:tcW w:w="7187"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right="0" w:firstLine="0"/>
              <w:jc w:val="left"/>
            </w:pPr>
            <w:r>
              <w:t xml:space="preserve">Знакомство с домашними животными. </w:t>
            </w:r>
          </w:p>
        </w:tc>
        <w:tc>
          <w:tcPr>
            <w:tcW w:w="1618"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right="0" w:firstLine="0"/>
              <w:jc w:val="left"/>
            </w:pPr>
            <w:r>
              <w:t xml:space="preserve">2 </w:t>
            </w:r>
          </w:p>
        </w:tc>
      </w:tr>
      <w:tr w:rsidR="00D8625D">
        <w:trPr>
          <w:trHeight w:val="425"/>
        </w:trPr>
        <w:tc>
          <w:tcPr>
            <w:tcW w:w="768"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right="0" w:firstLine="0"/>
              <w:jc w:val="left"/>
            </w:pPr>
            <w:r>
              <w:t xml:space="preserve">73 </w:t>
            </w:r>
          </w:p>
        </w:tc>
        <w:tc>
          <w:tcPr>
            <w:tcW w:w="7187"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right="0" w:firstLine="0"/>
              <w:jc w:val="left"/>
            </w:pPr>
            <w:r>
              <w:t xml:space="preserve">И вот так! </w:t>
            </w:r>
          </w:p>
        </w:tc>
        <w:tc>
          <w:tcPr>
            <w:tcW w:w="1618"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right="0" w:firstLine="0"/>
              <w:jc w:val="left"/>
            </w:pPr>
            <w:r>
              <w:t xml:space="preserve">1 </w:t>
            </w:r>
          </w:p>
        </w:tc>
      </w:tr>
      <w:tr w:rsidR="00D8625D">
        <w:trPr>
          <w:trHeight w:val="422"/>
        </w:trPr>
        <w:tc>
          <w:tcPr>
            <w:tcW w:w="768"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right="0" w:firstLine="0"/>
              <w:jc w:val="left"/>
            </w:pPr>
            <w:r>
              <w:t xml:space="preserve">74 </w:t>
            </w:r>
          </w:p>
        </w:tc>
        <w:tc>
          <w:tcPr>
            <w:tcW w:w="7187"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right="0" w:firstLine="0"/>
              <w:jc w:val="left"/>
            </w:pPr>
            <w:r>
              <w:t xml:space="preserve">И так, и вот так. Проблемные ситуации.  </w:t>
            </w:r>
          </w:p>
        </w:tc>
        <w:tc>
          <w:tcPr>
            <w:tcW w:w="1618"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right="0" w:firstLine="0"/>
              <w:jc w:val="left"/>
            </w:pPr>
            <w:r>
              <w:t xml:space="preserve">2 </w:t>
            </w:r>
          </w:p>
        </w:tc>
      </w:tr>
      <w:tr w:rsidR="00D8625D">
        <w:trPr>
          <w:trHeight w:val="425"/>
        </w:trPr>
        <w:tc>
          <w:tcPr>
            <w:tcW w:w="768"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right="0" w:firstLine="0"/>
              <w:jc w:val="left"/>
            </w:pPr>
            <w:r>
              <w:t xml:space="preserve">75 </w:t>
            </w:r>
          </w:p>
        </w:tc>
        <w:tc>
          <w:tcPr>
            <w:tcW w:w="7187"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right="0" w:firstLine="0"/>
              <w:jc w:val="left"/>
            </w:pPr>
            <w:r>
              <w:t xml:space="preserve">Как мы встречали весну. </w:t>
            </w:r>
          </w:p>
        </w:tc>
        <w:tc>
          <w:tcPr>
            <w:tcW w:w="1618"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right="0" w:firstLine="0"/>
              <w:jc w:val="left"/>
            </w:pPr>
            <w:r>
              <w:t xml:space="preserve">3 </w:t>
            </w:r>
          </w:p>
        </w:tc>
      </w:tr>
      <w:tr w:rsidR="00D8625D">
        <w:trPr>
          <w:trHeight w:val="425"/>
        </w:trPr>
        <w:tc>
          <w:tcPr>
            <w:tcW w:w="768"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right="0" w:firstLine="0"/>
              <w:jc w:val="left"/>
            </w:pPr>
            <w:r>
              <w:t xml:space="preserve">76 </w:t>
            </w:r>
          </w:p>
        </w:tc>
        <w:tc>
          <w:tcPr>
            <w:tcW w:w="7187"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right="0" w:firstLine="0"/>
              <w:jc w:val="left"/>
            </w:pPr>
            <w:r>
              <w:t xml:space="preserve">Как мы провожали осень. </w:t>
            </w:r>
          </w:p>
        </w:tc>
        <w:tc>
          <w:tcPr>
            <w:tcW w:w="1618"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right="0" w:firstLine="0"/>
              <w:jc w:val="left"/>
            </w:pPr>
            <w:r>
              <w:t xml:space="preserve">3 </w:t>
            </w:r>
          </w:p>
        </w:tc>
      </w:tr>
      <w:tr w:rsidR="00D8625D">
        <w:trPr>
          <w:trHeight w:val="422"/>
        </w:trPr>
        <w:tc>
          <w:tcPr>
            <w:tcW w:w="768"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right="0" w:firstLine="0"/>
              <w:jc w:val="left"/>
            </w:pPr>
            <w:r>
              <w:t xml:space="preserve">77 </w:t>
            </w:r>
          </w:p>
        </w:tc>
        <w:tc>
          <w:tcPr>
            <w:tcW w:w="7187"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right="0" w:firstLine="0"/>
              <w:jc w:val="left"/>
            </w:pPr>
            <w:r>
              <w:t xml:space="preserve">50 сказок для исцеления капризов </w:t>
            </w:r>
          </w:p>
        </w:tc>
        <w:tc>
          <w:tcPr>
            <w:tcW w:w="1618"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right="0" w:firstLine="0"/>
              <w:jc w:val="left"/>
            </w:pPr>
            <w:r>
              <w:t xml:space="preserve">1 </w:t>
            </w:r>
          </w:p>
        </w:tc>
      </w:tr>
      <w:tr w:rsidR="00D8625D">
        <w:trPr>
          <w:trHeight w:val="425"/>
        </w:trPr>
        <w:tc>
          <w:tcPr>
            <w:tcW w:w="768"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right="0" w:firstLine="0"/>
              <w:jc w:val="left"/>
            </w:pPr>
            <w:r>
              <w:t xml:space="preserve">78 </w:t>
            </w:r>
          </w:p>
        </w:tc>
        <w:tc>
          <w:tcPr>
            <w:tcW w:w="7187"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right="0" w:firstLine="0"/>
              <w:jc w:val="left"/>
            </w:pPr>
            <w:r>
              <w:t xml:space="preserve">Книга для малыша. Как я играю. Ранок. </w:t>
            </w:r>
          </w:p>
        </w:tc>
        <w:tc>
          <w:tcPr>
            <w:tcW w:w="1618"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right="0" w:firstLine="0"/>
              <w:jc w:val="left"/>
            </w:pPr>
            <w:r>
              <w:t xml:space="preserve">4 </w:t>
            </w:r>
          </w:p>
        </w:tc>
      </w:tr>
      <w:tr w:rsidR="00D8625D">
        <w:trPr>
          <w:trHeight w:val="425"/>
        </w:trPr>
        <w:tc>
          <w:tcPr>
            <w:tcW w:w="768"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right="0" w:firstLine="0"/>
              <w:jc w:val="left"/>
            </w:pPr>
            <w:r>
              <w:t xml:space="preserve">79 </w:t>
            </w:r>
          </w:p>
        </w:tc>
        <w:tc>
          <w:tcPr>
            <w:tcW w:w="7187"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right="0" w:firstLine="0"/>
              <w:jc w:val="left"/>
            </w:pPr>
            <w:r>
              <w:t xml:space="preserve">Книга для малыша. Как я расту. Ранок. </w:t>
            </w:r>
          </w:p>
        </w:tc>
        <w:tc>
          <w:tcPr>
            <w:tcW w:w="1618"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right="0" w:firstLine="0"/>
              <w:jc w:val="left"/>
            </w:pPr>
            <w:r>
              <w:t xml:space="preserve">3 </w:t>
            </w:r>
          </w:p>
        </w:tc>
      </w:tr>
      <w:tr w:rsidR="00D8625D">
        <w:trPr>
          <w:trHeight w:val="422"/>
        </w:trPr>
        <w:tc>
          <w:tcPr>
            <w:tcW w:w="768"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right="0" w:firstLine="0"/>
              <w:jc w:val="left"/>
            </w:pPr>
            <w:r>
              <w:t xml:space="preserve">80 </w:t>
            </w:r>
          </w:p>
        </w:tc>
        <w:tc>
          <w:tcPr>
            <w:tcW w:w="7187"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right="0" w:firstLine="0"/>
              <w:jc w:val="left"/>
            </w:pPr>
            <w:r>
              <w:t xml:space="preserve">Книга для малыша. Мама и я. Ранок. </w:t>
            </w:r>
          </w:p>
        </w:tc>
        <w:tc>
          <w:tcPr>
            <w:tcW w:w="1618"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right="0" w:firstLine="0"/>
              <w:jc w:val="left"/>
            </w:pPr>
            <w:r>
              <w:t xml:space="preserve">2 </w:t>
            </w:r>
          </w:p>
        </w:tc>
      </w:tr>
      <w:tr w:rsidR="00D8625D">
        <w:trPr>
          <w:trHeight w:val="425"/>
        </w:trPr>
        <w:tc>
          <w:tcPr>
            <w:tcW w:w="768"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right="0" w:firstLine="0"/>
              <w:jc w:val="left"/>
            </w:pPr>
            <w:r>
              <w:t xml:space="preserve">81 </w:t>
            </w:r>
          </w:p>
        </w:tc>
        <w:tc>
          <w:tcPr>
            <w:tcW w:w="7187"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right="0" w:firstLine="0"/>
              <w:jc w:val="left"/>
            </w:pPr>
            <w:r>
              <w:t xml:space="preserve">Книга для малыша. Папа и я. Ранок. </w:t>
            </w:r>
          </w:p>
        </w:tc>
        <w:tc>
          <w:tcPr>
            <w:tcW w:w="1618"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right="0" w:firstLine="0"/>
              <w:jc w:val="left"/>
            </w:pPr>
            <w:r>
              <w:t xml:space="preserve">5 </w:t>
            </w:r>
          </w:p>
        </w:tc>
      </w:tr>
      <w:tr w:rsidR="00D8625D">
        <w:trPr>
          <w:trHeight w:val="425"/>
        </w:trPr>
        <w:tc>
          <w:tcPr>
            <w:tcW w:w="768"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right="0" w:firstLine="0"/>
              <w:jc w:val="left"/>
            </w:pPr>
            <w:r>
              <w:t xml:space="preserve">82 </w:t>
            </w:r>
          </w:p>
        </w:tc>
        <w:tc>
          <w:tcPr>
            <w:tcW w:w="7187"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right="0" w:firstLine="0"/>
              <w:jc w:val="left"/>
            </w:pPr>
            <w:r>
              <w:t xml:space="preserve">Первые шаги. Прогулка. Ранок. </w:t>
            </w:r>
          </w:p>
        </w:tc>
        <w:tc>
          <w:tcPr>
            <w:tcW w:w="1618"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right="0" w:firstLine="0"/>
              <w:jc w:val="left"/>
            </w:pPr>
            <w:r>
              <w:t xml:space="preserve">1 </w:t>
            </w:r>
          </w:p>
        </w:tc>
      </w:tr>
      <w:tr w:rsidR="00D8625D">
        <w:trPr>
          <w:trHeight w:val="422"/>
        </w:trPr>
        <w:tc>
          <w:tcPr>
            <w:tcW w:w="768"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right="0" w:firstLine="0"/>
              <w:jc w:val="left"/>
            </w:pPr>
            <w:r>
              <w:t xml:space="preserve">83 </w:t>
            </w:r>
          </w:p>
        </w:tc>
        <w:tc>
          <w:tcPr>
            <w:tcW w:w="7187"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right="0" w:firstLine="0"/>
              <w:jc w:val="left"/>
            </w:pPr>
            <w:r>
              <w:t xml:space="preserve">Поиграем в профессии. Мамины профессии. Ранок. </w:t>
            </w:r>
          </w:p>
        </w:tc>
        <w:tc>
          <w:tcPr>
            <w:tcW w:w="1618"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right="0" w:firstLine="0"/>
              <w:jc w:val="left"/>
            </w:pPr>
            <w:r>
              <w:t xml:space="preserve">1 </w:t>
            </w:r>
          </w:p>
        </w:tc>
      </w:tr>
      <w:tr w:rsidR="00D8625D">
        <w:trPr>
          <w:trHeight w:val="425"/>
        </w:trPr>
        <w:tc>
          <w:tcPr>
            <w:tcW w:w="768"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right="0" w:firstLine="0"/>
              <w:jc w:val="left"/>
            </w:pPr>
            <w:r>
              <w:t xml:space="preserve">84 </w:t>
            </w:r>
          </w:p>
        </w:tc>
        <w:tc>
          <w:tcPr>
            <w:tcW w:w="7187"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right="0" w:firstLine="0"/>
              <w:jc w:val="left"/>
            </w:pPr>
            <w:r>
              <w:t>Полезная книжка</w:t>
            </w:r>
            <w:proofErr w:type="gramStart"/>
            <w:r>
              <w:t xml:space="preserve"> О</w:t>
            </w:r>
            <w:proofErr w:type="gramEnd"/>
            <w:r>
              <w:t xml:space="preserve"> деревне. Ранок. </w:t>
            </w:r>
          </w:p>
        </w:tc>
        <w:tc>
          <w:tcPr>
            <w:tcW w:w="1618"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right="0" w:firstLine="0"/>
              <w:jc w:val="left"/>
            </w:pPr>
            <w:r>
              <w:t xml:space="preserve">1 </w:t>
            </w:r>
          </w:p>
        </w:tc>
      </w:tr>
      <w:tr w:rsidR="00D8625D">
        <w:trPr>
          <w:trHeight w:val="422"/>
        </w:trPr>
        <w:tc>
          <w:tcPr>
            <w:tcW w:w="768"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right="0" w:firstLine="0"/>
              <w:jc w:val="left"/>
            </w:pPr>
            <w:r>
              <w:t xml:space="preserve">85 </w:t>
            </w:r>
          </w:p>
        </w:tc>
        <w:tc>
          <w:tcPr>
            <w:tcW w:w="7187"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right="0" w:firstLine="0"/>
              <w:jc w:val="left"/>
            </w:pPr>
            <w:r>
              <w:t>Полезная книжка</w:t>
            </w:r>
            <w:proofErr w:type="gramStart"/>
            <w:r>
              <w:t xml:space="preserve"> О</w:t>
            </w:r>
            <w:proofErr w:type="gramEnd"/>
            <w:r>
              <w:t xml:space="preserve">б игрушках. Ранок. </w:t>
            </w:r>
          </w:p>
        </w:tc>
        <w:tc>
          <w:tcPr>
            <w:tcW w:w="1618"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right="0" w:firstLine="0"/>
              <w:jc w:val="left"/>
            </w:pPr>
            <w:r>
              <w:t xml:space="preserve">1 </w:t>
            </w:r>
          </w:p>
        </w:tc>
      </w:tr>
      <w:tr w:rsidR="00D8625D">
        <w:trPr>
          <w:trHeight w:val="425"/>
        </w:trPr>
        <w:tc>
          <w:tcPr>
            <w:tcW w:w="768"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right="0" w:firstLine="0"/>
              <w:jc w:val="left"/>
            </w:pPr>
            <w:r>
              <w:t xml:space="preserve">86 </w:t>
            </w:r>
          </w:p>
        </w:tc>
        <w:tc>
          <w:tcPr>
            <w:tcW w:w="7187"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right="0" w:firstLine="0"/>
              <w:jc w:val="left"/>
            </w:pPr>
            <w:r>
              <w:t xml:space="preserve">Говорящая книга. Мой мир (10 кнопок),  2года. </w:t>
            </w:r>
          </w:p>
        </w:tc>
        <w:tc>
          <w:tcPr>
            <w:tcW w:w="1618"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right="0" w:firstLine="0"/>
              <w:jc w:val="left"/>
            </w:pPr>
            <w:r>
              <w:t xml:space="preserve">2 </w:t>
            </w:r>
          </w:p>
        </w:tc>
      </w:tr>
      <w:tr w:rsidR="00D8625D">
        <w:trPr>
          <w:trHeight w:val="425"/>
        </w:trPr>
        <w:tc>
          <w:tcPr>
            <w:tcW w:w="768"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right="0" w:firstLine="0"/>
              <w:jc w:val="left"/>
            </w:pPr>
            <w:r>
              <w:t xml:space="preserve">87 </w:t>
            </w:r>
          </w:p>
        </w:tc>
        <w:tc>
          <w:tcPr>
            <w:tcW w:w="7187"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right="0" w:firstLine="0"/>
              <w:jc w:val="left"/>
            </w:pPr>
            <w:r>
              <w:t xml:space="preserve">Говорящие странички. Стихи А. Барто. </w:t>
            </w:r>
          </w:p>
        </w:tc>
        <w:tc>
          <w:tcPr>
            <w:tcW w:w="1618"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right="0" w:firstLine="0"/>
              <w:jc w:val="left"/>
            </w:pPr>
            <w:r>
              <w:t xml:space="preserve">1 </w:t>
            </w:r>
          </w:p>
        </w:tc>
      </w:tr>
      <w:tr w:rsidR="00D8625D">
        <w:trPr>
          <w:trHeight w:val="422"/>
        </w:trPr>
        <w:tc>
          <w:tcPr>
            <w:tcW w:w="768"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right="0" w:firstLine="0"/>
              <w:jc w:val="left"/>
            </w:pPr>
            <w:r>
              <w:t xml:space="preserve">88 </w:t>
            </w:r>
          </w:p>
        </w:tc>
        <w:tc>
          <w:tcPr>
            <w:tcW w:w="7187"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right="0" w:firstLine="0"/>
              <w:jc w:val="left"/>
            </w:pPr>
            <w:r>
              <w:t xml:space="preserve">Говорящие странички. Теремок. </w:t>
            </w:r>
          </w:p>
        </w:tc>
        <w:tc>
          <w:tcPr>
            <w:tcW w:w="1618"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right="0" w:firstLine="0"/>
              <w:jc w:val="left"/>
            </w:pPr>
            <w:r>
              <w:t xml:space="preserve">1 </w:t>
            </w:r>
          </w:p>
        </w:tc>
      </w:tr>
      <w:tr w:rsidR="00D8625D">
        <w:trPr>
          <w:trHeight w:val="425"/>
        </w:trPr>
        <w:tc>
          <w:tcPr>
            <w:tcW w:w="768"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right="0" w:firstLine="0"/>
              <w:jc w:val="left"/>
            </w:pPr>
            <w:r>
              <w:t xml:space="preserve">89 </w:t>
            </w:r>
          </w:p>
        </w:tc>
        <w:tc>
          <w:tcPr>
            <w:tcW w:w="7187"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right="0" w:firstLine="0"/>
              <w:jc w:val="left"/>
            </w:pPr>
            <w:r>
              <w:t xml:space="preserve">День Деда Мороза (Книга с флэпами), Коваль Т. </w:t>
            </w:r>
          </w:p>
        </w:tc>
        <w:tc>
          <w:tcPr>
            <w:tcW w:w="1618"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right="0" w:firstLine="0"/>
              <w:jc w:val="left"/>
            </w:pPr>
            <w:r>
              <w:t xml:space="preserve">2 </w:t>
            </w:r>
          </w:p>
        </w:tc>
      </w:tr>
      <w:tr w:rsidR="00D8625D">
        <w:trPr>
          <w:trHeight w:val="425"/>
        </w:trPr>
        <w:tc>
          <w:tcPr>
            <w:tcW w:w="768"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right="0" w:firstLine="0"/>
              <w:jc w:val="left"/>
            </w:pPr>
            <w:r>
              <w:t xml:space="preserve">90 </w:t>
            </w:r>
          </w:p>
        </w:tc>
        <w:tc>
          <w:tcPr>
            <w:tcW w:w="7187"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right="0" w:firstLine="0"/>
              <w:jc w:val="left"/>
            </w:pPr>
            <w:r>
              <w:t xml:space="preserve">Книга + звуковой модуль. Распорядок дня (10 звуков), 2 года. </w:t>
            </w:r>
          </w:p>
        </w:tc>
        <w:tc>
          <w:tcPr>
            <w:tcW w:w="1618"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right="0" w:firstLine="0"/>
              <w:jc w:val="left"/>
            </w:pPr>
            <w:r>
              <w:t xml:space="preserve">3 </w:t>
            </w:r>
          </w:p>
        </w:tc>
      </w:tr>
      <w:tr w:rsidR="00D8625D">
        <w:trPr>
          <w:trHeight w:val="422"/>
        </w:trPr>
        <w:tc>
          <w:tcPr>
            <w:tcW w:w="768"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right="0" w:firstLine="0"/>
              <w:jc w:val="left"/>
            </w:pPr>
            <w:r>
              <w:lastRenderedPageBreak/>
              <w:t xml:space="preserve">91 </w:t>
            </w:r>
          </w:p>
        </w:tc>
        <w:tc>
          <w:tcPr>
            <w:tcW w:w="7187"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right="0" w:firstLine="0"/>
              <w:jc w:val="left"/>
            </w:pPr>
            <w:r>
              <w:t xml:space="preserve">Мне 3 года. Сборник. Грозовский М.,Самарец Р., Каракулова А. </w:t>
            </w:r>
          </w:p>
        </w:tc>
        <w:tc>
          <w:tcPr>
            <w:tcW w:w="1618"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right="0" w:firstLine="0"/>
              <w:jc w:val="left"/>
            </w:pPr>
            <w:r>
              <w:t xml:space="preserve">1 </w:t>
            </w:r>
          </w:p>
        </w:tc>
      </w:tr>
      <w:tr w:rsidR="00D8625D">
        <w:trPr>
          <w:trHeight w:val="425"/>
        </w:trPr>
        <w:tc>
          <w:tcPr>
            <w:tcW w:w="768"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right="0" w:firstLine="0"/>
              <w:jc w:val="left"/>
            </w:pPr>
            <w:r>
              <w:t xml:space="preserve">92 </w:t>
            </w:r>
          </w:p>
        </w:tc>
        <w:tc>
          <w:tcPr>
            <w:tcW w:w="7187"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right="0" w:firstLine="0"/>
              <w:jc w:val="left"/>
            </w:pPr>
            <w:r>
              <w:t xml:space="preserve">Книжка для купания с игрушкой. Осьминог. </w:t>
            </w:r>
          </w:p>
        </w:tc>
        <w:tc>
          <w:tcPr>
            <w:tcW w:w="1618"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right="0" w:firstLine="0"/>
              <w:jc w:val="left"/>
            </w:pPr>
            <w:r>
              <w:t xml:space="preserve">1 </w:t>
            </w:r>
          </w:p>
        </w:tc>
      </w:tr>
      <w:tr w:rsidR="00D8625D">
        <w:trPr>
          <w:trHeight w:val="425"/>
        </w:trPr>
        <w:tc>
          <w:tcPr>
            <w:tcW w:w="768"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right="0" w:firstLine="0"/>
              <w:jc w:val="left"/>
            </w:pPr>
            <w:r>
              <w:t xml:space="preserve">93 </w:t>
            </w:r>
          </w:p>
        </w:tc>
        <w:tc>
          <w:tcPr>
            <w:tcW w:w="7187"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right="0" w:firstLine="0"/>
              <w:jc w:val="left"/>
            </w:pPr>
            <w:r>
              <w:t>Книжка для купания</w:t>
            </w:r>
            <w:proofErr w:type="gramStart"/>
            <w:r>
              <w:t>.Р</w:t>
            </w:r>
            <w:proofErr w:type="gramEnd"/>
            <w:r>
              <w:t xml:space="preserve">акета. </w:t>
            </w:r>
          </w:p>
        </w:tc>
        <w:tc>
          <w:tcPr>
            <w:tcW w:w="1618"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right="0" w:firstLine="0"/>
              <w:jc w:val="left"/>
            </w:pPr>
            <w:r>
              <w:t xml:space="preserve">1 </w:t>
            </w:r>
          </w:p>
        </w:tc>
      </w:tr>
      <w:tr w:rsidR="00D8625D">
        <w:trPr>
          <w:trHeight w:val="423"/>
        </w:trPr>
        <w:tc>
          <w:tcPr>
            <w:tcW w:w="768"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right="0" w:firstLine="0"/>
              <w:jc w:val="left"/>
            </w:pPr>
            <w:r>
              <w:t xml:space="preserve">94 </w:t>
            </w:r>
          </w:p>
        </w:tc>
        <w:tc>
          <w:tcPr>
            <w:tcW w:w="7187"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right="0" w:firstLine="0"/>
              <w:jc w:val="left"/>
            </w:pPr>
            <w:r>
              <w:t>Книжка любимому малышу. На севере</w:t>
            </w:r>
            <w:proofErr w:type="gramStart"/>
            <w:r>
              <w:t>.Р</w:t>
            </w:r>
            <w:proofErr w:type="gramEnd"/>
            <w:r>
              <w:t xml:space="preserve">анок. </w:t>
            </w:r>
          </w:p>
        </w:tc>
        <w:tc>
          <w:tcPr>
            <w:tcW w:w="1618"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right="0" w:firstLine="0"/>
              <w:jc w:val="left"/>
            </w:pPr>
            <w:r>
              <w:t xml:space="preserve">1 </w:t>
            </w:r>
          </w:p>
        </w:tc>
      </w:tr>
      <w:tr w:rsidR="00D8625D">
        <w:trPr>
          <w:trHeight w:val="425"/>
        </w:trPr>
        <w:tc>
          <w:tcPr>
            <w:tcW w:w="768"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right="0" w:firstLine="0"/>
              <w:jc w:val="left"/>
            </w:pPr>
            <w:r>
              <w:t xml:space="preserve">95 </w:t>
            </w:r>
          </w:p>
        </w:tc>
        <w:tc>
          <w:tcPr>
            <w:tcW w:w="7187"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right="0" w:firstLine="0"/>
              <w:jc w:val="left"/>
            </w:pPr>
            <w:r>
              <w:t xml:space="preserve">Кокли-мокли/утешаем (1-3) </w:t>
            </w:r>
          </w:p>
        </w:tc>
        <w:tc>
          <w:tcPr>
            <w:tcW w:w="1618"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right="0" w:firstLine="0"/>
              <w:jc w:val="left"/>
            </w:pPr>
            <w:r>
              <w:t xml:space="preserve">1 </w:t>
            </w:r>
          </w:p>
        </w:tc>
      </w:tr>
      <w:tr w:rsidR="00D8625D">
        <w:trPr>
          <w:trHeight w:val="425"/>
        </w:trPr>
        <w:tc>
          <w:tcPr>
            <w:tcW w:w="768"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right="0" w:firstLine="0"/>
              <w:jc w:val="left"/>
            </w:pPr>
            <w:r>
              <w:t xml:space="preserve">96 </w:t>
            </w:r>
          </w:p>
        </w:tc>
        <w:tc>
          <w:tcPr>
            <w:tcW w:w="7187"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right="0" w:firstLine="0"/>
              <w:jc w:val="left"/>
            </w:pPr>
            <w:r>
              <w:t xml:space="preserve">Круть –верть Фигуры. Ранок. </w:t>
            </w:r>
          </w:p>
        </w:tc>
        <w:tc>
          <w:tcPr>
            <w:tcW w:w="1618"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right="0" w:firstLine="0"/>
              <w:jc w:val="left"/>
            </w:pPr>
            <w:r>
              <w:t xml:space="preserve">1 </w:t>
            </w:r>
          </w:p>
        </w:tc>
      </w:tr>
    </w:tbl>
    <w:p w:rsidR="00D8625D" w:rsidRDefault="00D8625D">
      <w:pPr>
        <w:spacing w:after="0" w:line="259" w:lineRule="auto"/>
        <w:ind w:left="-1702" w:right="11119" w:firstLine="0"/>
        <w:jc w:val="left"/>
      </w:pPr>
    </w:p>
    <w:tbl>
      <w:tblPr>
        <w:tblStyle w:val="TableGrid"/>
        <w:tblW w:w="9573" w:type="dxa"/>
        <w:tblInd w:w="-108" w:type="dxa"/>
        <w:tblCellMar>
          <w:top w:w="9" w:type="dxa"/>
          <w:left w:w="108" w:type="dxa"/>
          <w:right w:w="115" w:type="dxa"/>
        </w:tblCellMar>
        <w:tblLook w:val="04A0" w:firstRow="1" w:lastRow="0" w:firstColumn="1" w:lastColumn="0" w:noHBand="0" w:noVBand="1"/>
      </w:tblPr>
      <w:tblGrid>
        <w:gridCol w:w="768"/>
        <w:gridCol w:w="7187"/>
        <w:gridCol w:w="1618"/>
      </w:tblGrid>
      <w:tr w:rsidR="00D8625D">
        <w:trPr>
          <w:trHeight w:val="425"/>
        </w:trPr>
        <w:tc>
          <w:tcPr>
            <w:tcW w:w="768"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right="0" w:firstLine="0"/>
              <w:jc w:val="left"/>
            </w:pPr>
            <w:r>
              <w:t xml:space="preserve">97 </w:t>
            </w:r>
          </w:p>
        </w:tc>
        <w:tc>
          <w:tcPr>
            <w:tcW w:w="7187"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right="0" w:firstLine="0"/>
              <w:jc w:val="left"/>
            </w:pPr>
            <w:r>
              <w:t xml:space="preserve">Кто у нас хороший? Игры с мамой на каждый день. </w:t>
            </w:r>
          </w:p>
        </w:tc>
        <w:tc>
          <w:tcPr>
            <w:tcW w:w="1618"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right="0" w:firstLine="0"/>
              <w:jc w:val="left"/>
            </w:pPr>
            <w:r>
              <w:t xml:space="preserve">1 </w:t>
            </w:r>
          </w:p>
        </w:tc>
      </w:tr>
      <w:tr w:rsidR="00D8625D">
        <w:trPr>
          <w:trHeight w:val="425"/>
        </w:trPr>
        <w:tc>
          <w:tcPr>
            <w:tcW w:w="768"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right="0" w:firstLine="0"/>
              <w:jc w:val="left"/>
            </w:pPr>
            <w:r>
              <w:t xml:space="preserve">98 </w:t>
            </w:r>
          </w:p>
        </w:tc>
        <w:tc>
          <w:tcPr>
            <w:tcW w:w="7187"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right="0" w:firstLine="0"/>
              <w:jc w:val="left"/>
            </w:pPr>
            <w:r>
              <w:t xml:space="preserve">Кто у нас хороший? Игры с мамой на каждый день. </w:t>
            </w:r>
          </w:p>
        </w:tc>
        <w:tc>
          <w:tcPr>
            <w:tcW w:w="1618"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right="0" w:firstLine="0"/>
              <w:jc w:val="left"/>
            </w:pPr>
            <w:r>
              <w:t xml:space="preserve">2 </w:t>
            </w:r>
          </w:p>
        </w:tc>
      </w:tr>
      <w:tr w:rsidR="00D8625D">
        <w:trPr>
          <w:trHeight w:val="422"/>
        </w:trPr>
        <w:tc>
          <w:tcPr>
            <w:tcW w:w="768"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right="0" w:firstLine="0"/>
              <w:jc w:val="left"/>
            </w:pPr>
            <w:r>
              <w:t xml:space="preserve">99 </w:t>
            </w:r>
          </w:p>
        </w:tc>
        <w:tc>
          <w:tcPr>
            <w:tcW w:w="7187"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right="0" w:firstLine="0"/>
              <w:jc w:val="left"/>
            </w:pPr>
            <w:r>
              <w:t xml:space="preserve">Лень-потягота/сон и пробуждение (1-3) </w:t>
            </w:r>
          </w:p>
        </w:tc>
        <w:tc>
          <w:tcPr>
            <w:tcW w:w="1618"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right="0" w:firstLine="0"/>
              <w:jc w:val="left"/>
            </w:pPr>
            <w:r>
              <w:t xml:space="preserve">1 </w:t>
            </w:r>
          </w:p>
        </w:tc>
      </w:tr>
      <w:tr w:rsidR="00D8625D">
        <w:trPr>
          <w:trHeight w:val="425"/>
        </w:trPr>
        <w:tc>
          <w:tcPr>
            <w:tcW w:w="768"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right="0" w:firstLine="0"/>
              <w:jc w:val="left"/>
            </w:pPr>
            <w:r>
              <w:t xml:space="preserve">100 </w:t>
            </w:r>
          </w:p>
        </w:tc>
        <w:tc>
          <w:tcPr>
            <w:tcW w:w="7187"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right="0" w:firstLine="0"/>
              <w:jc w:val="left"/>
            </w:pPr>
            <w:r>
              <w:t xml:space="preserve">Ляля, прыг! </w:t>
            </w:r>
          </w:p>
        </w:tc>
        <w:tc>
          <w:tcPr>
            <w:tcW w:w="1618"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right="0" w:firstLine="0"/>
              <w:jc w:val="left"/>
            </w:pPr>
            <w:r>
              <w:t xml:space="preserve">1 </w:t>
            </w:r>
          </w:p>
        </w:tc>
      </w:tr>
      <w:tr w:rsidR="00D8625D">
        <w:trPr>
          <w:trHeight w:val="425"/>
        </w:trPr>
        <w:tc>
          <w:tcPr>
            <w:tcW w:w="768"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right="0" w:firstLine="0"/>
              <w:jc w:val="left"/>
            </w:pPr>
            <w:r>
              <w:t xml:space="preserve">101 </w:t>
            </w:r>
          </w:p>
        </w:tc>
        <w:tc>
          <w:tcPr>
            <w:tcW w:w="7187"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right="0" w:firstLine="0"/>
              <w:jc w:val="left"/>
            </w:pPr>
            <w:r>
              <w:t xml:space="preserve">Магнитная Азбука для малышей. Пирамида открытий. </w:t>
            </w:r>
          </w:p>
        </w:tc>
        <w:tc>
          <w:tcPr>
            <w:tcW w:w="1618"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right="0" w:firstLine="0"/>
              <w:jc w:val="left"/>
            </w:pPr>
            <w:r>
              <w:t xml:space="preserve">1 </w:t>
            </w:r>
          </w:p>
        </w:tc>
      </w:tr>
      <w:tr w:rsidR="00D8625D">
        <w:trPr>
          <w:trHeight w:val="422"/>
        </w:trPr>
        <w:tc>
          <w:tcPr>
            <w:tcW w:w="768"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right="0" w:firstLine="0"/>
              <w:jc w:val="left"/>
            </w:pPr>
            <w:r>
              <w:t xml:space="preserve">102 </w:t>
            </w:r>
          </w:p>
        </w:tc>
        <w:tc>
          <w:tcPr>
            <w:tcW w:w="7187"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right="0" w:firstLine="0"/>
              <w:jc w:val="left"/>
            </w:pPr>
            <w:r>
              <w:t xml:space="preserve">Магнитная география для малышей. Пирамида открытий. </w:t>
            </w:r>
          </w:p>
        </w:tc>
        <w:tc>
          <w:tcPr>
            <w:tcW w:w="1618"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right="0" w:firstLine="0"/>
              <w:jc w:val="left"/>
            </w:pPr>
            <w:r>
              <w:t xml:space="preserve">1 </w:t>
            </w:r>
          </w:p>
        </w:tc>
      </w:tr>
      <w:tr w:rsidR="00D8625D">
        <w:trPr>
          <w:trHeight w:val="425"/>
        </w:trPr>
        <w:tc>
          <w:tcPr>
            <w:tcW w:w="768"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right="0" w:firstLine="0"/>
              <w:jc w:val="left"/>
            </w:pPr>
            <w:r>
              <w:t xml:space="preserve">103 </w:t>
            </w:r>
          </w:p>
        </w:tc>
        <w:tc>
          <w:tcPr>
            <w:tcW w:w="7187"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right="0" w:firstLine="0"/>
              <w:jc w:val="left"/>
            </w:pPr>
            <w:r>
              <w:t xml:space="preserve">Магнитная математика для малышей. Пирамида открытий. </w:t>
            </w:r>
          </w:p>
        </w:tc>
        <w:tc>
          <w:tcPr>
            <w:tcW w:w="1618"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right="0" w:firstLine="0"/>
              <w:jc w:val="left"/>
            </w:pPr>
            <w:r>
              <w:t xml:space="preserve">1 </w:t>
            </w:r>
          </w:p>
        </w:tc>
      </w:tr>
      <w:tr w:rsidR="00D8625D">
        <w:trPr>
          <w:trHeight w:val="425"/>
        </w:trPr>
        <w:tc>
          <w:tcPr>
            <w:tcW w:w="768"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right="0" w:firstLine="0"/>
              <w:jc w:val="left"/>
            </w:pPr>
            <w:r>
              <w:t xml:space="preserve">104 </w:t>
            </w:r>
          </w:p>
        </w:tc>
        <w:tc>
          <w:tcPr>
            <w:tcW w:w="7187"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right="0" w:firstLine="0"/>
              <w:jc w:val="left"/>
            </w:pPr>
            <w:r>
              <w:t xml:space="preserve">Заюшкина избушка и другие сказки. Моё солнышко. </w:t>
            </w:r>
          </w:p>
        </w:tc>
        <w:tc>
          <w:tcPr>
            <w:tcW w:w="1618"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right="0" w:firstLine="0"/>
              <w:jc w:val="left"/>
            </w:pPr>
            <w:r>
              <w:t xml:space="preserve">1 </w:t>
            </w:r>
          </w:p>
        </w:tc>
      </w:tr>
      <w:tr w:rsidR="00D8625D">
        <w:trPr>
          <w:trHeight w:val="423"/>
        </w:trPr>
        <w:tc>
          <w:tcPr>
            <w:tcW w:w="768"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right="0" w:firstLine="0"/>
              <w:jc w:val="left"/>
            </w:pPr>
            <w:r>
              <w:t xml:space="preserve">105 </w:t>
            </w:r>
          </w:p>
        </w:tc>
        <w:tc>
          <w:tcPr>
            <w:tcW w:w="7187"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right="0" w:firstLine="0"/>
              <w:jc w:val="left"/>
            </w:pPr>
            <w:r>
              <w:t xml:space="preserve">Мягкая книжка </w:t>
            </w:r>
          </w:p>
        </w:tc>
        <w:tc>
          <w:tcPr>
            <w:tcW w:w="1618"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right="0" w:firstLine="0"/>
              <w:jc w:val="left"/>
            </w:pPr>
            <w:r>
              <w:t xml:space="preserve">3 </w:t>
            </w:r>
          </w:p>
        </w:tc>
      </w:tr>
      <w:tr w:rsidR="00D8625D">
        <w:trPr>
          <w:trHeight w:val="425"/>
        </w:trPr>
        <w:tc>
          <w:tcPr>
            <w:tcW w:w="768"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right="0" w:firstLine="0"/>
              <w:jc w:val="left"/>
            </w:pPr>
            <w:r>
              <w:t xml:space="preserve">106 </w:t>
            </w:r>
          </w:p>
        </w:tc>
        <w:tc>
          <w:tcPr>
            <w:tcW w:w="7187"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right="0" w:firstLine="0"/>
              <w:jc w:val="left"/>
            </w:pPr>
            <w:r>
              <w:t xml:space="preserve">Мягкая книжка Весёлое путешествие. Мякиши Фокс </w:t>
            </w:r>
          </w:p>
        </w:tc>
        <w:tc>
          <w:tcPr>
            <w:tcW w:w="1618"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right="0" w:firstLine="0"/>
              <w:jc w:val="left"/>
            </w:pPr>
            <w:r>
              <w:t xml:space="preserve">2 </w:t>
            </w:r>
          </w:p>
        </w:tc>
      </w:tr>
      <w:tr w:rsidR="00D8625D">
        <w:trPr>
          <w:trHeight w:val="425"/>
        </w:trPr>
        <w:tc>
          <w:tcPr>
            <w:tcW w:w="768"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right="0" w:firstLine="0"/>
              <w:jc w:val="left"/>
            </w:pPr>
            <w:r>
              <w:t xml:space="preserve">107 </w:t>
            </w:r>
          </w:p>
        </w:tc>
        <w:tc>
          <w:tcPr>
            <w:tcW w:w="7187"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right="0" w:firstLine="0"/>
              <w:jc w:val="left"/>
            </w:pPr>
            <w:r>
              <w:t xml:space="preserve">Мягкая книжка Кошки-мышки. Мякиши Фокс </w:t>
            </w:r>
          </w:p>
        </w:tc>
        <w:tc>
          <w:tcPr>
            <w:tcW w:w="1618"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right="0" w:firstLine="0"/>
              <w:jc w:val="left"/>
            </w:pPr>
            <w:r>
              <w:t xml:space="preserve">2 </w:t>
            </w:r>
          </w:p>
        </w:tc>
      </w:tr>
      <w:tr w:rsidR="00D8625D">
        <w:trPr>
          <w:trHeight w:val="422"/>
        </w:trPr>
        <w:tc>
          <w:tcPr>
            <w:tcW w:w="768"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right="0" w:firstLine="0"/>
              <w:jc w:val="left"/>
            </w:pPr>
            <w:r>
              <w:t xml:space="preserve">108 </w:t>
            </w:r>
          </w:p>
        </w:tc>
        <w:tc>
          <w:tcPr>
            <w:tcW w:w="7187"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right="0" w:firstLine="0"/>
              <w:jc w:val="left"/>
            </w:pPr>
            <w:r>
              <w:t xml:space="preserve">Не обижайся. Проблемы поведения. </w:t>
            </w:r>
          </w:p>
        </w:tc>
        <w:tc>
          <w:tcPr>
            <w:tcW w:w="1618"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right="0" w:firstLine="0"/>
              <w:jc w:val="left"/>
            </w:pPr>
            <w:r>
              <w:t xml:space="preserve">2 </w:t>
            </w:r>
          </w:p>
        </w:tc>
      </w:tr>
      <w:tr w:rsidR="00D8625D">
        <w:trPr>
          <w:trHeight w:val="425"/>
        </w:trPr>
        <w:tc>
          <w:tcPr>
            <w:tcW w:w="768"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right="0" w:firstLine="0"/>
              <w:jc w:val="left"/>
            </w:pPr>
            <w:r>
              <w:t xml:space="preserve">109 </w:t>
            </w:r>
          </w:p>
        </w:tc>
        <w:tc>
          <w:tcPr>
            <w:tcW w:w="7187"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right="0" w:firstLine="0"/>
              <w:jc w:val="left"/>
            </w:pPr>
            <w:r>
              <w:t xml:space="preserve">Эй, ладошка. </w:t>
            </w:r>
          </w:p>
        </w:tc>
        <w:tc>
          <w:tcPr>
            <w:tcW w:w="1618"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right="0" w:firstLine="0"/>
              <w:jc w:val="left"/>
            </w:pPr>
            <w:r>
              <w:t xml:space="preserve">1 </w:t>
            </w:r>
          </w:p>
        </w:tc>
      </w:tr>
      <w:tr w:rsidR="00D8625D">
        <w:trPr>
          <w:trHeight w:val="425"/>
        </w:trPr>
        <w:tc>
          <w:tcPr>
            <w:tcW w:w="768"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right="0" w:firstLine="0"/>
              <w:jc w:val="left"/>
            </w:pPr>
            <w:r>
              <w:t xml:space="preserve">110 </w:t>
            </w:r>
          </w:p>
        </w:tc>
        <w:tc>
          <w:tcPr>
            <w:tcW w:w="7187"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right="0" w:firstLine="0"/>
              <w:jc w:val="left"/>
            </w:pPr>
            <w:r>
              <w:t xml:space="preserve">Пеку елку </w:t>
            </w:r>
          </w:p>
        </w:tc>
        <w:tc>
          <w:tcPr>
            <w:tcW w:w="1618"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right="0" w:firstLine="0"/>
              <w:jc w:val="left"/>
            </w:pPr>
            <w:r>
              <w:t xml:space="preserve">1 </w:t>
            </w:r>
          </w:p>
        </w:tc>
      </w:tr>
      <w:tr w:rsidR="00D8625D">
        <w:trPr>
          <w:trHeight w:val="422"/>
        </w:trPr>
        <w:tc>
          <w:tcPr>
            <w:tcW w:w="768"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right="0" w:firstLine="0"/>
              <w:jc w:val="left"/>
            </w:pPr>
            <w:r>
              <w:t xml:space="preserve">111 </w:t>
            </w:r>
          </w:p>
        </w:tc>
        <w:tc>
          <w:tcPr>
            <w:tcW w:w="7187"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right="0" w:firstLine="0"/>
              <w:jc w:val="left"/>
            </w:pPr>
            <w:r>
              <w:t xml:space="preserve">Пластилиновый петушок </w:t>
            </w:r>
          </w:p>
        </w:tc>
        <w:tc>
          <w:tcPr>
            <w:tcW w:w="1618"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right="0" w:firstLine="0"/>
              <w:jc w:val="left"/>
            </w:pPr>
            <w:r>
              <w:t xml:space="preserve">1 </w:t>
            </w:r>
          </w:p>
        </w:tc>
      </w:tr>
      <w:tr w:rsidR="00D8625D">
        <w:trPr>
          <w:trHeight w:val="425"/>
        </w:trPr>
        <w:tc>
          <w:tcPr>
            <w:tcW w:w="768"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right="0" w:firstLine="0"/>
              <w:jc w:val="left"/>
            </w:pPr>
            <w:r>
              <w:t xml:space="preserve">112 </w:t>
            </w:r>
          </w:p>
        </w:tc>
        <w:tc>
          <w:tcPr>
            <w:tcW w:w="7187"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right="0" w:firstLine="0"/>
              <w:jc w:val="left"/>
            </w:pPr>
            <w:r>
              <w:t xml:space="preserve">Поиграем! </w:t>
            </w:r>
          </w:p>
        </w:tc>
        <w:tc>
          <w:tcPr>
            <w:tcW w:w="1618"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right="0" w:firstLine="0"/>
              <w:jc w:val="left"/>
            </w:pPr>
            <w:r>
              <w:t xml:space="preserve">1 </w:t>
            </w:r>
          </w:p>
        </w:tc>
      </w:tr>
      <w:tr w:rsidR="00D8625D">
        <w:trPr>
          <w:trHeight w:val="425"/>
        </w:trPr>
        <w:tc>
          <w:tcPr>
            <w:tcW w:w="768"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right="0" w:firstLine="0"/>
              <w:jc w:val="left"/>
            </w:pPr>
            <w:r>
              <w:t xml:space="preserve">113 </w:t>
            </w:r>
          </w:p>
        </w:tc>
        <w:tc>
          <w:tcPr>
            <w:tcW w:w="7187"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right="0" w:firstLine="0"/>
              <w:jc w:val="left"/>
            </w:pPr>
            <w:r>
              <w:t>ПР</w:t>
            </w:r>
            <w:proofErr w:type="gramStart"/>
            <w:r>
              <w:t xml:space="preserve"> И</w:t>
            </w:r>
            <w:proofErr w:type="gramEnd"/>
            <w:r>
              <w:t xml:space="preserve">граем в сказку. Репка. </w:t>
            </w:r>
          </w:p>
        </w:tc>
        <w:tc>
          <w:tcPr>
            <w:tcW w:w="1618"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right="0" w:firstLine="0"/>
              <w:jc w:val="left"/>
            </w:pPr>
            <w:r>
              <w:t xml:space="preserve">1 </w:t>
            </w:r>
          </w:p>
        </w:tc>
      </w:tr>
      <w:tr w:rsidR="00D8625D">
        <w:trPr>
          <w:trHeight w:val="422"/>
        </w:trPr>
        <w:tc>
          <w:tcPr>
            <w:tcW w:w="768"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right="0" w:firstLine="0"/>
              <w:jc w:val="left"/>
            </w:pPr>
            <w:r>
              <w:t xml:space="preserve">114 </w:t>
            </w:r>
          </w:p>
        </w:tc>
        <w:tc>
          <w:tcPr>
            <w:tcW w:w="7187"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right="0" w:firstLine="0"/>
              <w:jc w:val="left"/>
            </w:pPr>
            <w:r>
              <w:t>ПР</w:t>
            </w:r>
            <w:proofErr w:type="gramStart"/>
            <w:r>
              <w:t xml:space="preserve"> И</w:t>
            </w:r>
            <w:proofErr w:type="gramEnd"/>
            <w:r>
              <w:t xml:space="preserve">граем в сказку. Теремок. </w:t>
            </w:r>
          </w:p>
        </w:tc>
        <w:tc>
          <w:tcPr>
            <w:tcW w:w="1618"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right="0" w:firstLine="0"/>
              <w:jc w:val="left"/>
            </w:pPr>
            <w:r>
              <w:t xml:space="preserve">1 </w:t>
            </w:r>
          </w:p>
        </w:tc>
      </w:tr>
      <w:tr w:rsidR="00D8625D">
        <w:trPr>
          <w:trHeight w:val="425"/>
        </w:trPr>
        <w:tc>
          <w:tcPr>
            <w:tcW w:w="768"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right="0" w:firstLine="0"/>
              <w:jc w:val="left"/>
            </w:pPr>
            <w:r>
              <w:t xml:space="preserve">115 </w:t>
            </w:r>
          </w:p>
        </w:tc>
        <w:tc>
          <w:tcPr>
            <w:tcW w:w="7187"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right="0" w:firstLine="0"/>
              <w:jc w:val="left"/>
            </w:pPr>
            <w:r>
              <w:t>ПР</w:t>
            </w:r>
            <w:proofErr w:type="gramStart"/>
            <w:r>
              <w:t xml:space="preserve"> И</w:t>
            </w:r>
            <w:proofErr w:type="gramEnd"/>
            <w:r>
              <w:t xml:space="preserve">граем в сказку. Три медведя. </w:t>
            </w:r>
          </w:p>
        </w:tc>
        <w:tc>
          <w:tcPr>
            <w:tcW w:w="1618"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right="0" w:firstLine="0"/>
              <w:jc w:val="left"/>
            </w:pPr>
            <w:r>
              <w:t xml:space="preserve">1 </w:t>
            </w:r>
          </w:p>
        </w:tc>
      </w:tr>
      <w:tr w:rsidR="00D8625D">
        <w:trPr>
          <w:trHeight w:val="425"/>
        </w:trPr>
        <w:tc>
          <w:tcPr>
            <w:tcW w:w="768"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right="0" w:firstLine="0"/>
              <w:jc w:val="left"/>
            </w:pPr>
            <w:r>
              <w:t xml:space="preserve">116 </w:t>
            </w:r>
          </w:p>
        </w:tc>
        <w:tc>
          <w:tcPr>
            <w:tcW w:w="7187"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right="0" w:firstLine="0"/>
              <w:jc w:val="left"/>
            </w:pPr>
            <w:r>
              <w:t xml:space="preserve">Мамы-детки. Глазки-мини. </w:t>
            </w:r>
          </w:p>
        </w:tc>
        <w:tc>
          <w:tcPr>
            <w:tcW w:w="1618"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right="0" w:firstLine="0"/>
              <w:jc w:val="left"/>
            </w:pPr>
            <w:r>
              <w:t xml:space="preserve">2 </w:t>
            </w:r>
          </w:p>
        </w:tc>
      </w:tr>
      <w:tr w:rsidR="00D8625D">
        <w:trPr>
          <w:trHeight w:val="422"/>
        </w:trPr>
        <w:tc>
          <w:tcPr>
            <w:tcW w:w="768"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right="0" w:firstLine="0"/>
              <w:jc w:val="left"/>
            </w:pPr>
            <w:r>
              <w:t xml:space="preserve">117 </w:t>
            </w:r>
          </w:p>
        </w:tc>
        <w:tc>
          <w:tcPr>
            <w:tcW w:w="7187"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right="0" w:firstLine="0"/>
              <w:jc w:val="left"/>
            </w:pPr>
            <w:r>
              <w:t xml:space="preserve">Про Мишку. Учимся самостоятельности </w:t>
            </w:r>
          </w:p>
        </w:tc>
        <w:tc>
          <w:tcPr>
            <w:tcW w:w="1618"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right="0" w:firstLine="0"/>
              <w:jc w:val="left"/>
            </w:pPr>
            <w:r>
              <w:t xml:space="preserve">3 </w:t>
            </w:r>
          </w:p>
        </w:tc>
      </w:tr>
      <w:tr w:rsidR="00D8625D">
        <w:trPr>
          <w:trHeight w:val="425"/>
        </w:trPr>
        <w:tc>
          <w:tcPr>
            <w:tcW w:w="768"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right="0" w:firstLine="0"/>
              <w:jc w:val="left"/>
            </w:pPr>
            <w:r>
              <w:t xml:space="preserve">118 </w:t>
            </w:r>
          </w:p>
        </w:tc>
        <w:tc>
          <w:tcPr>
            <w:tcW w:w="7187"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right="0" w:firstLine="0"/>
              <w:jc w:val="left"/>
            </w:pPr>
            <w:r>
              <w:t xml:space="preserve">Волк и семеро козлят. Проф-Пресс Больш. панорама. </w:t>
            </w:r>
          </w:p>
        </w:tc>
        <w:tc>
          <w:tcPr>
            <w:tcW w:w="1618"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right="0" w:firstLine="0"/>
              <w:jc w:val="left"/>
            </w:pPr>
            <w:r>
              <w:t xml:space="preserve">1 </w:t>
            </w:r>
          </w:p>
        </w:tc>
      </w:tr>
      <w:tr w:rsidR="00D8625D">
        <w:trPr>
          <w:trHeight w:val="422"/>
        </w:trPr>
        <w:tc>
          <w:tcPr>
            <w:tcW w:w="768"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right="0" w:firstLine="0"/>
              <w:jc w:val="left"/>
            </w:pPr>
            <w:r>
              <w:t xml:space="preserve">119 </w:t>
            </w:r>
          </w:p>
        </w:tc>
        <w:tc>
          <w:tcPr>
            <w:tcW w:w="7187"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right="0" w:firstLine="0"/>
              <w:jc w:val="left"/>
            </w:pPr>
            <w:r>
              <w:t xml:space="preserve">Колобок. Проф-Пресс Больш. панорама. </w:t>
            </w:r>
          </w:p>
        </w:tc>
        <w:tc>
          <w:tcPr>
            <w:tcW w:w="1618"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right="0" w:firstLine="0"/>
              <w:jc w:val="left"/>
            </w:pPr>
            <w:r>
              <w:t xml:space="preserve">2 </w:t>
            </w:r>
          </w:p>
        </w:tc>
      </w:tr>
      <w:tr w:rsidR="00D8625D">
        <w:trPr>
          <w:trHeight w:val="425"/>
        </w:trPr>
        <w:tc>
          <w:tcPr>
            <w:tcW w:w="768"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right="0" w:firstLine="0"/>
              <w:jc w:val="left"/>
            </w:pPr>
            <w:r>
              <w:t xml:space="preserve">120 </w:t>
            </w:r>
          </w:p>
        </w:tc>
        <w:tc>
          <w:tcPr>
            <w:tcW w:w="7187"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right="0" w:firstLine="0"/>
              <w:jc w:val="left"/>
            </w:pPr>
            <w:r>
              <w:t xml:space="preserve">Заюшкина избушка. Проф-Пресс Больш. панорама. </w:t>
            </w:r>
          </w:p>
        </w:tc>
        <w:tc>
          <w:tcPr>
            <w:tcW w:w="1618"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right="0" w:firstLine="0"/>
              <w:jc w:val="left"/>
            </w:pPr>
            <w:r>
              <w:t xml:space="preserve">2 </w:t>
            </w:r>
          </w:p>
        </w:tc>
      </w:tr>
      <w:tr w:rsidR="00D8625D">
        <w:trPr>
          <w:trHeight w:val="425"/>
        </w:trPr>
        <w:tc>
          <w:tcPr>
            <w:tcW w:w="768"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right="0" w:firstLine="0"/>
              <w:jc w:val="left"/>
            </w:pPr>
            <w:r>
              <w:t xml:space="preserve">121 </w:t>
            </w:r>
          </w:p>
        </w:tc>
        <w:tc>
          <w:tcPr>
            <w:tcW w:w="7187"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right="0" w:firstLine="0"/>
              <w:jc w:val="left"/>
            </w:pPr>
            <w:r>
              <w:t xml:space="preserve">Айболит. Проф-Пресс Вырубка больш. </w:t>
            </w:r>
          </w:p>
        </w:tc>
        <w:tc>
          <w:tcPr>
            <w:tcW w:w="1618"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right="0" w:firstLine="0"/>
              <w:jc w:val="left"/>
            </w:pPr>
            <w:r>
              <w:t xml:space="preserve">1 </w:t>
            </w:r>
          </w:p>
        </w:tc>
      </w:tr>
      <w:tr w:rsidR="00D8625D">
        <w:trPr>
          <w:trHeight w:val="422"/>
        </w:trPr>
        <w:tc>
          <w:tcPr>
            <w:tcW w:w="768"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right="0" w:firstLine="0"/>
              <w:jc w:val="left"/>
            </w:pPr>
            <w:r>
              <w:t xml:space="preserve">122 </w:t>
            </w:r>
          </w:p>
        </w:tc>
        <w:tc>
          <w:tcPr>
            <w:tcW w:w="7187"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right="0" w:firstLine="0"/>
              <w:jc w:val="left"/>
            </w:pPr>
            <w:r>
              <w:t xml:space="preserve">Краденое солнце. Проф-Пресс Вырубка больш. </w:t>
            </w:r>
          </w:p>
        </w:tc>
        <w:tc>
          <w:tcPr>
            <w:tcW w:w="1618"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right="0" w:firstLine="0"/>
              <w:jc w:val="left"/>
            </w:pPr>
            <w:r>
              <w:t xml:space="preserve">1 </w:t>
            </w:r>
          </w:p>
        </w:tc>
      </w:tr>
      <w:tr w:rsidR="00D8625D">
        <w:trPr>
          <w:trHeight w:val="425"/>
        </w:trPr>
        <w:tc>
          <w:tcPr>
            <w:tcW w:w="768"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right="0" w:firstLine="0"/>
              <w:jc w:val="left"/>
            </w:pPr>
            <w:r>
              <w:lastRenderedPageBreak/>
              <w:t xml:space="preserve">123 </w:t>
            </w:r>
          </w:p>
        </w:tc>
        <w:tc>
          <w:tcPr>
            <w:tcW w:w="7187"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right="0" w:firstLine="0"/>
              <w:jc w:val="left"/>
            </w:pPr>
            <w:r>
              <w:t xml:space="preserve">Муха – Цокотуха. Проф-Пресс Вырубка больш. </w:t>
            </w:r>
          </w:p>
        </w:tc>
        <w:tc>
          <w:tcPr>
            <w:tcW w:w="1618"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right="0" w:firstLine="0"/>
              <w:jc w:val="left"/>
            </w:pPr>
            <w:r>
              <w:t xml:space="preserve">2 </w:t>
            </w:r>
          </w:p>
        </w:tc>
      </w:tr>
      <w:tr w:rsidR="00D8625D">
        <w:trPr>
          <w:trHeight w:val="425"/>
        </w:trPr>
        <w:tc>
          <w:tcPr>
            <w:tcW w:w="768"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right="0" w:firstLine="0"/>
              <w:jc w:val="left"/>
            </w:pPr>
            <w:r>
              <w:t xml:space="preserve">124 </w:t>
            </w:r>
          </w:p>
        </w:tc>
        <w:tc>
          <w:tcPr>
            <w:tcW w:w="7187"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right="0" w:firstLine="0"/>
              <w:jc w:val="left"/>
            </w:pPr>
            <w:r>
              <w:t xml:space="preserve">Телефон. Проф-Пресс Вырубка больш. </w:t>
            </w:r>
          </w:p>
        </w:tc>
        <w:tc>
          <w:tcPr>
            <w:tcW w:w="1618"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right="0" w:firstLine="0"/>
              <w:jc w:val="left"/>
            </w:pPr>
            <w:r>
              <w:t xml:space="preserve">2 </w:t>
            </w:r>
          </w:p>
        </w:tc>
      </w:tr>
      <w:tr w:rsidR="00D8625D">
        <w:trPr>
          <w:trHeight w:val="422"/>
        </w:trPr>
        <w:tc>
          <w:tcPr>
            <w:tcW w:w="768"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right="0" w:firstLine="0"/>
              <w:jc w:val="left"/>
            </w:pPr>
            <w:r>
              <w:t xml:space="preserve">125 </w:t>
            </w:r>
          </w:p>
        </w:tc>
        <w:tc>
          <w:tcPr>
            <w:tcW w:w="7187"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right="0" w:firstLine="0"/>
              <w:jc w:val="left"/>
            </w:pPr>
            <w:r>
              <w:t xml:space="preserve">Теремок. Проф-Пресс Вырубка больш. </w:t>
            </w:r>
          </w:p>
        </w:tc>
        <w:tc>
          <w:tcPr>
            <w:tcW w:w="1618"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right="0" w:firstLine="0"/>
              <w:jc w:val="left"/>
            </w:pPr>
            <w:r>
              <w:t xml:space="preserve">2 </w:t>
            </w:r>
          </w:p>
        </w:tc>
      </w:tr>
      <w:tr w:rsidR="00D8625D">
        <w:trPr>
          <w:trHeight w:val="425"/>
        </w:trPr>
        <w:tc>
          <w:tcPr>
            <w:tcW w:w="768"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right="0" w:firstLine="0"/>
              <w:jc w:val="left"/>
            </w:pPr>
            <w:r>
              <w:t xml:space="preserve">126 </w:t>
            </w:r>
          </w:p>
        </w:tc>
        <w:tc>
          <w:tcPr>
            <w:tcW w:w="7187"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right="0" w:firstLine="0"/>
              <w:jc w:val="left"/>
            </w:pPr>
            <w:r>
              <w:t xml:space="preserve">Кот в сапогах. Проф-Пресс Вырубка больш. </w:t>
            </w:r>
          </w:p>
        </w:tc>
        <w:tc>
          <w:tcPr>
            <w:tcW w:w="1618"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right="0" w:firstLine="0"/>
              <w:jc w:val="left"/>
            </w:pPr>
            <w:r>
              <w:t xml:space="preserve">2 </w:t>
            </w:r>
          </w:p>
        </w:tc>
      </w:tr>
      <w:tr w:rsidR="00D8625D">
        <w:trPr>
          <w:trHeight w:val="425"/>
        </w:trPr>
        <w:tc>
          <w:tcPr>
            <w:tcW w:w="768"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right="0" w:firstLine="0"/>
              <w:jc w:val="left"/>
            </w:pPr>
            <w:r>
              <w:t xml:space="preserve">127 </w:t>
            </w:r>
          </w:p>
        </w:tc>
        <w:tc>
          <w:tcPr>
            <w:tcW w:w="7187"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right="0" w:firstLine="0"/>
              <w:jc w:val="left"/>
            </w:pPr>
            <w:r>
              <w:t xml:space="preserve">Баю-Баюшки-Баю. Проф-Пресс Глазки-мини </w:t>
            </w:r>
          </w:p>
        </w:tc>
        <w:tc>
          <w:tcPr>
            <w:tcW w:w="1618"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right="0" w:firstLine="0"/>
              <w:jc w:val="left"/>
            </w:pPr>
            <w:r>
              <w:t xml:space="preserve">2 </w:t>
            </w:r>
          </w:p>
        </w:tc>
      </w:tr>
      <w:tr w:rsidR="00D8625D">
        <w:trPr>
          <w:trHeight w:val="423"/>
        </w:trPr>
        <w:tc>
          <w:tcPr>
            <w:tcW w:w="768"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right="0" w:firstLine="0"/>
              <w:jc w:val="left"/>
            </w:pPr>
            <w:r>
              <w:t xml:space="preserve">128 </w:t>
            </w:r>
          </w:p>
        </w:tc>
        <w:tc>
          <w:tcPr>
            <w:tcW w:w="7187"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right="0" w:firstLine="0"/>
              <w:jc w:val="left"/>
            </w:pPr>
            <w:r>
              <w:t xml:space="preserve">Волк и семеро козлят. Проф-Пресс Глазки-мини </w:t>
            </w:r>
          </w:p>
        </w:tc>
        <w:tc>
          <w:tcPr>
            <w:tcW w:w="1618"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right="0" w:firstLine="0"/>
              <w:jc w:val="left"/>
            </w:pPr>
            <w:r>
              <w:t xml:space="preserve">2 </w:t>
            </w:r>
          </w:p>
        </w:tc>
      </w:tr>
      <w:tr w:rsidR="00D8625D">
        <w:trPr>
          <w:trHeight w:val="425"/>
        </w:trPr>
        <w:tc>
          <w:tcPr>
            <w:tcW w:w="768"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right="0" w:firstLine="0"/>
              <w:jc w:val="left"/>
            </w:pPr>
            <w:r>
              <w:t xml:space="preserve">129 </w:t>
            </w:r>
          </w:p>
        </w:tc>
        <w:tc>
          <w:tcPr>
            <w:tcW w:w="7187"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right="0" w:firstLine="0"/>
              <w:jc w:val="left"/>
            </w:pPr>
            <w:r>
              <w:t xml:space="preserve">Игрушки (кот). Проф-Пресс Глазки-мини </w:t>
            </w:r>
          </w:p>
        </w:tc>
        <w:tc>
          <w:tcPr>
            <w:tcW w:w="1618"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right="0" w:firstLine="0"/>
              <w:jc w:val="left"/>
            </w:pPr>
            <w:r>
              <w:t xml:space="preserve">3 </w:t>
            </w:r>
          </w:p>
        </w:tc>
      </w:tr>
      <w:tr w:rsidR="00D8625D">
        <w:trPr>
          <w:trHeight w:val="425"/>
        </w:trPr>
        <w:tc>
          <w:tcPr>
            <w:tcW w:w="768"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right="0" w:firstLine="0"/>
              <w:jc w:val="left"/>
            </w:pPr>
            <w:r>
              <w:t xml:space="preserve">130 </w:t>
            </w:r>
          </w:p>
        </w:tc>
        <w:tc>
          <w:tcPr>
            <w:tcW w:w="7187"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right="0" w:firstLine="0"/>
              <w:jc w:val="left"/>
            </w:pPr>
            <w:r>
              <w:t xml:space="preserve">Маша и медведь (Мишка в кепке). Проф-Пресс Глазки-мини </w:t>
            </w:r>
          </w:p>
        </w:tc>
        <w:tc>
          <w:tcPr>
            <w:tcW w:w="1618"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right="0" w:firstLine="0"/>
              <w:jc w:val="left"/>
            </w:pPr>
            <w:r>
              <w:t xml:space="preserve">1 </w:t>
            </w:r>
          </w:p>
        </w:tc>
      </w:tr>
    </w:tbl>
    <w:p w:rsidR="00D8625D" w:rsidRDefault="00D8625D">
      <w:pPr>
        <w:spacing w:after="0" w:line="259" w:lineRule="auto"/>
        <w:ind w:left="-1702" w:right="11119" w:firstLine="0"/>
        <w:jc w:val="left"/>
      </w:pPr>
    </w:p>
    <w:tbl>
      <w:tblPr>
        <w:tblStyle w:val="TableGrid"/>
        <w:tblW w:w="9573" w:type="dxa"/>
        <w:tblInd w:w="-108" w:type="dxa"/>
        <w:tblCellMar>
          <w:top w:w="9" w:type="dxa"/>
          <w:left w:w="108" w:type="dxa"/>
          <w:right w:w="115" w:type="dxa"/>
        </w:tblCellMar>
        <w:tblLook w:val="04A0" w:firstRow="1" w:lastRow="0" w:firstColumn="1" w:lastColumn="0" w:noHBand="0" w:noVBand="1"/>
      </w:tblPr>
      <w:tblGrid>
        <w:gridCol w:w="768"/>
        <w:gridCol w:w="7187"/>
        <w:gridCol w:w="1618"/>
      </w:tblGrid>
      <w:tr w:rsidR="00D8625D">
        <w:trPr>
          <w:trHeight w:val="425"/>
        </w:trPr>
        <w:tc>
          <w:tcPr>
            <w:tcW w:w="768"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right="0" w:firstLine="0"/>
              <w:jc w:val="left"/>
            </w:pPr>
            <w:r>
              <w:t xml:space="preserve">131 </w:t>
            </w:r>
          </w:p>
        </w:tc>
        <w:tc>
          <w:tcPr>
            <w:tcW w:w="7187"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right="0" w:firstLine="0"/>
              <w:jc w:val="left"/>
            </w:pPr>
            <w:r>
              <w:t xml:space="preserve">Очень нужные машины. Проф-Пресс Глазки-мини </w:t>
            </w:r>
          </w:p>
        </w:tc>
        <w:tc>
          <w:tcPr>
            <w:tcW w:w="1618"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right="0" w:firstLine="0"/>
              <w:jc w:val="left"/>
            </w:pPr>
            <w:r>
              <w:t xml:space="preserve">2 </w:t>
            </w:r>
          </w:p>
        </w:tc>
      </w:tr>
      <w:tr w:rsidR="00D8625D">
        <w:trPr>
          <w:trHeight w:val="425"/>
        </w:trPr>
        <w:tc>
          <w:tcPr>
            <w:tcW w:w="768"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right="0" w:firstLine="0"/>
              <w:jc w:val="left"/>
            </w:pPr>
            <w:r>
              <w:t xml:space="preserve">132 </w:t>
            </w:r>
          </w:p>
        </w:tc>
        <w:tc>
          <w:tcPr>
            <w:tcW w:w="7187"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right="0" w:firstLine="0"/>
              <w:jc w:val="left"/>
            </w:pPr>
            <w:r>
              <w:t xml:space="preserve"> Петушок и чудо-меленка. Проф-Пресс Глазки-мини </w:t>
            </w:r>
          </w:p>
        </w:tc>
        <w:tc>
          <w:tcPr>
            <w:tcW w:w="1618"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right="0" w:firstLine="0"/>
              <w:jc w:val="left"/>
            </w:pPr>
            <w:r>
              <w:t xml:space="preserve">1 </w:t>
            </w:r>
          </w:p>
        </w:tc>
      </w:tr>
      <w:tr w:rsidR="00D8625D">
        <w:trPr>
          <w:trHeight w:val="422"/>
        </w:trPr>
        <w:tc>
          <w:tcPr>
            <w:tcW w:w="768"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right="0" w:firstLine="0"/>
              <w:jc w:val="left"/>
            </w:pPr>
            <w:r>
              <w:t xml:space="preserve">133 </w:t>
            </w:r>
          </w:p>
        </w:tc>
        <w:tc>
          <w:tcPr>
            <w:tcW w:w="7187"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right="0" w:firstLine="0"/>
              <w:jc w:val="left"/>
            </w:pPr>
            <w:r>
              <w:t xml:space="preserve"> А4 Колобок. Проф-Пресс Глазки. </w:t>
            </w:r>
          </w:p>
        </w:tc>
        <w:tc>
          <w:tcPr>
            <w:tcW w:w="1618"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right="0" w:firstLine="0"/>
              <w:jc w:val="left"/>
            </w:pPr>
            <w:r>
              <w:t xml:space="preserve">2 </w:t>
            </w:r>
          </w:p>
        </w:tc>
      </w:tr>
      <w:tr w:rsidR="00D8625D">
        <w:trPr>
          <w:trHeight w:val="425"/>
        </w:trPr>
        <w:tc>
          <w:tcPr>
            <w:tcW w:w="768"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right="0" w:firstLine="0"/>
              <w:jc w:val="left"/>
            </w:pPr>
            <w:r>
              <w:t xml:space="preserve">134 </w:t>
            </w:r>
          </w:p>
        </w:tc>
        <w:tc>
          <w:tcPr>
            <w:tcW w:w="7187"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right="0" w:firstLine="0"/>
              <w:jc w:val="left"/>
            </w:pPr>
            <w:r>
              <w:t>А</w:t>
            </w:r>
            <w:proofErr w:type="gramStart"/>
            <w:r>
              <w:t>4</w:t>
            </w:r>
            <w:proofErr w:type="gramEnd"/>
            <w:r>
              <w:t xml:space="preserve">.Курочка Ряба. Заяц-Хваста. Проф-Пресс Глазки. </w:t>
            </w:r>
          </w:p>
        </w:tc>
        <w:tc>
          <w:tcPr>
            <w:tcW w:w="1618"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right="0" w:firstLine="0"/>
              <w:jc w:val="left"/>
            </w:pPr>
            <w:r>
              <w:t xml:space="preserve">2 </w:t>
            </w:r>
          </w:p>
        </w:tc>
      </w:tr>
      <w:tr w:rsidR="00D8625D">
        <w:trPr>
          <w:trHeight w:val="425"/>
        </w:trPr>
        <w:tc>
          <w:tcPr>
            <w:tcW w:w="768"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right="0" w:firstLine="0"/>
              <w:jc w:val="left"/>
            </w:pPr>
            <w:r>
              <w:t xml:space="preserve">135 </w:t>
            </w:r>
          </w:p>
        </w:tc>
        <w:tc>
          <w:tcPr>
            <w:tcW w:w="7187"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right="0" w:firstLine="0"/>
              <w:jc w:val="left"/>
            </w:pPr>
            <w:r>
              <w:t xml:space="preserve">А4. Репка. Пузырь, Соломинка и Лапоть. Проф-Пресс Глазки. </w:t>
            </w:r>
          </w:p>
        </w:tc>
        <w:tc>
          <w:tcPr>
            <w:tcW w:w="1618"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right="0" w:firstLine="0"/>
              <w:jc w:val="left"/>
            </w:pPr>
            <w:r>
              <w:t xml:space="preserve">2 </w:t>
            </w:r>
          </w:p>
        </w:tc>
      </w:tr>
      <w:tr w:rsidR="00D8625D">
        <w:trPr>
          <w:trHeight w:val="422"/>
        </w:trPr>
        <w:tc>
          <w:tcPr>
            <w:tcW w:w="768"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right="0" w:firstLine="0"/>
              <w:jc w:val="left"/>
            </w:pPr>
            <w:r>
              <w:t xml:space="preserve">136 </w:t>
            </w:r>
          </w:p>
        </w:tc>
        <w:tc>
          <w:tcPr>
            <w:tcW w:w="7187"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right="0" w:firstLine="0"/>
              <w:jc w:val="left"/>
            </w:pPr>
            <w:r>
              <w:t xml:space="preserve">Теремок. Проф-Пресс Глазки. </w:t>
            </w:r>
          </w:p>
        </w:tc>
        <w:tc>
          <w:tcPr>
            <w:tcW w:w="1618"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right="0" w:firstLine="0"/>
              <w:jc w:val="left"/>
            </w:pPr>
            <w:r>
              <w:t xml:space="preserve">2 </w:t>
            </w:r>
          </w:p>
        </w:tc>
      </w:tr>
      <w:tr w:rsidR="00D8625D">
        <w:trPr>
          <w:trHeight w:val="425"/>
        </w:trPr>
        <w:tc>
          <w:tcPr>
            <w:tcW w:w="768"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right="0" w:firstLine="0"/>
              <w:jc w:val="left"/>
            </w:pPr>
            <w:r>
              <w:t xml:space="preserve">137 </w:t>
            </w:r>
          </w:p>
        </w:tc>
        <w:tc>
          <w:tcPr>
            <w:tcW w:w="7187"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right="0" w:firstLine="0"/>
              <w:jc w:val="left"/>
            </w:pPr>
            <w:r>
              <w:t xml:space="preserve">Бармалей. Проф-Пресс Глазки. </w:t>
            </w:r>
          </w:p>
        </w:tc>
        <w:tc>
          <w:tcPr>
            <w:tcW w:w="1618"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right="0" w:firstLine="0"/>
              <w:jc w:val="left"/>
            </w:pPr>
            <w:r>
              <w:t xml:space="preserve">1 </w:t>
            </w:r>
          </w:p>
        </w:tc>
      </w:tr>
      <w:tr w:rsidR="00D8625D">
        <w:trPr>
          <w:trHeight w:val="425"/>
        </w:trPr>
        <w:tc>
          <w:tcPr>
            <w:tcW w:w="768"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right="0" w:firstLine="0"/>
              <w:jc w:val="left"/>
            </w:pPr>
            <w:r>
              <w:t xml:space="preserve">138 </w:t>
            </w:r>
          </w:p>
        </w:tc>
        <w:tc>
          <w:tcPr>
            <w:tcW w:w="7187"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right="0" w:firstLine="0"/>
              <w:jc w:val="left"/>
            </w:pPr>
            <w:r>
              <w:t xml:space="preserve">Бременские музыканты. Проф-Пресс Глазки. </w:t>
            </w:r>
          </w:p>
        </w:tc>
        <w:tc>
          <w:tcPr>
            <w:tcW w:w="1618"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right="0" w:firstLine="0"/>
              <w:jc w:val="left"/>
            </w:pPr>
            <w:r>
              <w:t xml:space="preserve">1 </w:t>
            </w:r>
          </w:p>
        </w:tc>
      </w:tr>
      <w:tr w:rsidR="00D8625D">
        <w:trPr>
          <w:trHeight w:val="423"/>
        </w:trPr>
        <w:tc>
          <w:tcPr>
            <w:tcW w:w="768"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right="0" w:firstLine="0"/>
              <w:jc w:val="left"/>
            </w:pPr>
            <w:r>
              <w:t xml:space="preserve">139 </w:t>
            </w:r>
          </w:p>
        </w:tc>
        <w:tc>
          <w:tcPr>
            <w:tcW w:w="7187"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right="0" w:firstLine="0"/>
              <w:jc w:val="left"/>
            </w:pPr>
            <w:r>
              <w:t xml:space="preserve">Кто большой. Кто маленький? Проф-Пресс Глазки. </w:t>
            </w:r>
          </w:p>
        </w:tc>
        <w:tc>
          <w:tcPr>
            <w:tcW w:w="1618"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right="0" w:firstLine="0"/>
              <w:jc w:val="left"/>
            </w:pPr>
            <w:r>
              <w:t xml:space="preserve">3 </w:t>
            </w:r>
          </w:p>
        </w:tc>
      </w:tr>
      <w:tr w:rsidR="00D8625D">
        <w:trPr>
          <w:trHeight w:val="425"/>
        </w:trPr>
        <w:tc>
          <w:tcPr>
            <w:tcW w:w="768"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right="0" w:firstLine="0"/>
              <w:jc w:val="left"/>
            </w:pPr>
            <w:r>
              <w:t xml:space="preserve">140 </w:t>
            </w:r>
          </w:p>
        </w:tc>
        <w:tc>
          <w:tcPr>
            <w:tcW w:w="7187"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right="0" w:firstLine="0"/>
              <w:jc w:val="left"/>
            </w:pPr>
            <w:r>
              <w:t xml:space="preserve"> Ладушки-ладошки. Проф-Пресс Глазки. </w:t>
            </w:r>
          </w:p>
        </w:tc>
        <w:tc>
          <w:tcPr>
            <w:tcW w:w="1618"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right="0" w:firstLine="0"/>
              <w:jc w:val="left"/>
            </w:pPr>
            <w:r>
              <w:t xml:space="preserve">2 </w:t>
            </w:r>
          </w:p>
        </w:tc>
      </w:tr>
      <w:tr w:rsidR="00D8625D">
        <w:trPr>
          <w:trHeight w:val="425"/>
        </w:trPr>
        <w:tc>
          <w:tcPr>
            <w:tcW w:w="768"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right="0" w:firstLine="0"/>
              <w:jc w:val="left"/>
            </w:pPr>
            <w:r>
              <w:t xml:space="preserve">141 </w:t>
            </w:r>
          </w:p>
        </w:tc>
        <w:tc>
          <w:tcPr>
            <w:tcW w:w="7187"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right="0" w:firstLine="0"/>
              <w:jc w:val="left"/>
            </w:pPr>
            <w:r>
              <w:t xml:space="preserve">Лисичка-сестричка и волк. Проф-Пресс Глазки. </w:t>
            </w:r>
          </w:p>
        </w:tc>
        <w:tc>
          <w:tcPr>
            <w:tcW w:w="1618"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right="0" w:firstLine="0"/>
              <w:jc w:val="left"/>
            </w:pPr>
            <w:r>
              <w:t xml:space="preserve">1 </w:t>
            </w:r>
          </w:p>
        </w:tc>
      </w:tr>
      <w:tr w:rsidR="00D8625D">
        <w:trPr>
          <w:trHeight w:val="422"/>
        </w:trPr>
        <w:tc>
          <w:tcPr>
            <w:tcW w:w="768"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right="0" w:firstLine="0"/>
              <w:jc w:val="left"/>
            </w:pPr>
            <w:r>
              <w:t xml:space="preserve">142 </w:t>
            </w:r>
          </w:p>
        </w:tc>
        <w:tc>
          <w:tcPr>
            <w:tcW w:w="7187"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right="0" w:firstLine="0"/>
              <w:jc w:val="left"/>
            </w:pPr>
            <w:r>
              <w:t xml:space="preserve">Любимые игрушки. Проф-Пресс Глазки. </w:t>
            </w:r>
          </w:p>
        </w:tc>
        <w:tc>
          <w:tcPr>
            <w:tcW w:w="1618"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right="0" w:firstLine="0"/>
              <w:jc w:val="left"/>
            </w:pPr>
            <w:r>
              <w:t xml:space="preserve">1 </w:t>
            </w:r>
          </w:p>
        </w:tc>
      </w:tr>
      <w:tr w:rsidR="00D8625D">
        <w:trPr>
          <w:trHeight w:val="425"/>
        </w:trPr>
        <w:tc>
          <w:tcPr>
            <w:tcW w:w="768"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right="0" w:firstLine="0"/>
              <w:jc w:val="left"/>
            </w:pPr>
            <w:r>
              <w:t xml:space="preserve">143 </w:t>
            </w:r>
          </w:p>
        </w:tc>
        <w:tc>
          <w:tcPr>
            <w:tcW w:w="7187"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right="0" w:firstLine="0"/>
              <w:jc w:val="left"/>
            </w:pPr>
            <w:r>
              <w:t xml:space="preserve">Машины. Проф-Пресс Глазки. </w:t>
            </w:r>
          </w:p>
        </w:tc>
        <w:tc>
          <w:tcPr>
            <w:tcW w:w="1618"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right="0" w:firstLine="0"/>
              <w:jc w:val="left"/>
            </w:pPr>
            <w:r>
              <w:t xml:space="preserve">1 </w:t>
            </w:r>
          </w:p>
        </w:tc>
      </w:tr>
      <w:tr w:rsidR="00D8625D">
        <w:trPr>
          <w:trHeight w:val="425"/>
        </w:trPr>
        <w:tc>
          <w:tcPr>
            <w:tcW w:w="768"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right="0" w:firstLine="0"/>
              <w:jc w:val="left"/>
            </w:pPr>
            <w:r>
              <w:t xml:space="preserve">144 </w:t>
            </w:r>
          </w:p>
        </w:tc>
        <w:tc>
          <w:tcPr>
            <w:tcW w:w="7187"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right="0" w:firstLine="0"/>
              <w:jc w:val="left"/>
            </w:pPr>
            <w:r>
              <w:t xml:space="preserve"> Мойдодыр (Щенок). Проф-Пресс Глазки. </w:t>
            </w:r>
          </w:p>
        </w:tc>
        <w:tc>
          <w:tcPr>
            <w:tcW w:w="1618"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right="0" w:firstLine="0"/>
              <w:jc w:val="left"/>
            </w:pPr>
            <w:r>
              <w:t xml:space="preserve">2 </w:t>
            </w:r>
          </w:p>
        </w:tc>
      </w:tr>
      <w:tr w:rsidR="00D8625D">
        <w:trPr>
          <w:trHeight w:val="422"/>
        </w:trPr>
        <w:tc>
          <w:tcPr>
            <w:tcW w:w="768"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right="0" w:firstLine="0"/>
              <w:jc w:val="left"/>
            </w:pPr>
            <w:r>
              <w:t xml:space="preserve">145 </w:t>
            </w:r>
          </w:p>
        </w:tc>
        <w:tc>
          <w:tcPr>
            <w:tcW w:w="7187"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right="0" w:firstLine="0"/>
              <w:jc w:val="left"/>
            </w:pPr>
            <w:r>
              <w:t xml:space="preserve">Обитатели жарких стран. Проф-Пресс Глазки. </w:t>
            </w:r>
          </w:p>
        </w:tc>
        <w:tc>
          <w:tcPr>
            <w:tcW w:w="1618"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right="0" w:firstLine="0"/>
              <w:jc w:val="left"/>
            </w:pPr>
            <w:r>
              <w:t xml:space="preserve">2 </w:t>
            </w:r>
          </w:p>
        </w:tc>
      </w:tr>
      <w:tr w:rsidR="00D8625D">
        <w:trPr>
          <w:trHeight w:val="425"/>
        </w:trPr>
        <w:tc>
          <w:tcPr>
            <w:tcW w:w="768"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right="0" w:firstLine="0"/>
              <w:jc w:val="left"/>
            </w:pPr>
            <w:r>
              <w:t xml:space="preserve">146 </w:t>
            </w:r>
          </w:p>
        </w:tc>
        <w:tc>
          <w:tcPr>
            <w:tcW w:w="7187"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right="0" w:firstLine="0"/>
              <w:jc w:val="left"/>
            </w:pPr>
            <w:r>
              <w:t xml:space="preserve">Сорока-Сорока. Проф-Пресс Глазки. </w:t>
            </w:r>
          </w:p>
        </w:tc>
        <w:tc>
          <w:tcPr>
            <w:tcW w:w="1618"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right="0" w:firstLine="0"/>
              <w:jc w:val="left"/>
            </w:pPr>
            <w:r>
              <w:t xml:space="preserve">2 </w:t>
            </w:r>
          </w:p>
        </w:tc>
      </w:tr>
      <w:tr w:rsidR="00D8625D">
        <w:trPr>
          <w:trHeight w:val="425"/>
        </w:trPr>
        <w:tc>
          <w:tcPr>
            <w:tcW w:w="768"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right="0" w:firstLine="0"/>
              <w:jc w:val="left"/>
            </w:pPr>
            <w:r>
              <w:t xml:space="preserve">147 </w:t>
            </w:r>
          </w:p>
        </w:tc>
        <w:tc>
          <w:tcPr>
            <w:tcW w:w="7187"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right="0" w:firstLine="0"/>
              <w:jc w:val="left"/>
            </w:pPr>
            <w:r>
              <w:t xml:space="preserve">Малышам – животные Африки. Проф-Пресс Глобус. </w:t>
            </w:r>
          </w:p>
        </w:tc>
        <w:tc>
          <w:tcPr>
            <w:tcW w:w="1618"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right="0" w:firstLine="0"/>
              <w:jc w:val="left"/>
            </w:pPr>
            <w:r>
              <w:t xml:space="preserve">2 </w:t>
            </w:r>
          </w:p>
        </w:tc>
      </w:tr>
      <w:tr w:rsidR="00D8625D">
        <w:trPr>
          <w:trHeight w:val="422"/>
        </w:trPr>
        <w:tc>
          <w:tcPr>
            <w:tcW w:w="768"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right="0" w:firstLine="0"/>
              <w:jc w:val="left"/>
            </w:pPr>
            <w:r>
              <w:t xml:space="preserve">148 </w:t>
            </w:r>
          </w:p>
        </w:tc>
        <w:tc>
          <w:tcPr>
            <w:tcW w:w="7187"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right="0" w:firstLine="0"/>
              <w:jc w:val="left"/>
            </w:pPr>
            <w:r>
              <w:t xml:space="preserve">Малышам – животные России. Проф-Пресс Глобус. </w:t>
            </w:r>
          </w:p>
        </w:tc>
        <w:tc>
          <w:tcPr>
            <w:tcW w:w="1618"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right="0" w:firstLine="0"/>
              <w:jc w:val="left"/>
            </w:pPr>
            <w:r>
              <w:t xml:space="preserve">1 </w:t>
            </w:r>
          </w:p>
        </w:tc>
      </w:tr>
      <w:tr w:rsidR="00D8625D">
        <w:trPr>
          <w:trHeight w:val="425"/>
        </w:trPr>
        <w:tc>
          <w:tcPr>
            <w:tcW w:w="768"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right="0" w:firstLine="0"/>
              <w:jc w:val="left"/>
            </w:pPr>
            <w:r>
              <w:t xml:space="preserve">149 </w:t>
            </w:r>
          </w:p>
        </w:tc>
        <w:tc>
          <w:tcPr>
            <w:tcW w:w="7187"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right="0" w:firstLine="0"/>
              <w:jc w:val="left"/>
            </w:pPr>
            <w:r>
              <w:t xml:space="preserve">Любимые стихи и потешки для маленьких. Проф-Пресс  </w:t>
            </w:r>
          </w:p>
        </w:tc>
        <w:tc>
          <w:tcPr>
            <w:tcW w:w="1618"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right="0" w:firstLine="0"/>
              <w:jc w:val="left"/>
            </w:pPr>
            <w:r>
              <w:t xml:space="preserve">2 </w:t>
            </w:r>
          </w:p>
        </w:tc>
      </w:tr>
      <w:tr w:rsidR="00D8625D">
        <w:trPr>
          <w:trHeight w:val="425"/>
        </w:trPr>
        <w:tc>
          <w:tcPr>
            <w:tcW w:w="768"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right="0" w:firstLine="0"/>
              <w:jc w:val="left"/>
            </w:pPr>
            <w:r>
              <w:t xml:space="preserve">150 </w:t>
            </w:r>
          </w:p>
        </w:tc>
        <w:tc>
          <w:tcPr>
            <w:tcW w:w="7187"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right="0" w:firstLine="0"/>
              <w:jc w:val="left"/>
            </w:pPr>
            <w:r>
              <w:t xml:space="preserve">Колобок. Проф-Пресс КН-Панорама </w:t>
            </w:r>
          </w:p>
        </w:tc>
        <w:tc>
          <w:tcPr>
            <w:tcW w:w="1618"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right="0" w:firstLine="0"/>
              <w:jc w:val="left"/>
            </w:pPr>
            <w:r>
              <w:t xml:space="preserve">1 </w:t>
            </w:r>
          </w:p>
        </w:tc>
      </w:tr>
      <w:tr w:rsidR="00D8625D">
        <w:trPr>
          <w:trHeight w:val="422"/>
        </w:trPr>
        <w:tc>
          <w:tcPr>
            <w:tcW w:w="768"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right="0" w:firstLine="0"/>
              <w:jc w:val="left"/>
            </w:pPr>
            <w:r>
              <w:t xml:space="preserve">151 </w:t>
            </w:r>
          </w:p>
        </w:tc>
        <w:tc>
          <w:tcPr>
            <w:tcW w:w="7187"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right="0" w:firstLine="0"/>
              <w:jc w:val="left"/>
            </w:pPr>
            <w:r>
              <w:t xml:space="preserve">Теремок. Проф-Пресс КН-Панорама </w:t>
            </w:r>
          </w:p>
        </w:tc>
        <w:tc>
          <w:tcPr>
            <w:tcW w:w="1618"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right="0" w:firstLine="0"/>
              <w:jc w:val="left"/>
            </w:pPr>
            <w:r>
              <w:t xml:space="preserve">2 </w:t>
            </w:r>
          </w:p>
        </w:tc>
      </w:tr>
      <w:tr w:rsidR="00D8625D">
        <w:trPr>
          <w:trHeight w:val="425"/>
        </w:trPr>
        <w:tc>
          <w:tcPr>
            <w:tcW w:w="768"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right="0" w:firstLine="0"/>
              <w:jc w:val="left"/>
            </w:pPr>
            <w:r>
              <w:t xml:space="preserve">152 </w:t>
            </w:r>
          </w:p>
        </w:tc>
        <w:tc>
          <w:tcPr>
            <w:tcW w:w="7187"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right="0" w:firstLine="0"/>
              <w:jc w:val="left"/>
            </w:pPr>
            <w:r>
              <w:t xml:space="preserve">С Новым годом! Стихи малышам. Проф- Пресс  </w:t>
            </w:r>
          </w:p>
        </w:tc>
        <w:tc>
          <w:tcPr>
            <w:tcW w:w="1618"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right="0" w:firstLine="0"/>
              <w:jc w:val="left"/>
            </w:pPr>
            <w:r>
              <w:t xml:space="preserve">1 </w:t>
            </w:r>
          </w:p>
        </w:tc>
      </w:tr>
      <w:tr w:rsidR="00D8625D">
        <w:trPr>
          <w:trHeight w:val="422"/>
        </w:trPr>
        <w:tc>
          <w:tcPr>
            <w:tcW w:w="768"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right="0" w:firstLine="0"/>
              <w:jc w:val="left"/>
            </w:pPr>
            <w:r>
              <w:t xml:space="preserve">153 </w:t>
            </w:r>
          </w:p>
        </w:tc>
        <w:tc>
          <w:tcPr>
            <w:tcW w:w="7187"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right="0" w:firstLine="0"/>
              <w:jc w:val="left"/>
            </w:pPr>
            <w:r>
              <w:t xml:space="preserve">Крутые тачки. Проф-Пресс Машинки. </w:t>
            </w:r>
          </w:p>
        </w:tc>
        <w:tc>
          <w:tcPr>
            <w:tcW w:w="1618"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right="0" w:firstLine="0"/>
              <w:jc w:val="left"/>
            </w:pPr>
            <w:r>
              <w:t xml:space="preserve">1 </w:t>
            </w:r>
          </w:p>
        </w:tc>
      </w:tr>
      <w:tr w:rsidR="00D8625D">
        <w:trPr>
          <w:trHeight w:val="425"/>
        </w:trPr>
        <w:tc>
          <w:tcPr>
            <w:tcW w:w="768"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right="0" w:firstLine="0"/>
              <w:jc w:val="left"/>
            </w:pPr>
            <w:r>
              <w:t xml:space="preserve">154 </w:t>
            </w:r>
          </w:p>
        </w:tc>
        <w:tc>
          <w:tcPr>
            <w:tcW w:w="7187"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right="0" w:firstLine="0"/>
              <w:jc w:val="left"/>
            </w:pPr>
            <w:r>
              <w:t xml:space="preserve">Важные машинки. Проф-Пресс Машинки. </w:t>
            </w:r>
          </w:p>
        </w:tc>
        <w:tc>
          <w:tcPr>
            <w:tcW w:w="1618"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right="0" w:firstLine="0"/>
              <w:jc w:val="left"/>
            </w:pPr>
            <w:r>
              <w:t xml:space="preserve">1 </w:t>
            </w:r>
          </w:p>
        </w:tc>
      </w:tr>
      <w:tr w:rsidR="00D8625D">
        <w:trPr>
          <w:trHeight w:val="425"/>
        </w:trPr>
        <w:tc>
          <w:tcPr>
            <w:tcW w:w="768"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right="0" w:firstLine="0"/>
              <w:jc w:val="left"/>
            </w:pPr>
            <w:r>
              <w:lastRenderedPageBreak/>
              <w:t xml:space="preserve">155 </w:t>
            </w:r>
          </w:p>
        </w:tc>
        <w:tc>
          <w:tcPr>
            <w:tcW w:w="7187"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right="0" w:firstLine="0"/>
              <w:jc w:val="left"/>
            </w:pPr>
            <w:r>
              <w:t xml:space="preserve">Стихи на ночь малышам. Проф-Пресс Месяц. </w:t>
            </w:r>
          </w:p>
        </w:tc>
        <w:tc>
          <w:tcPr>
            <w:tcW w:w="1618"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right="0" w:firstLine="0"/>
              <w:jc w:val="left"/>
            </w:pPr>
            <w:r>
              <w:t xml:space="preserve">2 </w:t>
            </w:r>
          </w:p>
        </w:tc>
      </w:tr>
      <w:tr w:rsidR="00D8625D">
        <w:trPr>
          <w:trHeight w:val="422"/>
        </w:trPr>
        <w:tc>
          <w:tcPr>
            <w:tcW w:w="768"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right="0" w:firstLine="0"/>
              <w:jc w:val="left"/>
            </w:pPr>
            <w:r>
              <w:t xml:space="preserve">156 </w:t>
            </w:r>
          </w:p>
        </w:tc>
        <w:tc>
          <w:tcPr>
            <w:tcW w:w="7187"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right="0" w:firstLine="0"/>
              <w:jc w:val="left"/>
            </w:pPr>
            <w:r>
              <w:t xml:space="preserve">Маша и медведь и другие сказки. Проф-Пресс Моё солнышко. </w:t>
            </w:r>
          </w:p>
        </w:tc>
        <w:tc>
          <w:tcPr>
            <w:tcW w:w="1618"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right="0" w:firstLine="0"/>
              <w:jc w:val="left"/>
            </w:pPr>
            <w:r>
              <w:t xml:space="preserve">2 </w:t>
            </w:r>
          </w:p>
        </w:tc>
      </w:tr>
      <w:tr w:rsidR="00D8625D">
        <w:trPr>
          <w:trHeight w:val="425"/>
        </w:trPr>
        <w:tc>
          <w:tcPr>
            <w:tcW w:w="768"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right="0" w:firstLine="0"/>
              <w:jc w:val="left"/>
            </w:pPr>
            <w:r>
              <w:t xml:space="preserve">157 </w:t>
            </w:r>
          </w:p>
        </w:tc>
        <w:tc>
          <w:tcPr>
            <w:tcW w:w="7187"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right="0" w:firstLine="0"/>
              <w:jc w:val="left"/>
            </w:pPr>
            <w:r>
              <w:t xml:space="preserve">Репка и другие сказки. Проф-Пресс Моё солнышко. </w:t>
            </w:r>
          </w:p>
        </w:tc>
        <w:tc>
          <w:tcPr>
            <w:tcW w:w="1618"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right="0" w:firstLine="0"/>
              <w:jc w:val="left"/>
            </w:pPr>
            <w:r>
              <w:t xml:space="preserve">2 </w:t>
            </w:r>
          </w:p>
        </w:tc>
      </w:tr>
      <w:tr w:rsidR="00D8625D">
        <w:trPr>
          <w:trHeight w:val="425"/>
        </w:trPr>
        <w:tc>
          <w:tcPr>
            <w:tcW w:w="768"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right="0" w:firstLine="0"/>
              <w:jc w:val="left"/>
            </w:pPr>
            <w:r>
              <w:t xml:space="preserve">158 </w:t>
            </w:r>
          </w:p>
        </w:tc>
        <w:tc>
          <w:tcPr>
            <w:tcW w:w="7187"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right="0" w:firstLine="0"/>
              <w:jc w:val="left"/>
            </w:pPr>
            <w:r>
              <w:t xml:space="preserve">Мои первые сказки. Проф-Пресс МПК </w:t>
            </w:r>
          </w:p>
        </w:tc>
        <w:tc>
          <w:tcPr>
            <w:tcW w:w="1618"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right="0" w:firstLine="0"/>
              <w:jc w:val="left"/>
            </w:pPr>
            <w:r>
              <w:t xml:space="preserve">2 </w:t>
            </w:r>
          </w:p>
        </w:tc>
      </w:tr>
      <w:tr w:rsidR="00D8625D">
        <w:trPr>
          <w:trHeight w:val="422"/>
        </w:trPr>
        <w:tc>
          <w:tcPr>
            <w:tcW w:w="768"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right="0" w:firstLine="0"/>
              <w:jc w:val="left"/>
            </w:pPr>
            <w:r>
              <w:t xml:space="preserve">159 </w:t>
            </w:r>
          </w:p>
        </w:tc>
        <w:tc>
          <w:tcPr>
            <w:tcW w:w="7187"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right="0" w:firstLine="0"/>
              <w:jc w:val="left"/>
            </w:pPr>
            <w:r>
              <w:t xml:space="preserve">Мои любимые сказки. Проф-ПрессМПК </w:t>
            </w:r>
          </w:p>
        </w:tc>
        <w:tc>
          <w:tcPr>
            <w:tcW w:w="1618"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right="0" w:firstLine="0"/>
              <w:jc w:val="left"/>
            </w:pPr>
            <w:r>
              <w:t xml:space="preserve">1 </w:t>
            </w:r>
          </w:p>
        </w:tc>
      </w:tr>
      <w:tr w:rsidR="00D8625D">
        <w:trPr>
          <w:trHeight w:val="425"/>
        </w:trPr>
        <w:tc>
          <w:tcPr>
            <w:tcW w:w="768"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right="0" w:firstLine="0"/>
              <w:jc w:val="left"/>
            </w:pPr>
            <w:r>
              <w:t xml:space="preserve">160 </w:t>
            </w:r>
          </w:p>
        </w:tc>
        <w:tc>
          <w:tcPr>
            <w:tcW w:w="7187"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right="0" w:firstLine="0"/>
              <w:jc w:val="left"/>
            </w:pPr>
            <w:r>
              <w:t xml:space="preserve">Кошкин дом. Проф-Пресс Пазлы. </w:t>
            </w:r>
          </w:p>
        </w:tc>
        <w:tc>
          <w:tcPr>
            <w:tcW w:w="1618"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right="0" w:firstLine="0"/>
              <w:jc w:val="left"/>
            </w:pPr>
            <w:r>
              <w:t xml:space="preserve">1 </w:t>
            </w:r>
          </w:p>
        </w:tc>
      </w:tr>
      <w:tr w:rsidR="00D8625D">
        <w:trPr>
          <w:trHeight w:val="425"/>
        </w:trPr>
        <w:tc>
          <w:tcPr>
            <w:tcW w:w="768"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right="0" w:firstLine="0"/>
              <w:jc w:val="left"/>
            </w:pPr>
            <w:r>
              <w:t xml:space="preserve">161 </w:t>
            </w:r>
          </w:p>
        </w:tc>
        <w:tc>
          <w:tcPr>
            <w:tcW w:w="7187"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right="0" w:firstLine="0"/>
              <w:jc w:val="left"/>
            </w:pPr>
            <w:r>
              <w:t xml:space="preserve">Курочка Ряба. Проф-Пресс Пазлы. </w:t>
            </w:r>
          </w:p>
        </w:tc>
        <w:tc>
          <w:tcPr>
            <w:tcW w:w="1618"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right="0" w:firstLine="0"/>
              <w:jc w:val="left"/>
            </w:pPr>
            <w:r>
              <w:t xml:space="preserve">2 </w:t>
            </w:r>
          </w:p>
        </w:tc>
      </w:tr>
      <w:tr w:rsidR="00D8625D">
        <w:trPr>
          <w:trHeight w:val="423"/>
        </w:trPr>
        <w:tc>
          <w:tcPr>
            <w:tcW w:w="768"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right="0" w:firstLine="0"/>
              <w:jc w:val="left"/>
            </w:pPr>
            <w:r>
              <w:t xml:space="preserve">162 </w:t>
            </w:r>
          </w:p>
        </w:tc>
        <w:tc>
          <w:tcPr>
            <w:tcW w:w="7187"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right="0" w:firstLine="0"/>
              <w:jc w:val="left"/>
            </w:pPr>
            <w:r>
              <w:t xml:space="preserve">Репка. Проф-Пресс Пазлы. </w:t>
            </w:r>
          </w:p>
        </w:tc>
        <w:tc>
          <w:tcPr>
            <w:tcW w:w="1618"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right="0" w:firstLine="0"/>
              <w:jc w:val="left"/>
            </w:pPr>
            <w:r>
              <w:t xml:space="preserve">1 </w:t>
            </w:r>
          </w:p>
        </w:tc>
      </w:tr>
      <w:tr w:rsidR="00D8625D">
        <w:trPr>
          <w:trHeight w:val="425"/>
        </w:trPr>
        <w:tc>
          <w:tcPr>
            <w:tcW w:w="768"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right="0" w:firstLine="0"/>
              <w:jc w:val="left"/>
            </w:pPr>
            <w:r>
              <w:t xml:space="preserve">163 </w:t>
            </w:r>
          </w:p>
        </w:tc>
        <w:tc>
          <w:tcPr>
            <w:tcW w:w="7187"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right="0" w:firstLine="0"/>
              <w:jc w:val="left"/>
            </w:pPr>
            <w:r>
              <w:t xml:space="preserve">Айболит. Проф-Пресс Р.Н.С. </w:t>
            </w:r>
          </w:p>
        </w:tc>
        <w:tc>
          <w:tcPr>
            <w:tcW w:w="1618"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right="0" w:firstLine="0"/>
              <w:jc w:val="left"/>
            </w:pPr>
            <w:r>
              <w:t xml:space="preserve">1 </w:t>
            </w:r>
          </w:p>
        </w:tc>
      </w:tr>
      <w:tr w:rsidR="00D8625D">
        <w:trPr>
          <w:trHeight w:val="425"/>
        </w:trPr>
        <w:tc>
          <w:tcPr>
            <w:tcW w:w="768"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right="0" w:firstLine="0"/>
              <w:jc w:val="left"/>
            </w:pPr>
            <w:r>
              <w:t xml:space="preserve">164 </w:t>
            </w:r>
          </w:p>
        </w:tc>
        <w:tc>
          <w:tcPr>
            <w:tcW w:w="7187"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right="0" w:firstLine="0"/>
              <w:jc w:val="left"/>
            </w:pPr>
            <w:r>
              <w:t xml:space="preserve">Баю-Баюшки-баю. Проф-Пресс Р.Н.С. </w:t>
            </w:r>
          </w:p>
        </w:tc>
        <w:tc>
          <w:tcPr>
            <w:tcW w:w="1618"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right="0" w:firstLine="0"/>
              <w:jc w:val="left"/>
            </w:pPr>
            <w:r>
              <w:t xml:space="preserve">2 </w:t>
            </w:r>
          </w:p>
        </w:tc>
      </w:tr>
    </w:tbl>
    <w:p w:rsidR="00D8625D" w:rsidRDefault="00D8625D">
      <w:pPr>
        <w:spacing w:after="0" w:line="259" w:lineRule="auto"/>
        <w:ind w:left="-1702" w:right="11119" w:firstLine="0"/>
        <w:jc w:val="left"/>
      </w:pPr>
    </w:p>
    <w:tbl>
      <w:tblPr>
        <w:tblStyle w:val="TableGrid"/>
        <w:tblW w:w="9573" w:type="dxa"/>
        <w:tblInd w:w="-108" w:type="dxa"/>
        <w:tblCellMar>
          <w:top w:w="9" w:type="dxa"/>
          <w:left w:w="108" w:type="dxa"/>
          <w:right w:w="115" w:type="dxa"/>
        </w:tblCellMar>
        <w:tblLook w:val="04A0" w:firstRow="1" w:lastRow="0" w:firstColumn="1" w:lastColumn="0" w:noHBand="0" w:noVBand="1"/>
      </w:tblPr>
      <w:tblGrid>
        <w:gridCol w:w="768"/>
        <w:gridCol w:w="7187"/>
        <w:gridCol w:w="1618"/>
      </w:tblGrid>
      <w:tr w:rsidR="00D8625D">
        <w:trPr>
          <w:trHeight w:val="425"/>
        </w:trPr>
        <w:tc>
          <w:tcPr>
            <w:tcW w:w="768"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right="0" w:firstLine="0"/>
              <w:jc w:val="left"/>
            </w:pPr>
            <w:r>
              <w:t xml:space="preserve">165 </w:t>
            </w:r>
          </w:p>
        </w:tc>
        <w:tc>
          <w:tcPr>
            <w:tcW w:w="7187"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right="0" w:firstLine="0"/>
              <w:jc w:val="left"/>
            </w:pPr>
            <w:r>
              <w:t>Раз</w:t>
            </w:r>
            <w:proofErr w:type="gramStart"/>
            <w:r>
              <w:t>,д</w:t>
            </w:r>
            <w:proofErr w:type="gramEnd"/>
            <w:r>
              <w:t xml:space="preserve">ва, три, Ёлочка, гори! Проф-Пресс Р.Н.С. </w:t>
            </w:r>
          </w:p>
        </w:tc>
        <w:tc>
          <w:tcPr>
            <w:tcW w:w="1618"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right="0" w:firstLine="0"/>
              <w:jc w:val="left"/>
            </w:pPr>
            <w:r>
              <w:t xml:space="preserve">2 </w:t>
            </w:r>
          </w:p>
        </w:tc>
      </w:tr>
      <w:tr w:rsidR="00D8625D">
        <w:trPr>
          <w:trHeight w:val="425"/>
        </w:trPr>
        <w:tc>
          <w:tcPr>
            <w:tcW w:w="768"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right="0" w:firstLine="0"/>
              <w:jc w:val="left"/>
            </w:pPr>
            <w:r>
              <w:t xml:space="preserve">166 </w:t>
            </w:r>
          </w:p>
        </w:tc>
        <w:tc>
          <w:tcPr>
            <w:tcW w:w="7187"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right="0" w:firstLine="0"/>
              <w:jc w:val="left"/>
            </w:pPr>
            <w:r>
              <w:t xml:space="preserve">Стихи для мальчиков. Проф-Пресс Р.Н.С. </w:t>
            </w:r>
          </w:p>
        </w:tc>
        <w:tc>
          <w:tcPr>
            <w:tcW w:w="1618"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right="0" w:firstLine="0"/>
              <w:jc w:val="left"/>
            </w:pPr>
            <w:r>
              <w:t xml:space="preserve">2 </w:t>
            </w:r>
          </w:p>
        </w:tc>
      </w:tr>
      <w:tr w:rsidR="00D8625D">
        <w:trPr>
          <w:trHeight w:val="422"/>
        </w:trPr>
        <w:tc>
          <w:tcPr>
            <w:tcW w:w="768"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right="0" w:firstLine="0"/>
              <w:jc w:val="left"/>
            </w:pPr>
            <w:r>
              <w:t xml:space="preserve">167 </w:t>
            </w:r>
          </w:p>
        </w:tc>
        <w:tc>
          <w:tcPr>
            <w:tcW w:w="7187"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right="0" w:firstLine="0"/>
              <w:jc w:val="left"/>
            </w:pPr>
            <w:r>
              <w:t xml:space="preserve">Стихи для самых маленьких. Проф-Пресс Р.Н.С. </w:t>
            </w:r>
          </w:p>
        </w:tc>
        <w:tc>
          <w:tcPr>
            <w:tcW w:w="1618"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right="0" w:firstLine="0"/>
              <w:jc w:val="left"/>
            </w:pPr>
            <w:r>
              <w:t xml:space="preserve">3 </w:t>
            </w:r>
          </w:p>
        </w:tc>
      </w:tr>
      <w:tr w:rsidR="00D8625D">
        <w:trPr>
          <w:trHeight w:val="425"/>
        </w:trPr>
        <w:tc>
          <w:tcPr>
            <w:tcW w:w="768"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right="0" w:firstLine="0"/>
              <w:jc w:val="left"/>
            </w:pPr>
            <w:r>
              <w:t xml:space="preserve">168 </w:t>
            </w:r>
          </w:p>
        </w:tc>
        <w:tc>
          <w:tcPr>
            <w:tcW w:w="7187"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right="0" w:firstLine="0"/>
              <w:jc w:val="left"/>
            </w:pPr>
            <w:r>
              <w:t xml:space="preserve">Стихи и загадки малышам. Проф-Пресс Р.Н.С. </w:t>
            </w:r>
          </w:p>
        </w:tc>
        <w:tc>
          <w:tcPr>
            <w:tcW w:w="1618"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right="0" w:firstLine="0"/>
              <w:jc w:val="left"/>
            </w:pPr>
            <w:r>
              <w:t xml:space="preserve">1 </w:t>
            </w:r>
          </w:p>
        </w:tc>
      </w:tr>
      <w:tr w:rsidR="00D8625D">
        <w:trPr>
          <w:trHeight w:val="425"/>
        </w:trPr>
        <w:tc>
          <w:tcPr>
            <w:tcW w:w="768"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right="0" w:firstLine="0"/>
              <w:jc w:val="left"/>
            </w:pPr>
            <w:r>
              <w:t xml:space="preserve">169 </w:t>
            </w:r>
          </w:p>
        </w:tc>
        <w:tc>
          <w:tcPr>
            <w:tcW w:w="7187"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right="0" w:firstLine="0"/>
              <w:jc w:val="left"/>
            </w:pPr>
            <w:r>
              <w:t xml:space="preserve">Стихи малышам. Степанов. Проф-Пресс Р.Н.С. </w:t>
            </w:r>
          </w:p>
        </w:tc>
        <w:tc>
          <w:tcPr>
            <w:tcW w:w="1618"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right="0" w:firstLine="0"/>
              <w:jc w:val="left"/>
            </w:pPr>
            <w:r>
              <w:t xml:space="preserve">1 </w:t>
            </w:r>
          </w:p>
        </w:tc>
      </w:tr>
      <w:tr w:rsidR="00D8625D">
        <w:trPr>
          <w:trHeight w:val="422"/>
        </w:trPr>
        <w:tc>
          <w:tcPr>
            <w:tcW w:w="768"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right="0" w:firstLine="0"/>
              <w:jc w:val="left"/>
            </w:pPr>
            <w:r>
              <w:t xml:space="preserve">170 </w:t>
            </w:r>
          </w:p>
        </w:tc>
        <w:tc>
          <w:tcPr>
            <w:tcW w:w="7187"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right="0" w:firstLine="0"/>
              <w:jc w:val="left"/>
            </w:pPr>
            <w:r>
              <w:t xml:space="preserve">Стихи о маме малышам. Проф-Пресс Р.Н.С. </w:t>
            </w:r>
          </w:p>
        </w:tc>
        <w:tc>
          <w:tcPr>
            <w:tcW w:w="1618"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right="0" w:firstLine="0"/>
              <w:jc w:val="left"/>
            </w:pPr>
            <w:r>
              <w:t xml:space="preserve">2 </w:t>
            </w:r>
          </w:p>
        </w:tc>
      </w:tr>
      <w:tr w:rsidR="00D8625D">
        <w:trPr>
          <w:trHeight w:val="425"/>
        </w:trPr>
        <w:tc>
          <w:tcPr>
            <w:tcW w:w="768"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right="0" w:firstLine="0"/>
              <w:jc w:val="left"/>
            </w:pPr>
            <w:r>
              <w:t xml:space="preserve">171 </w:t>
            </w:r>
          </w:p>
        </w:tc>
        <w:tc>
          <w:tcPr>
            <w:tcW w:w="7187"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right="0" w:firstLine="0"/>
              <w:jc w:val="left"/>
            </w:pPr>
            <w:r>
              <w:t xml:space="preserve">Чтобы небыло беды. Проф-Пресс Р.Н.С. </w:t>
            </w:r>
          </w:p>
        </w:tc>
        <w:tc>
          <w:tcPr>
            <w:tcW w:w="1618"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right="0" w:firstLine="0"/>
              <w:jc w:val="left"/>
            </w:pPr>
            <w:r>
              <w:t xml:space="preserve">3 </w:t>
            </w:r>
          </w:p>
        </w:tc>
      </w:tr>
      <w:tr w:rsidR="00D8625D">
        <w:trPr>
          <w:trHeight w:val="425"/>
        </w:trPr>
        <w:tc>
          <w:tcPr>
            <w:tcW w:w="768"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right="0" w:firstLine="0"/>
              <w:jc w:val="left"/>
            </w:pPr>
            <w:r>
              <w:t xml:space="preserve">172 </w:t>
            </w:r>
          </w:p>
        </w:tc>
        <w:tc>
          <w:tcPr>
            <w:tcW w:w="7187"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right="0" w:firstLine="0"/>
              <w:jc w:val="left"/>
            </w:pPr>
            <w:r>
              <w:t xml:space="preserve">С добрым утром. Проф-Пресс Сказочный домик. </w:t>
            </w:r>
          </w:p>
        </w:tc>
        <w:tc>
          <w:tcPr>
            <w:tcW w:w="1618"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right="0" w:firstLine="0"/>
              <w:jc w:val="left"/>
            </w:pPr>
            <w:r>
              <w:t xml:space="preserve">2 </w:t>
            </w:r>
          </w:p>
        </w:tc>
      </w:tr>
      <w:tr w:rsidR="00D8625D">
        <w:trPr>
          <w:trHeight w:val="423"/>
        </w:trPr>
        <w:tc>
          <w:tcPr>
            <w:tcW w:w="768"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right="0" w:firstLine="0"/>
              <w:jc w:val="left"/>
            </w:pPr>
            <w:r>
              <w:t xml:space="preserve">173 </w:t>
            </w:r>
          </w:p>
        </w:tc>
        <w:tc>
          <w:tcPr>
            <w:tcW w:w="7187"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right="0" w:firstLine="0"/>
              <w:jc w:val="left"/>
            </w:pPr>
            <w:r>
              <w:t xml:space="preserve">Басни. Проф-Пресс Страна Детства </w:t>
            </w:r>
          </w:p>
        </w:tc>
        <w:tc>
          <w:tcPr>
            <w:tcW w:w="1618"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right="0" w:firstLine="0"/>
              <w:jc w:val="left"/>
            </w:pPr>
            <w:r>
              <w:t xml:space="preserve">1 </w:t>
            </w:r>
          </w:p>
        </w:tc>
      </w:tr>
      <w:tr w:rsidR="00D8625D">
        <w:trPr>
          <w:trHeight w:val="425"/>
        </w:trPr>
        <w:tc>
          <w:tcPr>
            <w:tcW w:w="768"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right="0" w:firstLine="0"/>
              <w:jc w:val="left"/>
            </w:pPr>
            <w:r>
              <w:t xml:space="preserve">174 </w:t>
            </w:r>
          </w:p>
        </w:tc>
        <w:tc>
          <w:tcPr>
            <w:tcW w:w="7187"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right="0" w:firstLine="0"/>
              <w:jc w:val="left"/>
            </w:pPr>
            <w:r>
              <w:t xml:space="preserve"> Сказки дедушки Корнея. Проф-Пресс Страна Детства </w:t>
            </w:r>
          </w:p>
        </w:tc>
        <w:tc>
          <w:tcPr>
            <w:tcW w:w="1618"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right="0" w:firstLine="0"/>
              <w:jc w:val="left"/>
            </w:pPr>
            <w:r>
              <w:t xml:space="preserve">2 </w:t>
            </w:r>
          </w:p>
        </w:tc>
      </w:tr>
      <w:tr w:rsidR="00D8625D">
        <w:trPr>
          <w:trHeight w:val="425"/>
        </w:trPr>
        <w:tc>
          <w:tcPr>
            <w:tcW w:w="768"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right="0" w:firstLine="0"/>
              <w:jc w:val="left"/>
            </w:pPr>
            <w:r>
              <w:t xml:space="preserve">175 </w:t>
            </w:r>
          </w:p>
        </w:tc>
        <w:tc>
          <w:tcPr>
            <w:tcW w:w="7187"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right="0" w:firstLine="0"/>
              <w:jc w:val="left"/>
            </w:pPr>
            <w:r>
              <w:t xml:space="preserve">В мешке у Дедушки Мороза. Проф-Пресс ЦК А4.  </w:t>
            </w:r>
          </w:p>
        </w:tc>
        <w:tc>
          <w:tcPr>
            <w:tcW w:w="1618"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right="0" w:firstLine="0"/>
              <w:jc w:val="left"/>
            </w:pPr>
            <w:r>
              <w:t xml:space="preserve">2 </w:t>
            </w:r>
          </w:p>
        </w:tc>
      </w:tr>
      <w:tr w:rsidR="00D8625D">
        <w:trPr>
          <w:trHeight w:val="422"/>
        </w:trPr>
        <w:tc>
          <w:tcPr>
            <w:tcW w:w="768"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right="0" w:firstLine="0"/>
              <w:jc w:val="left"/>
            </w:pPr>
            <w:r>
              <w:t xml:space="preserve">176 </w:t>
            </w:r>
          </w:p>
        </w:tc>
        <w:tc>
          <w:tcPr>
            <w:tcW w:w="7187"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right="0" w:firstLine="0"/>
              <w:jc w:val="left"/>
            </w:pPr>
            <w:r>
              <w:t xml:space="preserve">Колобок. Проф-Пресс ЦК А4. </w:t>
            </w:r>
          </w:p>
        </w:tc>
        <w:tc>
          <w:tcPr>
            <w:tcW w:w="1618"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right="0" w:firstLine="0"/>
              <w:jc w:val="left"/>
            </w:pPr>
            <w:r>
              <w:t xml:space="preserve">1 </w:t>
            </w:r>
          </w:p>
        </w:tc>
      </w:tr>
      <w:tr w:rsidR="00D8625D">
        <w:trPr>
          <w:trHeight w:val="425"/>
        </w:trPr>
        <w:tc>
          <w:tcPr>
            <w:tcW w:w="768"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right="0" w:firstLine="0"/>
              <w:jc w:val="left"/>
            </w:pPr>
            <w:r>
              <w:t xml:space="preserve">177 </w:t>
            </w:r>
          </w:p>
        </w:tc>
        <w:tc>
          <w:tcPr>
            <w:tcW w:w="7187"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right="0" w:firstLine="0"/>
              <w:jc w:val="left"/>
            </w:pPr>
            <w:r>
              <w:t xml:space="preserve">Новогодняя история. Проф-Пресс ЦК А4. </w:t>
            </w:r>
          </w:p>
        </w:tc>
        <w:tc>
          <w:tcPr>
            <w:tcW w:w="1618"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right="0" w:firstLine="0"/>
              <w:jc w:val="left"/>
            </w:pPr>
            <w:r>
              <w:t xml:space="preserve">1 </w:t>
            </w:r>
          </w:p>
        </w:tc>
      </w:tr>
      <w:tr w:rsidR="00D8625D">
        <w:trPr>
          <w:trHeight w:val="425"/>
        </w:trPr>
        <w:tc>
          <w:tcPr>
            <w:tcW w:w="768"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right="0" w:firstLine="0"/>
              <w:jc w:val="left"/>
            </w:pPr>
            <w:r>
              <w:t xml:space="preserve">178 </w:t>
            </w:r>
          </w:p>
        </w:tc>
        <w:tc>
          <w:tcPr>
            <w:tcW w:w="7187"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right="0" w:firstLine="0"/>
              <w:jc w:val="left"/>
            </w:pPr>
            <w:r>
              <w:t xml:space="preserve">Вершки и корешки. Проф-Пресс ЦК </w:t>
            </w:r>
          </w:p>
        </w:tc>
        <w:tc>
          <w:tcPr>
            <w:tcW w:w="1618"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right="0" w:firstLine="0"/>
              <w:jc w:val="left"/>
            </w:pPr>
            <w:r>
              <w:t xml:space="preserve">1 </w:t>
            </w:r>
          </w:p>
        </w:tc>
      </w:tr>
      <w:tr w:rsidR="00D8625D">
        <w:trPr>
          <w:trHeight w:val="422"/>
        </w:trPr>
        <w:tc>
          <w:tcPr>
            <w:tcW w:w="768"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right="0" w:firstLine="0"/>
              <w:jc w:val="left"/>
            </w:pPr>
            <w:r>
              <w:t xml:space="preserve">179 </w:t>
            </w:r>
          </w:p>
        </w:tc>
        <w:tc>
          <w:tcPr>
            <w:tcW w:w="7187"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right="0" w:firstLine="0"/>
              <w:jc w:val="left"/>
            </w:pPr>
            <w:r>
              <w:t xml:space="preserve">Времена года. Проф-Пресс ЦК </w:t>
            </w:r>
          </w:p>
        </w:tc>
        <w:tc>
          <w:tcPr>
            <w:tcW w:w="1618"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right="0" w:firstLine="0"/>
              <w:jc w:val="left"/>
            </w:pPr>
            <w:r>
              <w:t xml:space="preserve">1 </w:t>
            </w:r>
          </w:p>
        </w:tc>
      </w:tr>
      <w:tr w:rsidR="00D8625D">
        <w:trPr>
          <w:trHeight w:val="425"/>
        </w:trPr>
        <w:tc>
          <w:tcPr>
            <w:tcW w:w="768"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right="0" w:firstLine="0"/>
              <w:jc w:val="left"/>
            </w:pPr>
            <w:r>
              <w:t xml:space="preserve">180 </w:t>
            </w:r>
          </w:p>
        </w:tc>
        <w:tc>
          <w:tcPr>
            <w:tcW w:w="7187"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right="0" w:firstLine="0"/>
              <w:jc w:val="left"/>
            </w:pPr>
            <w:r>
              <w:t xml:space="preserve"> Гоночные тачки. Проф-Пресс ЦК </w:t>
            </w:r>
          </w:p>
        </w:tc>
        <w:tc>
          <w:tcPr>
            <w:tcW w:w="1618"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right="0" w:firstLine="0"/>
              <w:jc w:val="left"/>
            </w:pPr>
            <w:r>
              <w:t xml:space="preserve">2 </w:t>
            </w:r>
          </w:p>
        </w:tc>
      </w:tr>
      <w:tr w:rsidR="00D8625D">
        <w:trPr>
          <w:trHeight w:val="425"/>
        </w:trPr>
        <w:tc>
          <w:tcPr>
            <w:tcW w:w="768"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right="0" w:firstLine="0"/>
              <w:jc w:val="left"/>
            </w:pPr>
            <w:r>
              <w:t xml:space="preserve">181 </w:t>
            </w:r>
          </w:p>
        </w:tc>
        <w:tc>
          <w:tcPr>
            <w:tcW w:w="7187"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right="0" w:firstLine="0"/>
              <w:jc w:val="left"/>
            </w:pPr>
            <w:r>
              <w:t xml:space="preserve">Идет коза рогатая. Проф-Пресс ЦК </w:t>
            </w:r>
          </w:p>
        </w:tc>
        <w:tc>
          <w:tcPr>
            <w:tcW w:w="1618"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right="0" w:firstLine="0"/>
              <w:jc w:val="left"/>
            </w:pPr>
            <w:r>
              <w:t xml:space="preserve">2 </w:t>
            </w:r>
          </w:p>
        </w:tc>
      </w:tr>
      <w:tr w:rsidR="00D8625D">
        <w:trPr>
          <w:trHeight w:val="422"/>
        </w:trPr>
        <w:tc>
          <w:tcPr>
            <w:tcW w:w="768"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right="0" w:firstLine="0"/>
              <w:jc w:val="left"/>
            </w:pPr>
            <w:r>
              <w:t xml:space="preserve">182 </w:t>
            </w:r>
          </w:p>
        </w:tc>
        <w:tc>
          <w:tcPr>
            <w:tcW w:w="7187"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right="0" w:firstLine="0"/>
              <w:jc w:val="left"/>
            </w:pPr>
            <w:r>
              <w:t xml:space="preserve">Каравай. Проф-Пресс ЦК </w:t>
            </w:r>
          </w:p>
        </w:tc>
        <w:tc>
          <w:tcPr>
            <w:tcW w:w="1618"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right="0" w:firstLine="0"/>
              <w:jc w:val="left"/>
            </w:pPr>
            <w:r>
              <w:t xml:space="preserve">2 </w:t>
            </w:r>
          </w:p>
        </w:tc>
      </w:tr>
      <w:tr w:rsidR="00D8625D">
        <w:trPr>
          <w:trHeight w:val="425"/>
        </w:trPr>
        <w:tc>
          <w:tcPr>
            <w:tcW w:w="768"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right="0" w:firstLine="0"/>
              <w:jc w:val="left"/>
            </w:pPr>
            <w:r>
              <w:t xml:space="preserve">183 </w:t>
            </w:r>
          </w:p>
        </w:tc>
        <w:tc>
          <w:tcPr>
            <w:tcW w:w="7187"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right="0" w:firstLine="0"/>
              <w:jc w:val="left"/>
            </w:pPr>
            <w:r>
              <w:t xml:space="preserve">Курочка Ряба. Проф-Пресс ЦК </w:t>
            </w:r>
          </w:p>
        </w:tc>
        <w:tc>
          <w:tcPr>
            <w:tcW w:w="1618"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right="0" w:firstLine="0"/>
              <w:jc w:val="left"/>
            </w:pPr>
            <w:r>
              <w:t xml:space="preserve">2 </w:t>
            </w:r>
          </w:p>
        </w:tc>
      </w:tr>
      <w:tr w:rsidR="00D8625D">
        <w:trPr>
          <w:trHeight w:val="425"/>
        </w:trPr>
        <w:tc>
          <w:tcPr>
            <w:tcW w:w="768"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right="0" w:firstLine="0"/>
              <w:jc w:val="left"/>
            </w:pPr>
            <w:r>
              <w:t xml:space="preserve">184 </w:t>
            </w:r>
          </w:p>
        </w:tc>
        <w:tc>
          <w:tcPr>
            <w:tcW w:w="7187"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right="0" w:firstLine="0"/>
              <w:jc w:val="left"/>
            </w:pPr>
            <w:r>
              <w:t xml:space="preserve">Три поросенка. Проф-Пресс ЦК </w:t>
            </w:r>
          </w:p>
        </w:tc>
        <w:tc>
          <w:tcPr>
            <w:tcW w:w="1618"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right="0" w:firstLine="0"/>
              <w:jc w:val="left"/>
            </w:pPr>
            <w:r>
              <w:t xml:space="preserve">2 </w:t>
            </w:r>
          </w:p>
        </w:tc>
      </w:tr>
      <w:tr w:rsidR="00D8625D">
        <w:trPr>
          <w:trHeight w:val="422"/>
        </w:trPr>
        <w:tc>
          <w:tcPr>
            <w:tcW w:w="768"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right="0" w:firstLine="0"/>
              <w:jc w:val="left"/>
            </w:pPr>
            <w:r>
              <w:t xml:space="preserve">185 </w:t>
            </w:r>
          </w:p>
        </w:tc>
        <w:tc>
          <w:tcPr>
            <w:tcW w:w="7187"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right="0" w:firstLine="0"/>
              <w:jc w:val="left"/>
            </w:pPr>
            <w:r>
              <w:t xml:space="preserve">Федорино Горе. Проф-Пресс ЦК </w:t>
            </w:r>
          </w:p>
        </w:tc>
        <w:tc>
          <w:tcPr>
            <w:tcW w:w="1618"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right="0" w:firstLine="0"/>
              <w:jc w:val="left"/>
            </w:pPr>
            <w:r>
              <w:t xml:space="preserve">2 </w:t>
            </w:r>
          </w:p>
        </w:tc>
      </w:tr>
      <w:tr w:rsidR="00D8625D">
        <w:trPr>
          <w:trHeight w:val="425"/>
        </w:trPr>
        <w:tc>
          <w:tcPr>
            <w:tcW w:w="768"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right="0" w:firstLine="0"/>
              <w:jc w:val="left"/>
            </w:pPr>
            <w:r>
              <w:t xml:space="preserve">186 </w:t>
            </w:r>
          </w:p>
        </w:tc>
        <w:tc>
          <w:tcPr>
            <w:tcW w:w="7187"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right="0" w:firstLine="0"/>
              <w:jc w:val="left"/>
            </w:pPr>
            <w:r>
              <w:t xml:space="preserve">Гадкий утенок. Проф-Пресс Яичко. </w:t>
            </w:r>
          </w:p>
        </w:tc>
        <w:tc>
          <w:tcPr>
            <w:tcW w:w="1618"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right="0" w:firstLine="0"/>
              <w:jc w:val="left"/>
            </w:pPr>
            <w:r>
              <w:t xml:space="preserve">1 </w:t>
            </w:r>
          </w:p>
        </w:tc>
      </w:tr>
      <w:tr w:rsidR="00D8625D">
        <w:trPr>
          <w:trHeight w:val="422"/>
        </w:trPr>
        <w:tc>
          <w:tcPr>
            <w:tcW w:w="768"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right="0" w:firstLine="0"/>
              <w:jc w:val="left"/>
            </w:pPr>
            <w:r>
              <w:lastRenderedPageBreak/>
              <w:t xml:space="preserve">187 </w:t>
            </w:r>
          </w:p>
        </w:tc>
        <w:tc>
          <w:tcPr>
            <w:tcW w:w="7187"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right="0" w:firstLine="0"/>
              <w:jc w:val="left"/>
            </w:pPr>
            <w:r>
              <w:t xml:space="preserve">Кто родился из яйца? Проф-Пресс Яичко. </w:t>
            </w:r>
          </w:p>
        </w:tc>
        <w:tc>
          <w:tcPr>
            <w:tcW w:w="1618"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right="0" w:firstLine="0"/>
              <w:jc w:val="left"/>
            </w:pPr>
            <w:r>
              <w:t xml:space="preserve">2 </w:t>
            </w:r>
          </w:p>
        </w:tc>
      </w:tr>
      <w:tr w:rsidR="00D8625D">
        <w:trPr>
          <w:trHeight w:val="425"/>
        </w:trPr>
        <w:tc>
          <w:tcPr>
            <w:tcW w:w="768"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right="0" w:firstLine="0"/>
              <w:jc w:val="left"/>
            </w:pPr>
            <w:r>
              <w:t xml:space="preserve">188 </w:t>
            </w:r>
          </w:p>
        </w:tc>
        <w:tc>
          <w:tcPr>
            <w:tcW w:w="7187"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right="0" w:firstLine="0"/>
              <w:jc w:val="left"/>
            </w:pPr>
            <w:r>
              <w:t xml:space="preserve">Пышка-лепышка на нас глядела/кормление (1-3) </w:t>
            </w:r>
          </w:p>
        </w:tc>
        <w:tc>
          <w:tcPr>
            <w:tcW w:w="1618"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right="0" w:firstLine="0"/>
              <w:jc w:val="left"/>
            </w:pPr>
            <w:r>
              <w:t xml:space="preserve">1 </w:t>
            </w:r>
          </w:p>
        </w:tc>
      </w:tr>
      <w:tr w:rsidR="00D8625D">
        <w:trPr>
          <w:trHeight w:val="425"/>
        </w:trPr>
        <w:tc>
          <w:tcPr>
            <w:tcW w:w="768"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right="0" w:firstLine="0"/>
              <w:jc w:val="left"/>
            </w:pPr>
            <w:r>
              <w:t xml:space="preserve">189 </w:t>
            </w:r>
          </w:p>
        </w:tc>
        <w:tc>
          <w:tcPr>
            <w:tcW w:w="7187"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right="0" w:firstLine="0"/>
              <w:jc w:val="left"/>
            </w:pPr>
            <w:r>
              <w:t xml:space="preserve">Книжка-пазл. В песочнице. Ранок. </w:t>
            </w:r>
          </w:p>
        </w:tc>
        <w:tc>
          <w:tcPr>
            <w:tcW w:w="1618"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right="0" w:firstLine="0"/>
              <w:jc w:val="left"/>
            </w:pPr>
            <w:r>
              <w:t xml:space="preserve">1 </w:t>
            </w:r>
          </w:p>
        </w:tc>
      </w:tr>
      <w:tr w:rsidR="00D8625D">
        <w:trPr>
          <w:trHeight w:val="422"/>
        </w:trPr>
        <w:tc>
          <w:tcPr>
            <w:tcW w:w="768"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right="0" w:firstLine="0"/>
              <w:jc w:val="left"/>
            </w:pPr>
            <w:r>
              <w:t xml:space="preserve">190 </w:t>
            </w:r>
          </w:p>
        </w:tc>
        <w:tc>
          <w:tcPr>
            <w:tcW w:w="7187"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right="0" w:firstLine="0"/>
              <w:jc w:val="left"/>
            </w:pPr>
            <w:r>
              <w:t xml:space="preserve">Играем и растем. Книжка веселых сравнений. Ранок. </w:t>
            </w:r>
          </w:p>
        </w:tc>
        <w:tc>
          <w:tcPr>
            <w:tcW w:w="1618"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right="0" w:firstLine="0"/>
              <w:jc w:val="left"/>
            </w:pPr>
            <w:r>
              <w:t xml:space="preserve">1 </w:t>
            </w:r>
          </w:p>
        </w:tc>
      </w:tr>
      <w:tr w:rsidR="00D8625D">
        <w:trPr>
          <w:trHeight w:val="425"/>
        </w:trPr>
        <w:tc>
          <w:tcPr>
            <w:tcW w:w="768"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right="0" w:firstLine="0"/>
              <w:jc w:val="left"/>
            </w:pPr>
            <w:r>
              <w:t xml:space="preserve">191 </w:t>
            </w:r>
          </w:p>
        </w:tc>
        <w:tc>
          <w:tcPr>
            <w:tcW w:w="7187"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right="0" w:firstLine="0"/>
              <w:jc w:val="left"/>
            </w:pPr>
            <w:r>
              <w:t xml:space="preserve">Расти малыш. </w:t>
            </w:r>
          </w:p>
        </w:tc>
        <w:tc>
          <w:tcPr>
            <w:tcW w:w="1618"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right="0" w:firstLine="0"/>
              <w:jc w:val="left"/>
            </w:pPr>
            <w:r>
              <w:t xml:space="preserve">3 </w:t>
            </w:r>
          </w:p>
        </w:tc>
      </w:tr>
      <w:tr w:rsidR="00D8625D">
        <w:trPr>
          <w:trHeight w:val="425"/>
        </w:trPr>
        <w:tc>
          <w:tcPr>
            <w:tcW w:w="768"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right="0" w:firstLine="0"/>
              <w:jc w:val="left"/>
            </w:pPr>
            <w:r>
              <w:t xml:space="preserve">192 </w:t>
            </w:r>
          </w:p>
        </w:tc>
        <w:tc>
          <w:tcPr>
            <w:tcW w:w="7187"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right="0" w:firstLine="0"/>
              <w:jc w:val="left"/>
            </w:pPr>
            <w:r>
              <w:t xml:space="preserve">Семья. Дикие животные. </w:t>
            </w:r>
          </w:p>
        </w:tc>
        <w:tc>
          <w:tcPr>
            <w:tcW w:w="1618"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right="0" w:firstLine="0"/>
              <w:jc w:val="left"/>
            </w:pPr>
            <w:r>
              <w:t xml:space="preserve">3 </w:t>
            </w:r>
          </w:p>
        </w:tc>
      </w:tr>
      <w:tr w:rsidR="00D8625D">
        <w:trPr>
          <w:trHeight w:val="422"/>
        </w:trPr>
        <w:tc>
          <w:tcPr>
            <w:tcW w:w="768"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right="0" w:firstLine="0"/>
              <w:jc w:val="left"/>
            </w:pPr>
            <w:r>
              <w:t xml:space="preserve">193 </w:t>
            </w:r>
          </w:p>
        </w:tc>
        <w:tc>
          <w:tcPr>
            <w:tcW w:w="7187"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right="0" w:firstLine="0"/>
              <w:jc w:val="left"/>
            </w:pPr>
            <w:r>
              <w:t xml:space="preserve">Семья. Домашние животные. Домашняя школа Монтессори. </w:t>
            </w:r>
          </w:p>
        </w:tc>
        <w:tc>
          <w:tcPr>
            <w:tcW w:w="1618"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right="0" w:firstLine="0"/>
              <w:jc w:val="left"/>
            </w:pPr>
            <w:r>
              <w:t xml:space="preserve">2 </w:t>
            </w:r>
          </w:p>
        </w:tc>
      </w:tr>
      <w:tr w:rsidR="00D8625D">
        <w:trPr>
          <w:trHeight w:val="425"/>
        </w:trPr>
        <w:tc>
          <w:tcPr>
            <w:tcW w:w="768"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right="0" w:firstLine="0"/>
              <w:jc w:val="left"/>
            </w:pPr>
            <w:r>
              <w:t xml:space="preserve">194 </w:t>
            </w:r>
          </w:p>
        </w:tc>
        <w:tc>
          <w:tcPr>
            <w:tcW w:w="7187"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right="0" w:firstLine="0"/>
              <w:jc w:val="left"/>
            </w:pPr>
            <w:r>
              <w:t xml:space="preserve">Сидит ёжик на березе/веселим и забавляем (1-3) </w:t>
            </w:r>
          </w:p>
        </w:tc>
        <w:tc>
          <w:tcPr>
            <w:tcW w:w="1618"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right="0" w:firstLine="0"/>
              <w:jc w:val="left"/>
            </w:pPr>
            <w:r>
              <w:t xml:space="preserve">1 </w:t>
            </w:r>
          </w:p>
        </w:tc>
      </w:tr>
      <w:tr w:rsidR="00D8625D">
        <w:trPr>
          <w:trHeight w:val="425"/>
        </w:trPr>
        <w:tc>
          <w:tcPr>
            <w:tcW w:w="768"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right="0" w:firstLine="0"/>
              <w:jc w:val="left"/>
            </w:pPr>
            <w:r>
              <w:t xml:space="preserve">195 </w:t>
            </w:r>
          </w:p>
        </w:tc>
        <w:tc>
          <w:tcPr>
            <w:tcW w:w="7187"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right="0" w:firstLine="0"/>
              <w:jc w:val="left"/>
            </w:pPr>
            <w:r>
              <w:t xml:space="preserve">Топ и Хлоп </w:t>
            </w:r>
          </w:p>
        </w:tc>
        <w:tc>
          <w:tcPr>
            <w:tcW w:w="1618"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right="0" w:firstLine="0"/>
              <w:jc w:val="left"/>
            </w:pPr>
            <w:r>
              <w:t xml:space="preserve">1 </w:t>
            </w:r>
          </w:p>
        </w:tc>
      </w:tr>
      <w:tr w:rsidR="00D8625D">
        <w:trPr>
          <w:trHeight w:val="423"/>
        </w:trPr>
        <w:tc>
          <w:tcPr>
            <w:tcW w:w="768"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right="0" w:firstLine="0"/>
              <w:jc w:val="left"/>
            </w:pPr>
            <w:r>
              <w:t xml:space="preserve">196 </w:t>
            </w:r>
          </w:p>
        </w:tc>
        <w:tc>
          <w:tcPr>
            <w:tcW w:w="7187"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right="0" w:firstLine="0"/>
              <w:jc w:val="left"/>
            </w:pPr>
            <w:r>
              <w:t xml:space="preserve">Ты да я – друзья! </w:t>
            </w:r>
          </w:p>
        </w:tc>
        <w:tc>
          <w:tcPr>
            <w:tcW w:w="1618"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right="0" w:firstLine="0"/>
              <w:jc w:val="left"/>
            </w:pPr>
            <w:r>
              <w:t xml:space="preserve">4 </w:t>
            </w:r>
          </w:p>
        </w:tc>
      </w:tr>
      <w:tr w:rsidR="00D8625D">
        <w:trPr>
          <w:trHeight w:val="425"/>
        </w:trPr>
        <w:tc>
          <w:tcPr>
            <w:tcW w:w="768"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right="0" w:firstLine="0"/>
              <w:jc w:val="left"/>
            </w:pPr>
            <w:r>
              <w:t xml:space="preserve">197 </w:t>
            </w:r>
          </w:p>
        </w:tc>
        <w:tc>
          <w:tcPr>
            <w:tcW w:w="7187"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right="0" w:firstLine="0"/>
              <w:jc w:val="left"/>
            </w:pPr>
            <w:r>
              <w:t>Дикие животные</w:t>
            </w:r>
            <w:proofErr w:type="gramStart"/>
            <w:r>
              <w:t>.К</w:t>
            </w:r>
            <w:proofErr w:type="gramEnd"/>
            <w:r>
              <w:t xml:space="preserve">нига озвуч. (10 кнопок). Умка. </w:t>
            </w:r>
          </w:p>
        </w:tc>
        <w:tc>
          <w:tcPr>
            <w:tcW w:w="1618"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right="0" w:firstLine="0"/>
              <w:jc w:val="left"/>
            </w:pPr>
            <w:r>
              <w:t xml:space="preserve">1 </w:t>
            </w:r>
          </w:p>
        </w:tc>
      </w:tr>
      <w:tr w:rsidR="00D8625D">
        <w:trPr>
          <w:trHeight w:val="425"/>
        </w:trPr>
        <w:tc>
          <w:tcPr>
            <w:tcW w:w="768"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right="0" w:firstLine="0"/>
              <w:jc w:val="left"/>
            </w:pPr>
            <w:r>
              <w:t xml:space="preserve">198 </w:t>
            </w:r>
          </w:p>
        </w:tc>
        <w:tc>
          <w:tcPr>
            <w:tcW w:w="7187"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right="0" w:firstLine="0"/>
              <w:jc w:val="left"/>
            </w:pPr>
            <w:r>
              <w:t xml:space="preserve">Мои любимые машинки. Книга озвуч. (10 кнопок). Умка. </w:t>
            </w:r>
          </w:p>
        </w:tc>
        <w:tc>
          <w:tcPr>
            <w:tcW w:w="1618"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right="0" w:firstLine="0"/>
              <w:jc w:val="left"/>
            </w:pPr>
            <w:r>
              <w:t xml:space="preserve">1 </w:t>
            </w:r>
          </w:p>
        </w:tc>
      </w:tr>
    </w:tbl>
    <w:p w:rsidR="00D8625D" w:rsidRDefault="00D8625D">
      <w:pPr>
        <w:spacing w:after="0" w:line="259" w:lineRule="auto"/>
        <w:ind w:left="-1702" w:right="11119" w:firstLine="0"/>
        <w:jc w:val="left"/>
      </w:pPr>
    </w:p>
    <w:tbl>
      <w:tblPr>
        <w:tblStyle w:val="TableGrid"/>
        <w:tblW w:w="9573" w:type="dxa"/>
        <w:tblInd w:w="-108" w:type="dxa"/>
        <w:tblCellMar>
          <w:top w:w="9" w:type="dxa"/>
          <w:left w:w="108" w:type="dxa"/>
          <w:right w:w="115" w:type="dxa"/>
        </w:tblCellMar>
        <w:tblLook w:val="04A0" w:firstRow="1" w:lastRow="0" w:firstColumn="1" w:lastColumn="0" w:noHBand="0" w:noVBand="1"/>
      </w:tblPr>
      <w:tblGrid>
        <w:gridCol w:w="768"/>
        <w:gridCol w:w="7187"/>
        <w:gridCol w:w="1618"/>
      </w:tblGrid>
      <w:tr w:rsidR="00D8625D">
        <w:trPr>
          <w:trHeight w:val="425"/>
        </w:trPr>
        <w:tc>
          <w:tcPr>
            <w:tcW w:w="768"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right="0" w:firstLine="0"/>
              <w:jc w:val="left"/>
            </w:pPr>
            <w:r>
              <w:t xml:space="preserve">199 </w:t>
            </w:r>
          </w:p>
        </w:tc>
        <w:tc>
          <w:tcPr>
            <w:tcW w:w="7187"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right="0" w:firstLine="0"/>
              <w:jc w:val="left"/>
            </w:pPr>
            <w:r>
              <w:t xml:space="preserve">ЦК. Большие и маленькие машины. </w:t>
            </w:r>
          </w:p>
        </w:tc>
        <w:tc>
          <w:tcPr>
            <w:tcW w:w="1618"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right="0" w:firstLine="0"/>
              <w:jc w:val="left"/>
            </w:pPr>
            <w:r>
              <w:t xml:space="preserve">1 </w:t>
            </w:r>
          </w:p>
        </w:tc>
      </w:tr>
      <w:tr w:rsidR="00D8625D">
        <w:trPr>
          <w:trHeight w:val="425"/>
        </w:trPr>
        <w:tc>
          <w:tcPr>
            <w:tcW w:w="768"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right="0" w:firstLine="0"/>
              <w:jc w:val="left"/>
            </w:pPr>
            <w:r>
              <w:t xml:space="preserve">200 </w:t>
            </w:r>
          </w:p>
        </w:tc>
        <w:tc>
          <w:tcPr>
            <w:tcW w:w="7187"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right="0" w:firstLine="0"/>
              <w:jc w:val="left"/>
            </w:pPr>
            <w:r>
              <w:t xml:space="preserve">ЦК. Весёлые скороговорки для малышей. </w:t>
            </w:r>
          </w:p>
        </w:tc>
        <w:tc>
          <w:tcPr>
            <w:tcW w:w="1618"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right="0" w:firstLine="0"/>
              <w:jc w:val="left"/>
            </w:pPr>
            <w:r>
              <w:t xml:space="preserve">1 </w:t>
            </w:r>
          </w:p>
        </w:tc>
      </w:tr>
      <w:tr w:rsidR="00D8625D">
        <w:trPr>
          <w:trHeight w:val="422"/>
        </w:trPr>
        <w:tc>
          <w:tcPr>
            <w:tcW w:w="768"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right="0" w:firstLine="0"/>
              <w:jc w:val="left"/>
            </w:pPr>
            <w:r>
              <w:t xml:space="preserve">201 </w:t>
            </w:r>
          </w:p>
        </w:tc>
        <w:tc>
          <w:tcPr>
            <w:tcW w:w="7187"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right="0" w:firstLine="0"/>
              <w:jc w:val="left"/>
            </w:pPr>
            <w:r>
              <w:t xml:space="preserve">ЦК. Крутые тачки. </w:t>
            </w:r>
          </w:p>
        </w:tc>
        <w:tc>
          <w:tcPr>
            <w:tcW w:w="1618"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right="0" w:firstLine="0"/>
              <w:jc w:val="left"/>
            </w:pPr>
            <w:r>
              <w:t xml:space="preserve">2 </w:t>
            </w:r>
          </w:p>
        </w:tc>
      </w:tr>
      <w:tr w:rsidR="00D8625D">
        <w:trPr>
          <w:trHeight w:val="425"/>
        </w:trPr>
        <w:tc>
          <w:tcPr>
            <w:tcW w:w="768"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right="0" w:firstLine="0"/>
              <w:jc w:val="left"/>
            </w:pPr>
            <w:r>
              <w:t xml:space="preserve">202 </w:t>
            </w:r>
          </w:p>
        </w:tc>
        <w:tc>
          <w:tcPr>
            <w:tcW w:w="7187"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right="0" w:firstLine="0"/>
              <w:jc w:val="left"/>
            </w:pPr>
            <w:r>
              <w:t xml:space="preserve">ЦК. Кто в лесу живет. </w:t>
            </w:r>
          </w:p>
        </w:tc>
        <w:tc>
          <w:tcPr>
            <w:tcW w:w="1618"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right="0" w:firstLine="0"/>
              <w:jc w:val="left"/>
            </w:pPr>
            <w:r>
              <w:t xml:space="preserve">2 </w:t>
            </w:r>
          </w:p>
        </w:tc>
      </w:tr>
      <w:tr w:rsidR="00D8625D">
        <w:trPr>
          <w:trHeight w:val="425"/>
        </w:trPr>
        <w:tc>
          <w:tcPr>
            <w:tcW w:w="768"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right="0" w:firstLine="0"/>
              <w:jc w:val="left"/>
            </w:pPr>
            <w:r>
              <w:t xml:space="preserve">203 </w:t>
            </w:r>
          </w:p>
        </w:tc>
        <w:tc>
          <w:tcPr>
            <w:tcW w:w="7187"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right="0" w:firstLine="0"/>
              <w:jc w:val="left"/>
            </w:pPr>
            <w:r>
              <w:t xml:space="preserve">ЦК. Ладушки-Ладошки </w:t>
            </w:r>
          </w:p>
        </w:tc>
        <w:tc>
          <w:tcPr>
            <w:tcW w:w="1618"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right="0" w:firstLine="0"/>
              <w:jc w:val="left"/>
            </w:pPr>
            <w:r>
              <w:t xml:space="preserve">3 </w:t>
            </w:r>
          </w:p>
        </w:tc>
      </w:tr>
      <w:tr w:rsidR="00D8625D">
        <w:trPr>
          <w:trHeight w:val="422"/>
        </w:trPr>
        <w:tc>
          <w:tcPr>
            <w:tcW w:w="768"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right="0" w:firstLine="0"/>
              <w:jc w:val="left"/>
            </w:pPr>
            <w:r>
              <w:t xml:space="preserve">204 </w:t>
            </w:r>
          </w:p>
        </w:tc>
        <w:tc>
          <w:tcPr>
            <w:tcW w:w="7187"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right="0" w:firstLine="0"/>
              <w:jc w:val="left"/>
            </w:pPr>
            <w:r>
              <w:t xml:space="preserve">ЦК. Мой любимый зоопарк </w:t>
            </w:r>
          </w:p>
        </w:tc>
        <w:tc>
          <w:tcPr>
            <w:tcW w:w="1618"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right="0" w:firstLine="0"/>
              <w:jc w:val="left"/>
            </w:pPr>
            <w:r>
              <w:t xml:space="preserve">2 </w:t>
            </w:r>
          </w:p>
        </w:tc>
      </w:tr>
      <w:tr w:rsidR="00D8625D">
        <w:trPr>
          <w:trHeight w:val="425"/>
        </w:trPr>
        <w:tc>
          <w:tcPr>
            <w:tcW w:w="768"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right="0" w:firstLine="0"/>
              <w:jc w:val="left"/>
            </w:pPr>
            <w:r>
              <w:t xml:space="preserve">205 </w:t>
            </w:r>
          </w:p>
        </w:tc>
        <w:tc>
          <w:tcPr>
            <w:tcW w:w="7187"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right="0" w:firstLine="0"/>
              <w:jc w:val="left"/>
            </w:pPr>
            <w:r>
              <w:t xml:space="preserve">ЦК. Соломенный бычок, смоляной бочок </w:t>
            </w:r>
          </w:p>
        </w:tc>
        <w:tc>
          <w:tcPr>
            <w:tcW w:w="1618"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right="0" w:firstLine="0"/>
              <w:jc w:val="left"/>
            </w:pPr>
            <w:r>
              <w:t xml:space="preserve">2 </w:t>
            </w:r>
          </w:p>
        </w:tc>
      </w:tr>
      <w:tr w:rsidR="00D8625D">
        <w:trPr>
          <w:trHeight w:val="425"/>
        </w:trPr>
        <w:tc>
          <w:tcPr>
            <w:tcW w:w="768"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right="0" w:firstLine="0"/>
              <w:jc w:val="left"/>
            </w:pPr>
            <w:r>
              <w:t xml:space="preserve">206 </w:t>
            </w:r>
          </w:p>
        </w:tc>
        <w:tc>
          <w:tcPr>
            <w:tcW w:w="7187"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right="0" w:firstLine="0"/>
              <w:jc w:val="left"/>
            </w:pPr>
            <w:r>
              <w:t xml:space="preserve">ЦК. Топ- Топ-Топотушки </w:t>
            </w:r>
          </w:p>
        </w:tc>
        <w:tc>
          <w:tcPr>
            <w:tcW w:w="1618"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right="0" w:firstLine="0"/>
              <w:jc w:val="left"/>
            </w:pPr>
            <w:r>
              <w:t xml:space="preserve">1 </w:t>
            </w:r>
          </w:p>
        </w:tc>
      </w:tr>
      <w:tr w:rsidR="00D8625D">
        <w:trPr>
          <w:trHeight w:val="423"/>
        </w:trPr>
        <w:tc>
          <w:tcPr>
            <w:tcW w:w="768"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right="0" w:firstLine="0"/>
              <w:jc w:val="left"/>
            </w:pPr>
            <w:r>
              <w:t xml:space="preserve">207 </w:t>
            </w:r>
          </w:p>
        </w:tc>
        <w:tc>
          <w:tcPr>
            <w:tcW w:w="7187"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right="0" w:firstLine="0"/>
              <w:jc w:val="left"/>
            </w:pPr>
            <w:r>
              <w:t xml:space="preserve">Что мы делали зимой </w:t>
            </w:r>
          </w:p>
        </w:tc>
        <w:tc>
          <w:tcPr>
            <w:tcW w:w="1618"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right="0" w:firstLine="0"/>
              <w:jc w:val="left"/>
            </w:pPr>
            <w:r>
              <w:t xml:space="preserve">2 </w:t>
            </w:r>
          </w:p>
        </w:tc>
      </w:tr>
      <w:tr w:rsidR="00D8625D">
        <w:trPr>
          <w:trHeight w:val="425"/>
        </w:trPr>
        <w:tc>
          <w:tcPr>
            <w:tcW w:w="768"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right="0" w:firstLine="0"/>
              <w:jc w:val="left"/>
            </w:pPr>
            <w:r>
              <w:t xml:space="preserve">208 </w:t>
            </w:r>
          </w:p>
        </w:tc>
        <w:tc>
          <w:tcPr>
            <w:tcW w:w="7187"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right="0" w:firstLine="0"/>
              <w:jc w:val="left"/>
            </w:pPr>
            <w:r>
              <w:t xml:space="preserve">Что-то будет! </w:t>
            </w:r>
          </w:p>
        </w:tc>
        <w:tc>
          <w:tcPr>
            <w:tcW w:w="1618"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right="0" w:firstLine="0"/>
              <w:jc w:val="left"/>
            </w:pPr>
            <w:r>
              <w:t xml:space="preserve">1 </w:t>
            </w:r>
          </w:p>
        </w:tc>
      </w:tr>
      <w:tr w:rsidR="00D8625D">
        <w:trPr>
          <w:trHeight w:val="425"/>
        </w:trPr>
        <w:tc>
          <w:tcPr>
            <w:tcW w:w="768"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right="0" w:firstLine="0"/>
              <w:jc w:val="left"/>
            </w:pPr>
            <w:r>
              <w:t xml:space="preserve">209 </w:t>
            </w:r>
          </w:p>
        </w:tc>
        <w:tc>
          <w:tcPr>
            <w:tcW w:w="7187"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right="0" w:firstLine="0"/>
              <w:jc w:val="left"/>
            </w:pPr>
            <w:r>
              <w:t xml:space="preserve">Школа Семи Гномов 0-1 год. Полный годовой курс. </w:t>
            </w:r>
          </w:p>
        </w:tc>
        <w:tc>
          <w:tcPr>
            <w:tcW w:w="1618"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right="0" w:firstLine="0"/>
              <w:jc w:val="left"/>
            </w:pPr>
            <w:r>
              <w:t xml:space="preserve">1 </w:t>
            </w:r>
          </w:p>
        </w:tc>
      </w:tr>
      <w:tr w:rsidR="00D8625D">
        <w:trPr>
          <w:trHeight w:val="422"/>
        </w:trPr>
        <w:tc>
          <w:tcPr>
            <w:tcW w:w="768"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right="0" w:firstLine="0"/>
              <w:jc w:val="left"/>
            </w:pPr>
            <w:r>
              <w:t xml:space="preserve">210 </w:t>
            </w:r>
          </w:p>
        </w:tc>
        <w:tc>
          <w:tcPr>
            <w:tcW w:w="7187"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right="0" w:firstLine="0"/>
              <w:jc w:val="left"/>
            </w:pPr>
            <w:r>
              <w:t xml:space="preserve">Школа Семи Гномов 1-2 год. Полный годовой курс. </w:t>
            </w:r>
          </w:p>
        </w:tc>
        <w:tc>
          <w:tcPr>
            <w:tcW w:w="1618"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right="0" w:firstLine="0"/>
              <w:jc w:val="left"/>
            </w:pPr>
            <w:r>
              <w:t xml:space="preserve">1 </w:t>
            </w:r>
          </w:p>
        </w:tc>
      </w:tr>
      <w:tr w:rsidR="00D8625D">
        <w:trPr>
          <w:trHeight w:val="425"/>
        </w:trPr>
        <w:tc>
          <w:tcPr>
            <w:tcW w:w="768"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right="0" w:firstLine="0"/>
              <w:jc w:val="left"/>
            </w:pPr>
            <w:r>
              <w:t xml:space="preserve">211 </w:t>
            </w:r>
          </w:p>
        </w:tc>
        <w:tc>
          <w:tcPr>
            <w:tcW w:w="7187"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right="0" w:firstLine="0"/>
              <w:jc w:val="left"/>
            </w:pPr>
            <w:r>
              <w:t xml:space="preserve">Школа Семи Гномов 2-3 год. Полный годовой курс. </w:t>
            </w:r>
          </w:p>
        </w:tc>
        <w:tc>
          <w:tcPr>
            <w:tcW w:w="1618"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right="0" w:firstLine="0"/>
              <w:jc w:val="left"/>
            </w:pPr>
            <w:r>
              <w:t xml:space="preserve">1 </w:t>
            </w:r>
          </w:p>
        </w:tc>
      </w:tr>
      <w:tr w:rsidR="00D8625D">
        <w:trPr>
          <w:trHeight w:val="425"/>
        </w:trPr>
        <w:tc>
          <w:tcPr>
            <w:tcW w:w="768"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right="0" w:firstLine="0"/>
              <w:jc w:val="left"/>
            </w:pPr>
            <w:r>
              <w:t xml:space="preserve">212 </w:t>
            </w:r>
          </w:p>
        </w:tc>
        <w:tc>
          <w:tcPr>
            <w:tcW w:w="7187"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right="0" w:firstLine="0"/>
              <w:jc w:val="left"/>
            </w:pPr>
            <w:r>
              <w:t xml:space="preserve">Школа Семи Гномов 3-4 год. Полный годовой курс. </w:t>
            </w:r>
          </w:p>
        </w:tc>
        <w:tc>
          <w:tcPr>
            <w:tcW w:w="1618"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right="0" w:firstLine="0"/>
              <w:jc w:val="left"/>
            </w:pPr>
            <w:r>
              <w:t xml:space="preserve">1 </w:t>
            </w:r>
          </w:p>
        </w:tc>
      </w:tr>
      <w:tr w:rsidR="00D8625D">
        <w:trPr>
          <w:trHeight w:val="422"/>
        </w:trPr>
        <w:tc>
          <w:tcPr>
            <w:tcW w:w="768"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right="0" w:firstLine="0"/>
              <w:jc w:val="left"/>
            </w:pPr>
            <w:r>
              <w:t xml:space="preserve">213 </w:t>
            </w:r>
          </w:p>
        </w:tc>
        <w:tc>
          <w:tcPr>
            <w:tcW w:w="7187"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right="0" w:firstLine="0"/>
              <w:jc w:val="left"/>
            </w:pPr>
            <w:r>
              <w:t xml:space="preserve">ШСГ Первый год обучения. Квадратик и кружок. </w:t>
            </w:r>
          </w:p>
        </w:tc>
        <w:tc>
          <w:tcPr>
            <w:tcW w:w="1618"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right="0" w:firstLine="0"/>
              <w:jc w:val="left"/>
            </w:pPr>
            <w:r>
              <w:t xml:space="preserve">1 </w:t>
            </w:r>
          </w:p>
        </w:tc>
      </w:tr>
      <w:tr w:rsidR="00D8625D">
        <w:trPr>
          <w:trHeight w:val="425"/>
        </w:trPr>
        <w:tc>
          <w:tcPr>
            <w:tcW w:w="768"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right="0" w:firstLine="0"/>
              <w:jc w:val="left"/>
            </w:pPr>
            <w:r>
              <w:t xml:space="preserve">214 </w:t>
            </w:r>
          </w:p>
        </w:tc>
        <w:tc>
          <w:tcPr>
            <w:tcW w:w="7187"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right="0" w:firstLine="0"/>
              <w:jc w:val="left"/>
            </w:pPr>
            <w:r>
              <w:t xml:space="preserve">ШСГ Четвертый год обучения. Какие бывают машины? </w:t>
            </w:r>
          </w:p>
        </w:tc>
        <w:tc>
          <w:tcPr>
            <w:tcW w:w="1618"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right="0" w:firstLine="0"/>
              <w:jc w:val="left"/>
            </w:pPr>
            <w:r>
              <w:t xml:space="preserve">1 </w:t>
            </w:r>
          </w:p>
        </w:tc>
      </w:tr>
      <w:tr w:rsidR="00D8625D">
        <w:trPr>
          <w:trHeight w:val="425"/>
        </w:trPr>
        <w:tc>
          <w:tcPr>
            <w:tcW w:w="768"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right="0" w:firstLine="0"/>
              <w:jc w:val="left"/>
            </w:pPr>
            <w:r>
              <w:t xml:space="preserve">215 </w:t>
            </w:r>
          </w:p>
        </w:tc>
        <w:tc>
          <w:tcPr>
            <w:tcW w:w="7187"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right="0" w:firstLine="0"/>
              <w:jc w:val="left"/>
            </w:pPr>
            <w:r>
              <w:t xml:space="preserve">ШСГ Четвертый год обучения. Какие бывают машины? </w:t>
            </w:r>
          </w:p>
        </w:tc>
        <w:tc>
          <w:tcPr>
            <w:tcW w:w="1618"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right="0" w:firstLine="0"/>
              <w:jc w:val="left"/>
            </w:pPr>
            <w:r>
              <w:t xml:space="preserve">2 </w:t>
            </w:r>
          </w:p>
        </w:tc>
      </w:tr>
      <w:tr w:rsidR="00D8625D">
        <w:trPr>
          <w:trHeight w:val="422"/>
        </w:trPr>
        <w:tc>
          <w:tcPr>
            <w:tcW w:w="768"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right="0" w:firstLine="0"/>
              <w:jc w:val="left"/>
            </w:pPr>
            <w:r>
              <w:t xml:space="preserve">216 </w:t>
            </w:r>
          </w:p>
        </w:tc>
        <w:tc>
          <w:tcPr>
            <w:tcW w:w="7187"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right="0" w:firstLine="0"/>
              <w:jc w:val="left"/>
            </w:pPr>
            <w:r>
              <w:t xml:space="preserve">ШСГ Четвертый год обучения. Какие бывают профессии? </w:t>
            </w:r>
          </w:p>
        </w:tc>
        <w:tc>
          <w:tcPr>
            <w:tcW w:w="1618"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right="0" w:firstLine="0"/>
              <w:jc w:val="left"/>
            </w:pPr>
            <w:r>
              <w:t xml:space="preserve">1 </w:t>
            </w:r>
          </w:p>
        </w:tc>
      </w:tr>
      <w:tr w:rsidR="00D8625D">
        <w:trPr>
          <w:trHeight w:val="425"/>
        </w:trPr>
        <w:tc>
          <w:tcPr>
            <w:tcW w:w="768"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right="0" w:firstLine="0"/>
              <w:jc w:val="left"/>
            </w:pPr>
            <w:r>
              <w:t xml:space="preserve">217 </w:t>
            </w:r>
          </w:p>
        </w:tc>
        <w:tc>
          <w:tcPr>
            <w:tcW w:w="7187"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right="0" w:firstLine="0"/>
              <w:jc w:val="left"/>
            </w:pPr>
            <w:r>
              <w:t xml:space="preserve">ШСГ Четвертый год обучения. Что лежит в лукошке. </w:t>
            </w:r>
          </w:p>
        </w:tc>
        <w:tc>
          <w:tcPr>
            <w:tcW w:w="1618"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right="0" w:firstLine="0"/>
              <w:jc w:val="left"/>
            </w:pPr>
            <w:r>
              <w:t xml:space="preserve">2 </w:t>
            </w:r>
          </w:p>
        </w:tc>
      </w:tr>
      <w:tr w:rsidR="00D8625D">
        <w:trPr>
          <w:trHeight w:val="425"/>
        </w:trPr>
        <w:tc>
          <w:tcPr>
            <w:tcW w:w="768"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right="0" w:firstLine="0"/>
              <w:jc w:val="left"/>
            </w:pPr>
            <w:r>
              <w:t xml:space="preserve">218 </w:t>
            </w:r>
          </w:p>
        </w:tc>
        <w:tc>
          <w:tcPr>
            <w:tcW w:w="7187"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right="0" w:firstLine="0"/>
              <w:jc w:val="left"/>
            </w:pPr>
            <w:r>
              <w:t xml:space="preserve">ШСГ Четвертый год обучения. Я не буду жадным. </w:t>
            </w:r>
          </w:p>
        </w:tc>
        <w:tc>
          <w:tcPr>
            <w:tcW w:w="1618"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right="0" w:firstLine="0"/>
              <w:jc w:val="left"/>
            </w:pPr>
            <w:r>
              <w:t xml:space="preserve">1 </w:t>
            </w:r>
          </w:p>
        </w:tc>
      </w:tr>
      <w:tr w:rsidR="00D8625D">
        <w:trPr>
          <w:trHeight w:val="422"/>
        </w:trPr>
        <w:tc>
          <w:tcPr>
            <w:tcW w:w="768"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right="0" w:firstLine="0"/>
              <w:jc w:val="left"/>
            </w:pPr>
            <w:r>
              <w:lastRenderedPageBreak/>
              <w:t xml:space="preserve">219 </w:t>
            </w:r>
          </w:p>
        </w:tc>
        <w:tc>
          <w:tcPr>
            <w:tcW w:w="7187"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right="0" w:firstLine="0"/>
              <w:jc w:val="left"/>
            </w:pPr>
            <w:r>
              <w:t xml:space="preserve">Грамматика в картинках. Говори правильно. </w:t>
            </w:r>
          </w:p>
        </w:tc>
        <w:tc>
          <w:tcPr>
            <w:tcW w:w="1618"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right="0" w:firstLine="0"/>
              <w:jc w:val="left"/>
            </w:pPr>
            <w:r>
              <w:t xml:space="preserve">1 </w:t>
            </w:r>
          </w:p>
        </w:tc>
      </w:tr>
      <w:tr w:rsidR="00D8625D">
        <w:trPr>
          <w:trHeight w:val="425"/>
        </w:trPr>
        <w:tc>
          <w:tcPr>
            <w:tcW w:w="768"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right="0" w:firstLine="0"/>
              <w:jc w:val="left"/>
            </w:pPr>
            <w:r>
              <w:t xml:space="preserve">220 </w:t>
            </w:r>
          </w:p>
        </w:tc>
        <w:tc>
          <w:tcPr>
            <w:tcW w:w="7187"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right="0" w:firstLine="0"/>
              <w:jc w:val="left"/>
            </w:pPr>
            <w:r>
              <w:t xml:space="preserve">Грамматика в картинках. Множественное число. </w:t>
            </w:r>
          </w:p>
        </w:tc>
        <w:tc>
          <w:tcPr>
            <w:tcW w:w="1618"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right="0" w:firstLine="0"/>
              <w:jc w:val="left"/>
            </w:pPr>
            <w:r>
              <w:t xml:space="preserve">1 </w:t>
            </w:r>
          </w:p>
        </w:tc>
      </w:tr>
      <w:tr w:rsidR="00D8625D">
        <w:trPr>
          <w:trHeight w:val="422"/>
        </w:trPr>
        <w:tc>
          <w:tcPr>
            <w:tcW w:w="768"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right="0" w:firstLine="0"/>
              <w:jc w:val="left"/>
            </w:pPr>
            <w:r>
              <w:t xml:space="preserve">221 </w:t>
            </w:r>
          </w:p>
        </w:tc>
        <w:tc>
          <w:tcPr>
            <w:tcW w:w="7187"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right="0" w:firstLine="0"/>
              <w:jc w:val="left"/>
            </w:pPr>
            <w:r>
              <w:t xml:space="preserve">Грамматика в картинках. Один много. </w:t>
            </w:r>
          </w:p>
        </w:tc>
        <w:tc>
          <w:tcPr>
            <w:tcW w:w="1618"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right="0" w:firstLine="0"/>
              <w:jc w:val="left"/>
            </w:pPr>
            <w:r>
              <w:t xml:space="preserve">3 </w:t>
            </w:r>
          </w:p>
        </w:tc>
      </w:tr>
      <w:tr w:rsidR="00D8625D">
        <w:trPr>
          <w:trHeight w:val="425"/>
        </w:trPr>
        <w:tc>
          <w:tcPr>
            <w:tcW w:w="768"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right="0" w:firstLine="0"/>
              <w:jc w:val="left"/>
            </w:pPr>
            <w:r>
              <w:t xml:space="preserve">222 </w:t>
            </w:r>
          </w:p>
        </w:tc>
        <w:tc>
          <w:tcPr>
            <w:tcW w:w="7187"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right="0" w:firstLine="0"/>
              <w:jc w:val="left"/>
            </w:pPr>
            <w:r>
              <w:t xml:space="preserve">Грамматика в картинках. Словообразование. </w:t>
            </w:r>
          </w:p>
        </w:tc>
        <w:tc>
          <w:tcPr>
            <w:tcW w:w="1618"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right="0" w:firstLine="0"/>
              <w:jc w:val="left"/>
            </w:pPr>
            <w:r>
              <w:t xml:space="preserve">1 </w:t>
            </w:r>
          </w:p>
        </w:tc>
      </w:tr>
      <w:tr w:rsidR="00D8625D">
        <w:trPr>
          <w:trHeight w:val="425"/>
        </w:trPr>
        <w:tc>
          <w:tcPr>
            <w:tcW w:w="768"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right="0" w:firstLine="0"/>
              <w:jc w:val="left"/>
            </w:pPr>
            <w:r>
              <w:t xml:space="preserve">223 </w:t>
            </w:r>
          </w:p>
        </w:tc>
        <w:tc>
          <w:tcPr>
            <w:tcW w:w="7187"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right="0" w:firstLine="0"/>
              <w:jc w:val="left"/>
            </w:pPr>
            <w:r>
              <w:t xml:space="preserve">Раскраска напольная. Календарь. Пирамида открытий. </w:t>
            </w:r>
          </w:p>
        </w:tc>
        <w:tc>
          <w:tcPr>
            <w:tcW w:w="1618"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right="0" w:firstLine="0"/>
              <w:jc w:val="left"/>
            </w:pPr>
            <w:r>
              <w:t xml:space="preserve">2 </w:t>
            </w:r>
          </w:p>
        </w:tc>
      </w:tr>
      <w:tr w:rsidR="00D8625D">
        <w:trPr>
          <w:trHeight w:val="422"/>
        </w:trPr>
        <w:tc>
          <w:tcPr>
            <w:tcW w:w="768"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right="0" w:firstLine="0"/>
              <w:jc w:val="left"/>
            </w:pPr>
            <w:r>
              <w:t xml:space="preserve">224 </w:t>
            </w:r>
          </w:p>
        </w:tc>
        <w:tc>
          <w:tcPr>
            <w:tcW w:w="7187"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right="0" w:firstLine="0"/>
              <w:jc w:val="left"/>
            </w:pPr>
            <w:r>
              <w:t xml:space="preserve">Раскраска напольная. Морская сказка. Пирамида открытий. </w:t>
            </w:r>
          </w:p>
        </w:tc>
        <w:tc>
          <w:tcPr>
            <w:tcW w:w="1618"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right="0" w:firstLine="0"/>
              <w:jc w:val="left"/>
            </w:pPr>
            <w:r>
              <w:t xml:space="preserve">1 </w:t>
            </w:r>
          </w:p>
        </w:tc>
      </w:tr>
      <w:tr w:rsidR="00D8625D">
        <w:trPr>
          <w:trHeight w:val="425"/>
        </w:trPr>
        <w:tc>
          <w:tcPr>
            <w:tcW w:w="768"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right="0" w:firstLine="0"/>
              <w:jc w:val="left"/>
            </w:pPr>
            <w:r>
              <w:t xml:space="preserve">225 </w:t>
            </w:r>
          </w:p>
        </w:tc>
        <w:tc>
          <w:tcPr>
            <w:tcW w:w="7187"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right="0" w:firstLine="0"/>
              <w:jc w:val="left"/>
            </w:pPr>
            <w:r>
              <w:t xml:space="preserve">Раскраска напольная. Солнечная полянка. Пирамида открытий. </w:t>
            </w:r>
          </w:p>
        </w:tc>
        <w:tc>
          <w:tcPr>
            <w:tcW w:w="1618"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right="0" w:firstLine="0"/>
              <w:jc w:val="left"/>
            </w:pPr>
            <w:r>
              <w:t xml:space="preserve">2 </w:t>
            </w:r>
          </w:p>
        </w:tc>
      </w:tr>
      <w:tr w:rsidR="00D8625D">
        <w:trPr>
          <w:trHeight w:val="425"/>
        </w:trPr>
        <w:tc>
          <w:tcPr>
            <w:tcW w:w="768"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right="0" w:firstLine="0"/>
              <w:jc w:val="left"/>
            </w:pPr>
            <w:r>
              <w:t xml:space="preserve">226 </w:t>
            </w:r>
          </w:p>
        </w:tc>
        <w:tc>
          <w:tcPr>
            <w:tcW w:w="7187"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right="0" w:firstLine="0"/>
              <w:jc w:val="left"/>
            </w:pPr>
            <w:r>
              <w:t xml:space="preserve">Раскраска напольная. В мире животных. Пирамида открытий. </w:t>
            </w:r>
          </w:p>
        </w:tc>
        <w:tc>
          <w:tcPr>
            <w:tcW w:w="1618"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right="0" w:firstLine="0"/>
              <w:jc w:val="left"/>
            </w:pPr>
            <w:r>
              <w:t xml:space="preserve">1 </w:t>
            </w:r>
          </w:p>
        </w:tc>
      </w:tr>
      <w:tr w:rsidR="00D8625D">
        <w:trPr>
          <w:trHeight w:val="422"/>
        </w:trPr>
        <w:tc>
          <w:tcPr>
            <w:tcW w:w="768"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right="0" w:firstLine="0"/>
              <w:jc w:val="left"/>
            </w:pPr>
            <w:r>
              <w:t xml:space="preserve">227 </w:t>
            </w:r>
          </w:p>
        </w:tc>
        <w:tc>
          <w:tcPr>
            <w:tcW w:w="7187"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right="0" w:firstLine="0"/>
              <w:jc w:val="left"/>
            </w:pPr>
            <w:r>
              <w:t xml:space="preserve">Раскраска напольная. Подводный мир. Пирамида открытий. </w:t>
            </w:r>
          </w:p>
        </w:tc>
        <w:tc>
          <w:tcPr>
            <w:tcW w:w="1618"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right="0" w:firstLine="0"/>
              <w:jc w:val="left"/>
            </w:pPr>
            <w:r>
              <w:t xml:space="preserve">2 </w:t>
            </w:r>
          </w:p>
        </w:tc>
      </w:tr>
      <w:tr w:rsidR="00D8625D">
        <w:trPr>
          <w:trHeight w:val="425"/>
        </w:trPr>
        <w:tc>
          <w:tcPr>
            <w:tcW w:w="768"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right="0" w:firstLine="0"/>
              <w:jc w:val="left"/>
            </w:pPr>
            <w:r>
              <w:t xml:space="preserve">228 </w:t>
            </w:r>
          </w:p>
        </w:tc>
        <w:tc>
          <w:tcPr>
            <w:tcW w:w="7187"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right="0" w:firstLine="0"/>
              <w:jc w:val="left"/>
            </w:pPr>
            <w:r>
              <w:t xml:space="preserve">Раскраска напольная. Утро на ферме. Пирамида открытий. </w:t>
            </w:r>
          </w:p>
        </w:tc>
        <w:tc>
          <w:tcPr>
            <w:tcW w:w="1618"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right="0" w:firstLine="0"/>
              <w:jc w:val="left"/>
            </w:pPr>
            <w:r>
              <w:t xml:space="preserve">2 </w:t>
            </w:r>
          </w:p>
        </w:tc>
      </w:tr>
      <w:tr w:rsidR="00D8625D">
        <w:trPr>
          <w:trHeight w:val="655"/>
        </w:trPr>
        <w:tc>
          <w:tcPr>
            <w:tcW w:w="768"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right="0" w:firstLine="0"/>
              <w:jc w:val="left"/>
            </w:pPr>
            <w:r>
              <w:t xml:space="preserve">229 </w:t>
            </w:r>
          </w:p>
        </w:tc>
        <w:tc>
          <w:tcPr>
            <w:tcW w:w="7187"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right="0" w:firstLine="0"/>
              <w:jc w:val="left"/>
            </w:pPr>
            <w:r>
              <w:t xml:space="preserve">Раскраска напольная. Транспорт. Пирамида открытий. </w:t>
            </w:r>
          </w:p>
        </w:tc>
        <w:tc>
          <w:tcPr>
            <w:tcW w:w="1618"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right="0" w:firstLine="0"/>
              <w:jc w:val="left"/>
            </w:pPr>
            <w:r>
              <w:t xml:space="preserve">1 </w:t>
            </w:r>
          </w:p>
        </w:tc>
      </w:tr>
      <w:tr w:rsidR="00D8625D">
        <w:trPr>
          <w:trHeight w:val="425"/>
        </w:trPr>
        <w:tc>
          <w:tcPr>
            <w:tcW w:w="768"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right="0" w:firstLine="0"/>
              <w:jc w:val="left"/>
            </w:pPr>
            <w:r>
              <w:t xml:space="preserve">230 </w:t>
            </w:r>
          </w:p>
        </w:tc>
        <w:tc>
          <w:tcPr>
            <w:tcW w:w="7187"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right="0" w:firstLine="0"/>
              <w:jc w:val="left"/>
            </w:pPr>
            <w:r>
              <w:t xml:space="preserve">Раскраска напольная. Времена года. Пирамида открытий. </w:t>
            </w:r>
          </w:p>
        </w:tc>
        <w:tc>
          <w:tcPr>
            <w:tcW w:w="1618"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right="0" w:firstLine="0"/>
              <w:jc w:val="left"/>
            </w:pPr>
            <w:r>
              <w:t xml:space="preserve">1 </w:t>
            </w:r>
          </w:p>
        </w:tc>
      </w:tr>
      <w:tr w:rsidR="00D8625D">
        <w:trPr>
          <w:trHeight w:val="422"/>
        </w:trPr>
        <w:tc>
          <w:tcPr>
            <w:tcW w:w="768"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right="0" w:firstLine="0"/>
              <w:jc w:val="left"/>
            </w:pPr>
            <w:r>
              <w:t xml:space="preserve">231 </w:t>
            </w:r>
          </w:p>
        </w:tc>
        <w:tc>
          <w:tcPr>
            <w:tcW w:w="7187"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right="0" w:firstLine="0"/>
              <w:jc w:val="left"/>
            </w:pPr>
            <w:r>
              <w:t xml:space="preserve">Альбом игр и упражнений. По ступенькам знаний шаг 3. Ранок. </w:t>
            </w:r>
          </w:p>
        </w:tc>
        <w:tc>
          <w:tcPr>
            <w:tcW w:w="1618"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right="0" w:firstLine="0"/>
              <w:jc w:val="left"/>
            </w:pPr>
            <w:r>
              <w:t xml:space="preserve">1 </w:t>
            </w:r>
          </w:p>
        </w:tc>
      </w:tr>
      <w:tr w:rsidR="00D8625D">
        <w:trPr>
          <w:trHeight w:val="425"/>
        </w:trPr>
        <w:tc>
          <w:tcPr>
            <w:tcW w:w="768"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right="0" w:firstLine="0"/>
              <w:jc w:val="left"/>
            </w:pPr>
            <w:r>
              <w:t xml:space="preserve">232 </w:t>
            </w:r>
          </w:p>
        </w:tc>
        <w:tc>
          <w:tcPr>
            <w:tcW w:w="7187"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right="0" w:firstLine="0"/>
              <w:jc w:val="left"/>
            </w:pPr>
            <w:r>
              <w:t xml:space="preserve">Альбом игр и упражнений. По ступенькам знаний шаг 4. Ранок. </w:t>
            </w:r>
          </w:p>
        </w:tc>
        <w:tc>
          <w:tcPr>
            <w:tcW w:w="1618"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right="0" w:firstLine="0"/>
              <w:jc w:val="left"/>
            </w:pPr>
            <w:r>
              <w:t xml:space="preserve">1 </w:t>
            </w:r>
          </w:p>
        </w:tc>
      </w:tr>
      <w:tr w:rsidR="00D8625D">
        <w:trPr>
          <w:trHeight w:val="425"/>
        </w:trPr>
        <w:tc>
          <w:tcPr>
            <w:tcW w:w="768"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right="0" w:firstLine="0"/>
              <w:jc w:val="left"/>
            </w:pPr>
            <w:r>
              <w:t xml:space="preserve">233 </w:t>
            </w:r>
          </w:p>
        </w:tc>
        <w:tc>
          <w:tcPr>
            <w:tcW w:w="7187"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right="0" w:firstLine="0"/>
              <w:jc w:val="left"/>
            </w:pPr>
            <w:r>
              <w:t xml:space="preserve">Курочка Ряба и десять утят. С. Маршак. </w:t>
            </w:r>
          </w:p>
        </w:tc>
        <w:tc>
          <w:tcPr>
            <w:tcW w:w="1618"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right="0" w:firstLine="0"/>
              <w:jc w:val="left"/>
            </w:pPr>
            <w:r>
              <w:t xml:space="preserve">1 </w:t>
            </w:r>
          </w:p>
        </w:tc>
      </w:tr>
      <w:tr w:rsidR="00D8625D">
        <w:trPr>
          <w:trHeight w:val="425"/>
        </w:trPr>
        <w:tc>
          <w:tcPr>
            <w:tcW w:w="768"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right="0" w:firstLine="0"/>
              <w:jc w:val="left"/>
            </w:pPr>
            <w:r>
              <w:t xml:space="preserve">234 </w:t>
            </w:r>
          </w:p>
        </w:tc>
        <w:tc>
          <w:tcPr>
            <w:tcW w:w="7187"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right="0" w:firstLine="0"/>
              <w:jc w:val="left"/>
            </w:pPr>
            <w:r>
              <w:t xml:space="preserve">Две беды. Волков В. </w:t>
            </w:r>
          </w:p>
        </w:tc>
        <w:tc>
          <w:tcPr>
            <w:tcW w:w="1618"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right="0" w:firstLine="0"/>
              <w:jc w:val="left"/>
            </w:pPr>
            <w:r>
              <w:t xml:space="preserve">1 </w:t>
            </w:r>
          </w:p>
        </w:tc>
      </w:tr>
    </w:tbl>
    <w:p w:rsidR="00D8625D" w:rsidRDefault="008F1B04">
      <w:pPr>
        <w:spacing w:after="115" w:line="259" w:lineRule="auto"/>
        <w:ind w:right="0" w:firstLine="0"/>
        <w:jc w:val="left"/>
      </w:pPr>
      <w:r>
        <w:t xml:space="preserve"> </w:t>
      </w:r>
    </w:p>
    <w:p w:rsidR="00D8625D" w:rsidRDefault="008F1B04">
      <w:pPr>
        <w:spacing w:after="0" w:line="259" w:lineRule="auto"/>
        <w:ind w:right="0" w:firstLine="0"/>
      </w:pPr>
      <w:r>
        <w:rPr>
          <w:b/>
        </w:rPr>
        <w:t xml:space="preserve"> </w:t>
      </w:r>
      <w:r>
        <w:rPr>
          <w:b/>
        </w:rPr>
        <w:tab/>
        <w:t xml:space="preserve"> </w:t>
      </w:r>
      <w:r>
        <w:br w:type="page"/>
      </w:r>
    </w:p>
    <w:p w:rsidR="00D8625D" w:rsidRDefault="008F1B04">
      <w:pPr>
        <w:pStyle w:val="1"/>
        <w:numPr>
          <w:ilvl w:val="0"/>
          <w:numId w:val="0"/>
        </w:numPr>
        <w:spacing w:after="0" w:line="492" w:lineRule="auto"/>
        <w:ind w:left="2113" w:right="46" w:firstLine="5687"/>
        <w:jc w:val="both"/>
      </w:pPr>
      <w:bookmarkStart w:id="45" w:name="_Toc207968"/>
      <w:r>
        <w:lastRenderedPageBreak/>
        <w:t xml:space="preserve">Приложение 4 Диагностические инструментарии Программы </w:t>
      </w:r>
      <w:bookmarkEnd w:id="45"/>
    </w:p>
    <w:p w:rsidR="00D8625D" w:rsidRDefault="008F1B04">
      <w:pPr>
        <w:spacing w:after="110" w:line="259" w:lineRule="auto"/>
        <w:ind w:right="0" w:firstLine="0"/>
        <w:jc w:val="center"/>
      </w:pPr>
      <w:r>
        <w:rPr>
          <w:b/>
        </w:rPr>
        <w:t xml:space="preserve"> </w:t>
      </w:r>
    </w:p>
    <w:p w:rsidR="00D8625D" w:rsidRDefault="008F1B04">
      <w:pPr>
        <w:spacing w:after="10"/>
        <w:ind w:left="-15" w:right="46" w:firstLine="708"/>
        <w:jc w:val="left"/>
      </w:pPr>
      <w:r>
        <w:t xml:space="preserve">При определении уровня развития ребенка оценивается качественное содержание доступных ему действий. Предлагается оценивать результаты не в условных баллах, имея в виду число удачных попыток относительно общего числа ситуаций, требующих правильного действия, а реально присутствующий опыт деятельности. Наиболее значимыми выделяются следующие уровни осуществления деятельности: </w:t>
      </w:r>
    </w:p>
    <w:p w:rsidR="00D8625D" w:rsidRDefault="008F1B04">
      <w:pPr>
        <w:spacing w:after="0" w:line="259" w:lineRule="auto"/>
        <w:ind w:left="2147" w:right="47" w:hanging="10"/>
      </w:pPr>
      <w:r>
        <w:rPr>
          <w:i/>
        </w:rPr>
        <w:t xml:space="preserve">Показатели самостоятельности воспитанника.  </w:t>
      </w:r>
    </w:p>
    <w:tbl>
      <w:tblPr>
        <w:tblStyle w:val="TableGrid"/>
        <w:tblW w:w="9556" w:type="dxa"/>
        <w:tblInd w:w="-108" w:type="dxa"/>
        <w:tblCellMar>
          <w:top w:w="9" w:type="dxa"/>
          <w:left w:w="108" w:type="dxa"/>
          <w:right w:w="67" w:type="dxa"/>
        </w:tblCellMar>
        <w:tblLook w:val="04A0" w:firstRow="1" w:lastRow="0" w:firstColumn="1" w:lastColumn="0" w:noHBand="0" w:noVBand="1"/>
      </w:tblPr>
      <w:tblGrid>
        <w:gridCol w:w="6947"/>
        <w:gridCol w:w="2609"/>
      </w:tblGrid>
      <w:tr w:rsidR="00D8625D">
        <w:trPr>
          <w:trHeight w:val="838"/>
        </w:trPr>
        <w:tc>
          <w:tcPr>
            <w:tcW w:w="6947"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right="0" w:firstLine="0"/>
              <w:jc w:val="left"/>
            </w:pPr>
            <w:r>
              <w:t xml:space="preserve">Действие выполняется взрослым (ребенок пассивен, позволяет что-либо делать с ним). </w:t>
            </w:r>
          </w:p>
        </w:tc>
        <w:tc>
          <w:tcPr>
            <w:tcW w:w="2609"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left="17" w:right="0" w:firstLine="0"/>
              <w:jc w:val="center"/>
            </w:pPr>
            <w:r>
              <w:t xml:space="preserve"> </w:t>
            </w:r>
          </w:p>
        </w:tc>
      </w:tr>
      <w:tr w:rsidR="00D8625D">
        <w:trPr>
          <w:trHeight w:val="838"/>
        </w:trPr>
        <w:tc>
          <w:tcPr>
            <w:tcW w:w="6947"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right="0" w:firstLine="0"/>
              <w:jc w:val="left"/>
            </w:pPr>
            <w:r>
              <w:t xml:space="preserve">Действие выполняется ребенком со значительной помощью взрослого. </w:t>
            </w:r>
          </w:p>
        </w:tc>
        <w:tc>
          <w:tcPr>
            <w:tcW w:w="2609"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left="17" w:right="0" w:firstLine="0"/>
              <w:jc w:val="center"/>
            </w:pPr>
            <w:r>
              <w:t xml:space="preserve"> </w:t>
            </w:r>
          </w:p>
        </w:tc>
      </w:tr>
      <w:tr w:rsidR="00D8625D">
        <w:trPr>
          <w:trHeight w:val="838"/>
        </w:trPr>
        <w:tc>
          <w:tcPr>
            <w:tcW w:w="6947"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right="0" w:firstLine="0"/>
              <w:jc w:val="left"/>
            </w:pPr>
            <w:r>
              <w:t xml:space="preserve">Действие выполняется  ребенком с частичной помощью взрослого. </w:t>
            </w:r>
          </w:p>
        </w:tc>
        <w:tc>
          <w:tcPr>
            <w:tcW w:w="2609"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left="17" w:right="0" w:firstLine="0"/>
              <w:jc w:val="center"/>
            </w:pPr>
            <w:r>
              <w:t xml:space="preserve"> </w:t>
            </w:r>
          </w:p>
        </w:tc>
      </w:tr>
      <w:tr w:rsidR="00D8625D">
        <w:trPr>
          <w:trHeight w:val="838"/>
        </w:trPr>
        <w:tc>
          <w:tcPr>
            <w:tcW w:w="6947"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right="0" w:firstLine="0"/>
              <w:jc w:val="left"/>
            </w:pPr>
            <w:r>
              <w:t xml:space="preserve">Действие выполняется ребенком по последовательной инструкции (изображения или вербально). </w:t>
            </w:r>
          </w:p>
        </w:tc>
        <w:tc>
          <w:tcPr>
            <w:tcW w:w="2609"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left="17" w:right="0" w:firstLine="0"/>
              <w:jc w:val="center"/>
            </w:pPr>
            <w:r>
              <w:t xml:space="preserve"> </w:t>
            </w:r>
          </w:p>
        </w:tc>
      </w:tr>
      <w:tr w:rsidR="00D8625D">
        <w:trPr>
          <w:trHeight w:val="425"/>
        </w:trPr>
        <w:tc>
          <w:tcPr>
            <w:tcW w:w="6947"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right="0" w:firstLine="0"/>
            </w:pPr>
            <w:r>
              <w:t xml:space="preserve">Действие выполняется ребенком по подражанию или по образцу. </w:t>
            </w:r>
          </w:p>
        </w:tc>
        <w:tc>
          <w:tcPr>
            <w:tcW w:w="2609"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left="17" w:right="0" w:firstLine="0"/>
              <w:jc w:val="center"/>
            </w:pPr>
            <w:r>
              <w:t xml:space="preserve"> </w:t>
            </w:r>
          </w:p>
        </w:tc>
      </w:tr>
      <w:tr w:rsidR="00D8625D">
        <w:trPr>
          <w:trHeight w:val="425"/>
        </w:trPr>
        <w:tc>
          <w:tcPr>
            <w:tcW w:w="6947"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right="0" w:firstLine="0"/>
              <w:jc w:val="left"/>
            </w:pPr>
            <w:r>
              <w:t xml:space="preserve">Действие выполняется ребенком полностью самостоятельно. </w:t>
            </w:r>
          </w:p>
        </w:tc>
        <w:tc>
          <w:tcPr>
            <w:tcW w:w="2609" w:type="dxa"/>
            <w:tcBorders>
              <w:top w:val="single" w:sz="4" w:space="0" w:color="000000"/>
              <w:left w:val="single" w:sz="4" w:space="0" w:color="000000"/>
              <w:bottom w:val="single" w:sz="4" w:space="0" w:color="000000"/>
              <w:right w:val="single" w:sz="4" w:space="0" w:color="000000"/>
            </w:tcBorders>
          </w:tcPr>
          <w:p w:rsidR="00D8625D" w:rsidRDefault="008F1B04">
            <w:pPr>
              <w:spacing w:after="0" w:line="259" w:lineRule="auto"/>
              <w:ind w:left="17" w:right="0" w:firstLine="0"/>
              <w:jc w:val="center"/>
            </w:pPr>
            <w:r>
              <w:t xml:space="preserve"> </w:t>
            </w:r>
          </w:p>
        </w:tc>
      </w:tr>
    </w:tbl>
    <w:p w:rsidR="00D8625D" w:rsidRDefault="008F1B04">
      <w:pPr>
        <w:spacing w:after="112" w:line="259" w:lineRule="auto"/>
        <w:ind w:left="708" w:right="0" w:firstLine="0"/>
        <w:jc w:val="left"/>
      </w:pPr>
      <w:r>
        <w:t xml:space="preserve"> </w:t>
      </w:r>
    </w:p>
    <w:p w:rsidR="00D8625D" w:rsidRDefault="008F1B04">
      <w:pPr>
        <w:ind w:left="-15" w:right="56"/>
      </w:pPr>
      <w:r>
        <w:t xml:space="preserve">Для оценки степени дифференцированности отдельных действий и операций внутри целостной деятельности рекомендуется пользоваться следующей градацией и условными обозначениями: </w:t>
      </w:r>
    </w:p>
    <w:p w:rsidR="00D8625D" w:rsidRDefault="008F1B04">
      <w:pPr>
        <w:numPr>
          <w:ilvl w:val="0"/>
          <w:numId w:val="66"/>
        </w:numPr>
        <w:spacing w:after="159" w:line="259" w:lineRule="auto"/>
        <w:ind w:right="56" w:firstLine="0"/>
      </w:pPr>
      <w:r>
        <w:t xml:space="preserve">действие (операция сформировано) – «ДА»;                                                                                 </w:t>
      </w:r>
    </w:p>
    <w:p w:rsidR="00D8625D" w:rsidRDefault="008F1B04">
      <w:pPr>
        <w:numPr>
          <w:ilvl w:val="0"/>
          <w:numId w:val="66"/>
        </w:numPr>
        <w:ind w:right="56" w:firstLine="0"/>
      </w:pPr>
      <w:r>
        <w:t xml:space="preserve">действие осуществляется при сотрудничестве взрослого – «ПОМОЩЬ»;                                - действие выполняется частично, даже с помощью взрослого – «ЧАСТИЧНО»;                      </w:t>
      </w:r>
    </w:p>
    <w:p w:rsidR="00D8625D" w:rsidRDefault="008F1B04">
      <w:pPr>
        <w:numPr>
          <w:ilvl w:val="0"/>
          <w:numId w:val="66"/>
        </w:numPr>
        <w:spacing w:after="118" w:line="259" w:lineRule="auto"/>
        <w:ind w:right="56" w:firstLine="0"/>
      </w:pPr>
      <w:r>
        <w:t xml:space="preserve">действие (операция) пока не доступно для выполнения – «НЕТ». </w:t>
      </w:r>
    </w:p>
    <w:p w:rsidR="00D8625D" w:rsidRDefault="008F1B04">
      <w:pPr>
        <w:tabs>
          <w:tab w:val="center" w:pos="720"/>
        </w:tabs>
        <w:spacing w:after="177" w:line="259" w:lineRule="auto"/>
        <w:ind w:left="-15" w:right="0" w:firstLine="0"/>
        <w:jc w:val="left"/>
      </w:pPr>
      <w:r>
        <w:t>1.</w:t>
      </w:r>
      <w:r>
        <w:rPr>
          <w:rFonts w:ascii="Arial" w:eastAsia="Arial" w:hAnsi="Arial" w:cs="Arial"/>
        </w:rPr>
        <w:t xml:space="preserve"> </w:t>
      </w:r>
      <w:r>
        <w:rPr>
          <w:rFonts w:ascii="Arial" w:eastAsia="Arial" w:hAnsi="Arial" w:cs="Arial"/>
        </w:rPr>
        <w:tab/>
      </w:r>
      <w:r>
        <w:t xml:space="preserve"> </w:t>
      </w:r>
    </w:p>
    <w:p w:rsidR="00D8625D" w:rsidRDefault="008F1B04">
      <w:pPr>
        <w:tabs>
          <w:tab w:val="center" w:pos="4916"/>
        </w:tabs>
        <w:spacing w:after="0" w:line="264" w:lineRule="auto"/>
        <w:ind w:right="0" w:firstLine="0"/>
        <w:jc w:val="left"/>
      </w:pPr>
      <w:r>
        <w:t>2.</w:t>
      </w:r>
      <w:r>
        <w:rPr>
          <w:rFonts w:ascii="Arial" w:eastAsia="Arial" w:hAnsi="Arial" w:cs="Arial"/>
        </w:rPr>
        <w:t xml:space="preserve"> </w:t>
      </w:r>
      <w:r>
        <w:rPr>
          <w:rFonts w:ascii="Arial" w:eastAsia="Arial" w:hAnsi="Arial" w:cs="Arial"/>
        </w:rPr>
        <w:tab/>
      </w:r>
      <w:r>
        <w:rPr>
          <w:b/>
        </w:rPr>
        <w:t>Пример итогового протокола наблюдения за свободным поведением ребенка</w:t>
      </w:r>
      <w:r>
        <w:t xml:space="preserve"> </w:t>
      </w:r>
    </w:p>
    <w:tbl>
      <w:tblPr>
        <w:tblStyle w:val="TableGrid"/>
        <w:tblW w:w="9398" w:type="dxa"/>
        <w:tblInd w:w="0" w:type="dxa"/>
        <w:tblCellMar>
          <w:top w:w="54" w:type="dxa"/>
          <w:left w:w="38" w:type="dxa"/>
        </w:tblCellMar>
        <w:tblLook w:val="04A0" w:firstRow="1" w:lastRow="0" w:firstColumn="1" w:lastColumn="0" w:noHBand="0" w:noVBand="1"/>
      </w:tblPr>
      <w:tblGrid>
        <w:gridCol w:w="3656"/>
        <w:gridCol w:w="5742"/>
      </w:tblGrid>
      <w:tr w:rsidR="00D8625D">
        <w:trPr>
          <w:trHeight w:val="427"/>
        </w:trPr>
        <w:tc>
          <w:tcPr>
            <w:tcW w:w="3656" w:type="dxa"/>
            <w:tcBorders>
              <w:top w:val="single" w:sz="6" w:space="0" w:color="000000"/>
              <w:left w:val="single" w:sz="6" w:space="0" w:color="000000"/>
              <w:bottom w:val="single" w:sz="6" w:space="0" w:color="000000"/>
              <w:right w:val="single" w:sz="6" w:space="0" w:color="000000"/>
            </w:tcBorders>
          </w:tcPr>
          <w:p w:rsidR="00D8625D" w:rsidRDefault="008F1B04">
            <w:pPr>
              <w:spacing w:after="0" w:line="259" w:lineRule="auto"/>
              <w:ind w:right="43" w:firstLine="0"/>
              <w:jc w:val="center"/>
            </w:pPr>
            <w:r>
              <w:rPr>
                <w:b/>
              </w:rPr>
              <w:t>Параметры поведения</w:t>
            </w:r>
            <w:r>
              <w:t xml:space="preserve"> </w:t>
            </w:r>
          </w:p>
        </w:tc>
        <w:tc>
          <w:tcPr>
            <w:tcW w:w="5742" w:type="dxa"/>
            <w:tcBorders>
              <w:top w:val="single" w:sz="6" w:space="0" w:color="000000"/>
              <w:left w:val="single" w:sz="6" w:space="0" w:color="000000"/>
              <w:bottom w:val="single" w:sz="6" w:space="0" w:color="000000"/>
              <w:right w:val="single" w:sz="6" w:space="0" w:color="000000"/>
            </w:tcBorders>
          </w:tcPr>
          <w:p w:rsidR="00D8625D" w:rsidRDefault="008F1B04">
            <w:pPr>
              <w:spacing w:after="0" w:line="259" w:lineRule="auto"/>
              <w:ind w:left="665" w:right="0" w:firstLine="0"/>
              <w:jc w:val="center"/>
            </w:pPr>
            <w:r>
              <w:rPr>
                <w:b/>
              </w:rPr>
              <w:t>Наблюдение</w:t>
            </w:r>
            <w:r>
              <w:t xml:space="preserve"> </w:t>
            </w:r>
          </w:p>
        </w:tc>
      </w:tr>
      <w:tr w:rsidR="00D8625D">
        <w:trPr>
          <w:trHeight w:val="845"/>
        </w:trPr>
        <w:tc>
          <w:tcPr>
            <w:tcW w:w="3656" w:type="dxa"/>
            <w:tcBorders>
              <w:top w:val="single" w:sz="6" w:space="0" w:color="000000"/>
              <w:left w:val="single" w:sz="6" w:space="0" w:color="000000"/>
              <w:bottom w:val="single" w:sz="6" w:space="0" w:color="000000"/>
              <w:right w:val="single" w:sz="6" w:space="0" w:color="000000"/>
            </w:tcBorders>
          </w:tcPr>
          <w:p w:rsidR="00D8625D" w:rsidRDefault="008F1B04">
            <w:pPr>
              <w:spacing w:after="0" w:line="259" w:lineRule="auto"/>
              <w:ind w:right="0" w:firstLine="0"/>
              <w:jc w:val="left"/>
            </w:pPr>
            <w:r>
              <w:t xml:space="preserve">Перемещение по комнате </w:t>
            </w:r>
          </w:p>
        </w:tc>
        <w:tc>
          <w:tcPr>
            <w:tcW w:w="5742" w:type="dxa"/>
            <w:tcBorders>
              <w:top w:val="single" w:sz="6" w:space="0" w:color="000000"/>
              <w:left w:val="single" w:sz="6" w:space="0" w:color="000000"/>
              <w:bottom w:val="single" w:sz="6" w:space="0" w:color="000000"/>
              <w:right w:val="single" w:sz="6" w:space="0" w:color="000000"/>
            </w:tcBorders>
          </w:tcPr>
          <w:p w:rsidR="00D8625D" w:rsidRDefault="008F1B04">
            <w:pPr>
              <w:spacing w:after="0" w:line="259" w:lineRule="auto"/>
              <w:ind w:right="0" w:firstLine="0"/>
              <w:jc w:val="left"/>
            </w:pPr>
            <w:r>
              <w:t xml:space="preserve">Постоянно передвигается по комнате, нигде не задерживаясь </w:t>
            </w:r>
          </w:p>
        </w:tc>
      </w:tr>
      <w:tr w:rsidR="00D8625D">
        <w:trPr>
          <w:trHeight w:val="843"/>
        </w:trPr>
        <w:tc>
          <w:tcPr>
            <w:tcW w:w="3656" w:type="dxa"/>
            <w:tcBorders>
              <w:top w:val="single" w:sz="6" w:space="0" w:color="000000"/>
              <w:left w:val="single" w:sz="6" w:space="0" w:color="000000"/>
              <w:bottom w:val="single" w:sz="6" w:space="0" w:color="000000"/>
              <w:right w:val="single" w:sz="6" w:space="0" w:color="000000"/>
            </w:tcBorders>
          </w:tcPr>
          <w:p w:rsidR="00D8625D" w:rsidRDefault="008F1B04">
            <w:pPr>
              <w:spacing w:after="0" w:line="259" w:lineRule="auto"/>
              <w:ind w:right="0" w:firstLine="0"/>
              <w:jc w:val="left"/>
            </w:pPr>
            <w:r>
              <w:lastRenderedPageBreak/>
              <w:t xml:space="preserve">Движения </w:t>
            </w:r>
          </w:p>
        </w:tc>
        <w:tc>
          <w:tcPr>
            <w:tcW w:w="5742" w:type="dxa"/>
            <w:tcBorders>
              <w:top w:val="single" w:sz="6" w:space="0" w:color="000000"/>
              <w:left w:val="single" w:sz="6" w:space="0" w:color="000000"/>
              <w:bottom w:val="single" w:sz="6" w:space="0" w:color="000000"/>
              <w:right w:val="single" w:sz="6" w:space="0" w:color="000000"/>
            </w:tcBorders>
          </w:tcPr>
          <w:p w:rsidR="00D8625D" w:rsidRDefault="008F1B04">
            <w:pPr>
              <w:spacing w:after="0" w:line="259" w:lineRule="auto"/>
              <w:ind w:right="0" w:firstLine="0"/>
            </w:pPr>
            <w:r>
              <w:t xml:space="preserve">Подпрыгивает при ходьбе; трясет руками, перебирает пальцами; Мышцы напряжены </w:t>
            </w:r>
          </w:p>
        </w:tc>
      </w:tr>
      <w:tr w:rsidR="00D8625D">
        <w:trPr>
          <w:trHeight w:val="845"/>
        </w:trPr>
        <w:tc>
          <w:tcPr>
            <w:tcW w:w="3656" w:type="dxa"/>
            <w:tcBorders>
              <w:top w:val="single" w:sz="6" w:space="0" w:color="000000"/>
              <w:left w:val="single" w:sz="6" w:space="0" w:color="000000"/>
              <w:bottom w:val="single" w:sz="6" w:space="0" w:color="000000"/>
              <w:right w:val="single" w:sz="6" w:space="0" w:color="000000"/>
            </w:tcBorders>
          </w:tcPr>
          <w:p w:rsidR="00D8625D" w:rsidRDefault="008F1B04">
            <w:pPr>
              <w:spacing w:after="0" w:line="259" w:lineRule="auto"/>
              <w:ind w:right="0" w:firstLine="0"/>
              <w:jc w:val="left"/>
            </w:pPr>
            <w:r>
              <w:t xml:space="preserve">Мимика </w:t>
            </w:r>
          </w:p>
        </w:tc>
        <w:tc>
          <w:tcPr>
            <w:tcW w:w="5742" w:type="dxa"/>
            <w:tcBorders>
              <w:top w:val="single" w:sz="6" w:space="0" w:color="000000"/>
              <w:left w:val="single" w:sz="6" w:space="0" w:color="000000"/>
              <w:bottom w:val="single" w:sz="6" w:space="0" w:color="000000"/>
              <w:right w:val="single" w:sz="6" w:space="0" w:color="000000"/>
            </w:tcBorders>
          </w:tcPr>
          <w:p w:rsidR="00D8625D" w:rsidRDefault="008F1B04">
            <w:pPr>
              <w:spacing w:after="0" w:line="259" w:lineRule="auto"/>
              <w:ind w:right="0" w:firstLine="0"/>
              <w:jc w:val="left"/>
            </w:pPr>
            <w:r>
              <w:t xml:space="preserve">Лицо амимичное: «застывшее» выражение лица; иногда улыбается </w:t>
            </w:r>
          </w:p>
        </w:tc>
      </w:tr>
      <w:tr w:rsidR="00D8625D">
        <w:trPr>
          <w:trHeight w:val="3327"/>
        </w:trPr>
        <w:tc>
          <w:tcPr>
            <w:tcW w:w="3656" w:type="dxa"/>
            <w:tcBorders>
              <w:top w:val="single" w:sz="6" w:space="0" w:color="000000"/>
              <w:left w:val="single" w:sz="6" w:space="0" w:color="000000"/>
              <w:bottom w:val="single" w:sz="6" w:space="0" w:color="000000"/>
              <w:right w:val="single" w:sz="6" w:space="0" w:color="000000"/>
            </w:tcBorders>
          </w:tcPr>
          <w:p w:rsidR="00D8625D" w:rsidRDefault="008F1B04">
            <w:pPr>
              <w:spacing w:after="159" w:line="259" w:lineRule="auto"/>
              <w:ind w:right="0" w:firstLine="0"/>
            </w:pPr>
            <w:r>
              <w:t xml:space="preserve">К каким предметам подходит, </w:t>
            </w:r>
          </w:p>
          <w:p w:rsidR="00D8625D" w:rsidRDefault="008F1B04">
            <w:pPr>
              <w:spacing w:after="0" w:line="259" w:lineRule="auto"/>
              <w:ind w:right="0" w:firstLine="0"/>
              <w:jc w:val="left"/>
            </w:pPr>
            <w:r>
              <w:t xml:space="preserve">берет; что с ними делает </w:t>
            </w:r>
          </w:p>
        </w:tc>
        <w:tc>
          <w:tcPr>
            <w:tcW w:w="5742" w:type="dxa"/>
            <w:tcBorders>
              <w:top w:val="single" w:sz="6" w:space="0" w:color="000000"/>
              <w:left w:val="single" w:sz="6" w:space="0" w:color="000000"/>
              <w:bottom w:val="single" w:sz="6" w:space="0" w:color="000000"/>
              <w:right w:val="single" w:sz="6" w:space="0" w:color="000000"/>
            </w:tcBorders>
          </w:tcPr>
          <w:p w:rsidR="00D8625D" w:rsidRDefault="008F1B04">
            <w:pPr>
              <w:spacing w:after="112" w:line="259" w:lineRule="auto"/>
              <w:ind w:right="0" w:firstLine="0"/>
              <w:jc w:val="left"/>
            </w:pPr>
            <w:r>
              <w:t xml:space="preserve">Предпочитает:   </w:t>
            </w:r>
          </w:p>
          <w:p w:rsidR="00D8625D" w:rsidRDefault="008F1B04">
            <w:pPr>
              <w:numPr>
                <w:ilvl w:val="0"/>
                <w:numId w:val="73"/>
              </w:numPr>
              <w:spacing w:after="0" w:line="397" w:lineRule="auto"/>
              <w:ind w:right="42" w:firstLine="0"/>
            </w:pPr>
            <w:r>
              <w:t xml:space="preserve">предметы небольшого размера (детали от конструктора, кольца пирамидки) — сжимает их в руке, перебирает; </w:t>
            </w:r>
          </w:p>
          <w:p w:rsidR="00D8625D" w:rsidRDefault="008F1B04">
            <w:pPr>
              <w:numPr>
                <w:ilvl w:val="0"/>
                <w:numId w:val="73"/>
              </w:numPr>
              <w:spacing w:after="22" w:line="378" w:lineRule="auto"/>
              <w:ind w:right="42" w:firstLine="0"/>
            </w:pPr>
            <w:r>
              <w:t>предметы, издающие звук (погремушка); 3} предметы, приятные на ощупь (резиновый мячик, мешочек с песком) — сжимает, перебирает,</w:t>
            </w:r>
          </w:p>
          <w:p w:rsidR="00D8625D" w:rsidRDefault="008F1B04">
            <w:pPr>
              <w:spacing w:after="0" w:line="259" w:lineRule="auto"/>
              <w:ind w:right="0" w:firstLine="0"/>
              <w:jc w:val="left"/>
            </w:pPr>
            <w:r>
              <w:t xml:space="preserve">прислушивается </w:t>
            </w:r>
          </w:p>
        </w:tc>
      </w:tr>
      <w:tr w:rsidR="00D8625D">
        <w:trPr>
          <w:trHeight w:val="842"/>
        </w:trPr>
        <w:tc>
          <w:tcPr>
            <w:tcW w:w="3656" w:type="dxa"/>
            <w:tcBorders>
              <w:top w:val="single" w:sz="6" w:space="0" w:color="000000"/>
              <w:left w:val="single" w:sz="6" w:space="0" w:color="000000"/>
              <w:bottom w:val="single" w:sz="6" w:space="0" w:color="000000"/>
              <w:right w:val="single" w:sz="6" w:space="0" w:color="000000"/>
            </w:tcBorders>
          </w:tcPr>
          <w:p w:rsidR="00D8625D" w:rsidRDefault="008F1B04">
            <w:pPr>
              <w:spacing w:after="0" w:line="259" w:lineRule="auto"/>
              <w:ind w:right="0" w:firstLine="0"/>
            </w:pPr>
            <w:r>
              <w:t xml:space="preserve">Спонтанные самостоятельные вокализации, слова, предложения </w:t>
            </w:r>
          </w:p>
        </w:tc>
        <w:tc>
          <w:tcPr>
            <w:tcW w:w="5742" w:type="dxa"/>
            <w:tcBorders>
              <w:top w:val="single" w:sz="6" w:space="0" w:color="000000"/>
              <w:left w:val="single" w:sz="6" w:space="0" w:color="000000"/>
              <w:bottom w:val="single" w:sz="6" w:space="0" w:color="000000"/>
              <w:right w:val="single" w:sz="6" w:space="0" w:color="000000"/>
            </w:tcBorders>
          </w:tcPr>
          <w:p w:rsidR="00D8625D" w:rsidRDefault="008F1B04">
            <w:pPr>
              <w:tabs>
                <w:tab w:val="center" w:pos="1929"/>
                <w:tab w:val="center" w:pos="2931"/>
                <w:tab w:val="center" w:pos="3942"/>
                <w:tab w:val="center" w:pos="4667"/>
                <w:tab w:val="right" w:pos="5703"/>
              </w:tabs>
              <w:spacing w:after="166" w:line="259" w:lineRule="auto"/>
              <w:ind w:right="0" w:firstLine="0"/>
              <w:jc w:val="left"/>
            </w:pPr>
            <w:r>
              <w:t xml:space="preserve">Вокализации </w:t>
            </w:r>
            <w:r>
              <w:tab/>
              <w:t xml:space="preserve">(тянет </w:t>
            </w:r>
            <w:r>
              <w:tab/>
              <w:t xml:space="preserve">гласные </w:t>
            </w:r>
            <w:r>
              <w:tab/>
              <w:t xml:space="preserve">звуки) </w:t>
            </w:r>
            <w:r>
              <w:tab/>
              <w:t xml:space="preserve">— </w:t>
            </w:r>
            <w:r>
              <w:tab/>
              <w:t>почти</w:t>
            </w:r>
          </w:p>
          <w:p w:rsidR="00D8625D" w:rsidRDefault="008F1B04">
            <w:pPr>
              <w:spacing w:after="0" w:line="259" w:lineRule="auto"/>
              <w:ind w:right="0" w:firstLine="0"/>
              <w:jc w:val="left"/>
            </w:pPr>
            <w:r>
              <w:t xml:space="preserve">постоянно </w:t>
            </w:r>
          </w:p>
        </w:tc>
      </w:tr>
      <w:tr w:rsidR="00D8625D">
        <w:trPr>
          <w:trHeight w:val="842"/>
        </w:trPr>
        <w:tc>
          <w:tcPr>
            <w:tcW w:w="3656" w:type="dxa"/>
            <w:tcBorders>
              <w:top w:val="single" w:sz="6" w:space="0" w:color="000000"/>
              <w:left w:val="single" w:sz="6" w:space="0" w:color="000000"/>
              <w:bottom w:val="single" w:sz="6" w:space="0" w:color="000000"/>
              <w:right w:val="single" w:sz="6" w:space="0" w:color="000000"/>
            </w:tcBorders>
          </w:tcPr>
          <w:p w:rsidR="00D8625D" w:rsidRDefault="008F1B04">
            <w:pPr>
              <w:tabs>
                <w:tab w:val="center" w:pos="1580"/>
                <w:tab w:val="right" w:pos="3617"/>
              </w:tabs>
              <w:spacing w:after="166" w:line="259" w:lineRule="auto"/>
              <w:ind w:right="0" w:firstLine="0"/>
              <w:jc w:val="left"/>
            </w:pPr>
            <w:r>
              <w:t xml:space="preserve">Настроение </w:t>
            </w:r>
            <w:r>
              <w:tab/>
              <w:t xml:space="preserve">и </w:t>
            </w:r>
            <w:r>
              <w:tab/>
              <w:t xml:space="preserve">эмоциональные </w:t>
            </w:r>
          </w:p>
          <w:p w:rsidR="00D8625D" w:rsidRDefault="008F1B04">
            <w:pPr>
              <w:spacing w:after="0" w:line="259" w:lineRule="auto"/>
              <w:ind w:right="0" w:firstLine="0"/>
              <w:jc w:val="left"/>
            </w:pPr>
            <w:r>
              <w:t>реакции</w:t>
            </w:r>
            <w:proofErr w:type="gramStart"/>
            <w:r>
              <w:t xml:space="preserve"> ,</w:t>
            </w:r>
            <w:proofErr w:type="gramEnd"/>
            <w:r>
              <w:t xml:space="preserve"> </w:t>
            </w:r>
          </w:p>
        </w:tc>
        <w:tc>
          <w:tcPr>
            <w:tcW w:w="5742" w:type="dxa"/>
            <w:tcBorders>
              <w:top w:val="single" w:sz="6" w:space="0" w:color="000000"/>
              <w:left w:val="single" w:sz="6" w:space="0" w:color="000000"/>
              <w:bottom w:val="single" w:sz="6" w:space="0" w:color="000000"/>
              <w:right w:val="single" w:sz="6" w:space="0" w:color="000000"/>
            </w:tcBorders>
          </w:tcPr>
          <w:p w:rsidR="00D8625D" w:rsidRDefault="008F1B04">
            <w:pPr>
              <w:spacing w:after="0" w:line="259" w:lineRule="auto"/>
              <w:ind w:right="0" w:firstLine="0"/>
              <w:jc w:val="left"/>
            </w:pPr>
            <w:r>
              <w:t xml:space="preserve">Ровное настроение; нет видимых проявлений эмоций </w:t>
            </w:r>
          </w:p>
        </w:tc>
      </w:tr>
      <w:tr w:rsidR="00D8625D">
        <w:trPr>
          <w:trHeight w:val="845"/>
        </w:trPr>
        <w:tc>
          <w:tcPr>
            <w:tcW w:w="3656" w:type="dxa"/>
            <w:tcBorders>
              <w:top w:val="single" w:sz="6" w:space="0" w:color="000000"/>
              <w:left w:val="single" w:sz="6" w:space="0" w:color="000000"/>
              <w:bottom w:val="single" w:sz="6" w:space="0" w:color="000000"/>
              <w:right w:val="single" w:sz="6" w:space="0" w:color="000000"/>
            </w:tcBorders>
          </w:tcPr>
          <w:p w:rsidR="00D8625D" w:rsidRDefault="008F1B04">
            <w:pPr>
              <w:spacing w:after="0" w:line="259" w:lineRule="auto"/>
              <w:ind w:right="0" w:firstLine="0"/>
            </w:pPr>
            <w:r>
              <w:t xml:space="preserve">Как реагирует на приближение другого человека </w:t>
            </w:r>
          </w:p>
        </w:tc>
        <w:tc>
          <w:tcPr>
            <w:tcW w:w="5742" w:type="dxa"/>
            <w:tcBorders>
              <w:top w:val="single" w:sz="6" w:space="0" w:color="000000"/>
              <w:left w:val="single" w:sz="6" w:space="0" w:color="000000"/>
              <w:bottom w:val="single" w:sz="6" w:space="0" w:color="000000"/>
              <w:right w:val="single" w:sz="6" w:space="0" w:color="000000"/>
            </w:tcBorders>
          </w:tcPr>
          <w:p w:rsidR="00D8625D" w:rsidRDefault="008F1B04">
            <w:pPr>
              <w:spacing w:after="0" w:line="259" w:lineRule="auto"/>
              <w:ind w:right="0" w:firstLine="0"/>
              <w:jc w:val="left"/>
            </w:pPr>
            <w:r>
              <w:t xml:space="preserve">Продолжает заниматься тем, чем занимался до этого </w:t>
            </w:r>
          </w:p>
        </w:tc>
      </w:tr>
      <w:tr w:rsidR="00D8625D">
        <w:trPr>
          <w:trHeight w:val="843"/>
        </w:trPr>
        <w:tc>
          <w:tcPr>
            <w:tcW w:w="3656" w:type="dxa"/>
            <w:tcBorders>
              <w:top w:val="single" w:sz="6" w:space="0" w:color="000000"/>
              <w:left w:val="single" w:sz="6" w:space="0" w:color="000000"/>
              <w:bottom w:val="single" w:sz="6" w:space="0" w:color="000000"/>
              <w:right w:val="single" w:sz="6" w:space="0" w:color="000000"/>
            </w:tcBorders>
          </w:tcPr>
          <w:p w:rsidR="00D8625D" w:rsidRDefault="008F1B04">
            <w:pPr>
              <w:spacing w:after="0" w:line="259" w:lineRule="auto"/>
              <w:ind w:right="0" w:firstLine="0"/>
              <w:jc w:val="left"/>
            </w:pPr>
            <w:r>
              <w:t xml:space="preserve">Спонтанный взгляд на другого </w:t>
            </w:r>
          </w:p>
        </w:tc>
        <w:tc>
          <w:tcPr>
            <w:tcW w:w="5742" w:type="dxa"/>
            <w:tcBorders>
              <w:top w:val="single" w:sz="6" w:space="0" w:color="000000"/>
              <w:left w:val="single" w:sz="6" w:space="0" w:color="000000"/>
              <w:bottom w:val="single" w:sz="6" w:space="0" w:color="000000"/>
              <w:right w:val="single" w:sz="6" w:space="0" w:color="000000"/>
            </w:tcBorders>
          </w:tcPr>
          <w:p w:rsidR="00D8625D" w:rsidRDefault="008F1B04">
            <w:pPr>
              <w:spacing w:after="0" w:line="259" w:lineRule="auto"/>
              <w:ind w:right="0" w:firstLine="0"/>
            </w:pPr>
            <w:r>
              <w:t xml:space="preserve">Взгляд в сторону другого при обращении по имени; нет спонтанного взгляда в глазах </w:t>
            </w:r>
          </w:p>
        </w:tc>
      </w:tr>
      <w:tr w:rsidR="00D8625D">
        <w:trPr>
          <w:trHeight w:val="842"/>
        </w:trPr>
        <w:tc>
          <w:tcPr>
            <w:tcW w:w="3656" w:type="dxa"/>
            <w:tcBorders>
              <w:top w:val="single" w:sz="6" w:space="0" w:color="000000"/>
              <w:left w:val="single" w:sz="6" w:space="0" w:color="000000"/>
              <w:bottom w:val="single" w:sz="6" w:space="0" w:color="000000"/>
              <w:right w:val="single" w:sz="6" w:space="0" w:color="000000"/>
            </w:tcBorders>
          </w:tcPr>
          <w:p w:rsidR="00D8625D" w:rsidRDefault="008F1B04">
            <w:pPr>
              <w:spacing w:after="0" w:line="259" w:lineRule="auto"/>
              <w:ind w:right="0" w:firstLine="0"/>
              <w:jc w:val="left"/>
            </w:pPr>
            <w:r>
              <w:t xml:space="preserve">Реакция на тактильный контакт </w:t>
            </w:r>
          </w:p>
        </w:tc>
        <w:tc>
          <w:tcPr>
            <w:tcW w:w="5742" w:type="dxa"/>
            <w:tcBorders>
              <w:top w:val="single" w:sz="6" w:space="0" w:color="000000"/>
              <w:left w:val="single" w:sz="6" w:space="0" w:color="000000"/>
              <w:bottom w:val="single" w:sz="6" w:space="0" w:color="000000"/>
              <w:right w:val="single" w:sz="6" w:space="0" w:color="000000"/>
            </w:tcBorders>
          </w:tcPr>
          <w:p w:rsidR="00D8625D" w:rsidRDefault="008F1B04">
            <w:pPr>
              <w:spacing w:after="0" w:line="259" w:lineRule="auto"/>
              <w:ind w:right="0" w:firstLine="0"/>
            </w:pPr>
            <w:r>
              <w:t xml:space="preserve">Нравится, когда кружат, качают — подходит, тянется к взрослому </w:t>
            </w:r>
          </w:p>
        </w:tc>
      </w:tr>
      <w:tr w:rsidR="00D8625D">
        <w:trPr>
          <w:trHeight w:val="842"/>
        </w:trPr>
        <w:tc>
          <w:tcPr>
            <w:tcW w:w="3656" w:type="dxa"/>
            <w:tcBorders>
              <w:top w:val="single" w:sz="6" w:space="0" w:color="000000"/>
              <w:left w:val="single" w:sz="6" w:space="0" w:color="000000"/>
              <w:bottom w:val="single" w:sz="6" w:space="0" w:color="000000"/>
              <w:right w:val="single" w:sz="6" w:space="0" w:color="000000"/>
            </w:tcBorders>
          </w:tcPr>
          <w:p w:rsidR="00D8625D" w:rsidRDefault="008F1B04">
            <w:pPr>
              <w:spacing w:after="0" w:line="259" w:lineRule="auto"/>
              <w:ind w:right="0" w:firstLine="0"/>
            </w:pPr>
            <w:r>
              <w:t xml:space="preserve">Реакция на попытку вмешаться в занятия, в игру </w:t>
            </w:r>
          </w:p>
        </w:tc>
        <w:tc>
          <w:tcPr>
            <w:tcW w:w="5742" w:type="dxa"/>
            <w:tcBorders>
              <w:top w:val="single" w:sz="6" w:space="0" w:color="000000"/>
              <w:left w:val="single" w:sz="6" w:space="0" w:color="000000"/>
              <w:bottom w:val="single" w:sz="6" w:space="0" w:color="000000"/>
              <w:right w:val="single" w:sz="6" w:space="0" w:color="000000"/>
            </w:tcBorders>
          </w:tcPr>
          <w:p w:rsidR="00D8625D" w:rsidRDefault="008F1B04">
            <w:pPr>
              <w:spacing w:after="0" w:line="259" w:lineRule="auto"/>
              <w:ind w:right="0" w:firstLine="0"/>
              <w:jc w:val="left"/>
            </w:pPr>
            <w:r>
              <w:t xml:space="preserve">Уход </w:t>
            </w:r>
          </w:p>
        </w:tc>
      </w:tr>
      <w:tr w:rsidR="00D8625D">
        <w:trPr>
          <w:trHeight w:val="842"/>
        </w:trPr>
        <w:tc>
          <w:tcPr>
            <w:tcW w:w="3656" w:type="dxa"/>
            <w:tcBorders>
              <w:top w:val="single" w:sz="6" w:space="0" w:color="000000"/>
              <w:left w:val="single" w:sz="6" w:space="0" w:color="000000"/>
              <w:bottom w:val="single" w:sz="6" w:space="0" w:color="000000"/>
              <w:right w:val="single" w:sz="6" w:space="0" w:color="000000"/>
            </w:tcBorders>
          </w:tcPr>
          <w:p w:rsidR="00D8625D" w:rsidRDefault="008F1B04">
            <w:pPr>
              <w:spacing w:after="0" w:line="259" w:lineRule="auto"/>
              <w:ind w:right="0" w:firstLine="0"/>
            </w:pPr>
            <w:r>
              <w:t xml:space="preserve">Спонтанное взаимодействие с другим человеком </w:t>
            </w:r>
          </w:p>
        </w:tc>
        <w:tc>
          <w:tcPr>
            <w:tcW w:w="5742" w:type="dxa"/>
            <w:tcBorders>
              <w:top w:val="single" w:sz="6" w:space="0" w:color="000000"/>
              <w:left w:val="single" w:sz="6" w:space="0" w:color="000000"/>
              <w:bottom w:val="single" w:sz="6" w:space="0" w:color="000000"/>
              <w:right w:val="single" w:sz="6" w:space="0" w:color="000000"/>
            </w:tcBorders>
          </w:tcPr>
          <w:p w:rsidR="00D8625D" w:rsidRDefault="008F1B04">
            <w:pPr>
              <w:spacing w:after="0" w:line="259" w:lineRule="auto"/>
              <w:ind w:right="0" w:firstLine="0"/>
            </w:pPr>
            <w:r>
              <w:t xml:space="preserve">Обращается за помощью — тянет за руку взрослого, если не может достать привлекательный предмет </w:t>
            </w:r>
          </w:p>
        </w:tc>
      </w:tr>
      <w:tr w:rsidR="00D8625D">
        <w:trPr>
          <w:trHeight w:val="1258"/>
        </w:trPr>
        <w:tc>
          <w:tcPr>
            <w:tcW w:w="3656" w:type="dxa"/>
            <w:tcBorders>
              <w:top w:val="single" w:sz="6" w:space="0" w:color="000000"/>
              <w:left w:val="single" w:sz="6" w:space="0" w:color="000000"/>
              <w:bottom w:val="single" w:sz="6" w:space="0" w:color="000000"/>
              <w:right w:val="single" w:sz="6" w:space="0" w:color="000000"/>
            </w:tcBorders>
          </w:tcPr>
          <w:p w:rsidR="00D8625D" w:rsidRDefault="008F1B04">
            <w:pPr>
              <w:spacing w:after="0" w:line="259" w:lineRule="auto"/>
              <w:ind w:right="0" w:firstLine="0"/>
              <w:jc w:val="left"/>
            </w:pPr>
            <w:r>
              <w:t xml:space="preserve">На </w:t>
            </w:r>
            <w:r>
              <w:tab/>
              <w:t xml:space="preserve">какие </w:t>
            </w:r>
            <w:r>
              <w:tab/>
              <w:t xml:space="preserve">предметы, предложенные взрослым, обратил внимание </w:t>
            </w:r>
          </w:p>
        </w:tc>
        <w:tc>
          <w:tcPr>
            <w:tcW w:w="5742" w:type="dxa"/>
            <w:tcBorders>
              <w:top w:val="single" w:sz="6" w:space="0" w:color="000000"/>
              <w:left w:val="single" w:sz="6" w:space="0" w:color="000000"/>
              <w:bottom w:val="single" w:sz="6" w:space="0" w:color="000000"/>
              <w:right w:val="single" w:sz="6" w:space="0" w:color="000000"/>
            </w:tcBorders>
          </w:tcPr>
          <w:p w:rsidR="00D8625D" w:rsidRDefault="008F1B04">
            <w:pPr>
              <w:spacing w:after="0" w:line="259" w:lineRule="auto"/>
              <w:ind w:right="0" w:firstLine="0"/>
              <w:jc w:val="left"/>
            </w:pPr>
            <w:r>
              <w:t xml:space="preserve">Пузыри, пианино, «звучащая» книга, мозаика </w:t>
            </w:r>
          </w:p>
        </w:tc>
      </w:tr>
      <w:tr w:rsidR="00D8625D">
        <w:trPr>
          <w:trHeight w:val="845"/>
        </w:trPr>
        <w:tc>
          <w:tcPr>
            <w:tcW w:w="3656" w:type="dxa"/>
            <w:tcBorders>
              <w:top w:val="single" w:sz="6" w:space="0" w:color="000000"/>
              <w:left w:val="single" w:sz="6" w:space="0" w:color="000000"/>
              <w:bottom w:val="single" w:sz="6" w:space="0" w:color="000000"/>
              <w:right w:val="single" w:sz="6" w:space="0" w:color="000000"/>
            </w:tcBorders>
          </w:tcPr>
          <w:p w:rsidR="00D8625D" w:rsidRDefault="008F1B04">
            <w:pPr>
              <w:tabs>
                <w:tab w:val="center" w:pos="1247"/>
                <w:tab w:val="right" w:pos="3617"/>
              </w:tabs>
              <w:spacing w:after="167" w:line="259" w:lineRule="auto"/>
              <w:ind w:right="0" w:firstLine="0"/>
              <w:jc w:val="left"/>
            </w:pPr>
            <w:r>
              <w:t xml:space="preserve">Реакция </w:t>
            </w:r>
            <w:r>
              <w:tab/>
              <w:t xml:space="preserve">на </w:t>
            </w:r>
            <w:r>
              <w:tab/>
              <w:t xml:space="preserve">комментирующую </w:t>
            </w:r>
          </w:p>
          <w:p w:rsidR="00D8625D" w:rsidRDefault="008F1B04">
            <w:pPr>
              <w:spacing w:after="0" w:line="259" w:lineRule="auto"/>
              <w:ind w:right="0" w:firstLine="0"/>
              <w:jc w:val="left"/>
            </w:pPr>
            <w:r>
              <w:t xml:space="preserve">речь взрослого </w:t>
            </w:r>
          </w:p>
        </w:tc>
        <w:tc>
          <w:tcPr>
            <w:tcW w:w="5742" w:type="dxa"/>
            <w:tcBorders>
              <w:top w:val="single" w:sz="6" w:space="0" w:color="000000"/>
              <w:left w:val="single" w:sz="6" w:space="0" w:color="000000"/>
              <w:bottom w:val="single" w:sz="6" w:space="0" w:color="000000"/>
              <w:right w:val="single" w:sz="6" w:space="0" w:color="000000"/>
            </w:tcBorders>
          </w:tcPr>
          <w:p w:rsidR="00D8625D" w:rsidRDefault="008F1B04">
            <w:pPr>
              <w:spacing w:after="0" w:line="259" w:lineRule="auto"/>
              <w:ind w:right="0" w:firstLine="0"/>
              <w:jc w:val="left"/>
            </w:pPr>
            <w:r>
              <w:t xml:space="preserve">Нет видимого изменения поведения </w:t>
            </w:r>
          </w:p>
        </w:tc>
      </w:tr>
    </w:tbl>
    <w:p w:rsidR="00D8625D" w:rsidRDefault="008F1B04">
      <w:pPr>
        <w:spacing w:after="112" w:line="259" w:lineRule="auto"/>
        <w:ind w:right="0" w:firstLine="0"/>
        <w:jc w:val="left"/>
      </w:pPr>
      <w:r>
        <w:t xml:space="preserve"> </w:t>
      </w:r>
    </w:p>
    <w:p w:rsidR="00D8625D" w:rsidRDefault="008F1B04">
      <w:pPr>
        <w:spacing w:after="0" w:line="259" w:lineRule="auto"/>
        <w:ind w:right="0" w:firstLine="0"/>
        <w:jc w:val="left"/>
      </w:pPr>
      <w:r>
        <w:lastRenderedPageBreak/>
        <w:t xml:space="preserve"> </w:t>
      </w:r>
    </w:p>
    <w:sectPr w:rsidR="00D8625D" w:rsidSect="00B56A64">
      <w:footerReference w:type="even" r:id="rId10"/>
      <w:footerReference w:type="default" r:id="rId11"/>
      <w:footerReference w:type="first" r:id="rId12"/>
      <w:footnotePr>
        <w:numRestart w:val="eachPage"/>
      </w:footnotePr>
      <w:pgSz w:w="11906" w:h="16838"/>
      <w:pgMar w:top="1134" w:right="788" w:bottom="1140" w:left="1418" w:header="720" w:footer="720"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E5D3B" w:rsidRDefault="000E5D3B">
      <w:pPr>
        <w:spacing w:after="0" w:line="240" w:lineRule="auto"/>
      </w:pPr>
      <w:r>
        <w:separator/>
      </w:r>
    </w:p>
  </w:endnote>
  <w:endnote w:type="continuationSeparator" w:id="0">
    <w:p w:rsidR="000E5D3B" w:rsidRDefault="000E5D3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A3F84" w:rsidRDefault="001A3F84">
    <w:pPr>
      <w:spacing w:after="0" w:line="259" w:lineRule="auto"/>
      <w:ind w:right="62" w:firstLine="0"/>
      <w:jc w:val="center"/>
    </w:pPr>
    <w:r>
      <w:fldChar w:fldCharType="begin"/>
    </w:r>
    <w:r>
      <w:instrText xml:space="preserve"> PAGE   \* MERGEFORMAT </w:instrText>
    </w:r>
    <w:r>
      <w:fldChar w:fldCharType="separate"/>
    </w:r>
    <w:r>
      <w:rPr>
        <w:sz w:val="20"/>
      </w:rPr>
      <w:t>2</w:t>
    </w:r>
    <w:r>
      <w:rPr>
        <w:sz w:val="20"/>
      </w:rPr>
      <w:fldChar w:fldCharType="end"/>
    </w:r>
    <w:r>
      <w:rPr>
        <w:sz w:val="20"/>
      </w:rP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A3F84" w:rsidRDefault="001A3F84">
    <w:pPr>
      <w:spacing w:after="0" w:line="259" w:lineRule="auto"/>
      <w:ind w:right="62" w:firstLine="0"/>
      <w:jc w:val="center"/>
    </w:pPr>
    <w:r>
      <w:fldChar w:fldCharType="begin"/>
    </w:r>
    <w:r>
      <w:instrText xml:space="preserve"> PAGE   \* MERGEFORMAT </w:instrText>
    </w:r>
    <w:r>
      <w:fldChar w:fldCharType="separate"/>
    </w:r>
    <w:r w:rsidR="00F1041C" w:rsidRPr="00F1041C">
      <w:rPr>
        <w:noProof/>
        <w:sz w:val="20"/>
      </w:rPr>
      <w:t>2</w:t>
    </w:r>
    <w:r>
      <w:rPr>
        <w:sz w:val="20"/>
      </w:rPr>
      <w:fldChar w:fldCharType="end"/>
    </w:r>
    <w:r>
      <w:rPr>
        <w:sz w:val="20"/>
      </w:rPr>
      <w:t xml:space="preserve"> </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A3F84" w:rsidRDefault="001A3F84">
    <w:pPr>
      <w:spacing w:after="160" w:line="259" w:lineRule="auto"/>
      <w:ind w:right="0" w:firstLine="0"/>
      <w:jc w:val="lef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E5D3B" w:rsidRDefault="000E5D3B">
      <w:pPr>
        <w:spacing w:after="0" w:line="312" w:lineRule="auto"/>
        <w:ind w:right="0" w:firstLine="0"/>
        <w:jc w:val="left"/>
      </w:pPr>
      <w:r>
        <w:separator/>
      </w:r>
    </w:p>
  </w:footnote>
  <w:footnote w:type="continuationSeparator" w:id="0">
    <w:p w:rsidR="000E5D3B" w:rsidRDefault="000E5D3B">
      <w:pPr>
        <w:spacing w:after="0" w:line="312" w:lineRule="auto"/>
        <w:ind w:right="0" w:firstLine="0"/>
        <w:jc w:val="left"/>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3867EF"/>
    <w:multiLevelType w:val="hybridMultilevel"/>
    <w:tmpl w:val="F86A97A4"/>
    <w:lvl w:ilvl="0" w:tplc="D4D2370C">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7507C88">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1F628F4">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2F063D2">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08CC92E">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E8AD7C8">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4B0CBE6">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5427216">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2A46D78">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
    <w:nsid w:val="013E6214"/>
    <w:multiLevelType w:val="hybridMultilevel"/>
    <w:tmpl w:val="D344859E"/>
    <w:lvl w:ilvl="0" w:tplc="7F78AFC4">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1889EF2">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1C49F14">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2F26534">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C405D76">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F24543A">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01EC5C6">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04C002A">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028C6E8">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
    <w:nsid w:val="02C61F71"/>
    <w:multiLevelType w:val="hybridMultilevel"/>
    <w:tmpl w:val="C01A5448"/>
    <w:lvl w:ilvl="0" w:tplc="A582E23E">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AEECCE0">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0C8652E">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CBCBB10">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11A57CC">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886B4CE">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922D0F0">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60656EE">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9AA8BAE">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
    <w:nsid w:val="02D42A3A"/>
    <w:multiLevelType w:val="hybridMultilevel"/>
    <w:tmpl w:val="6602CB30"/>
    <w:lvl w:ilvl="0" w:tplc="934062F0">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AE8B8D8">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E429998">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86880D2">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B4EA93E">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1907B02">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DD86E0E">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D403FEE">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F2C3350">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
    <w:nsid w:val="05507143"/>
    <w:multiLevelType w:val="hybridMultilevel"/>
    <w:tmpl w:val="C37AD666"/>
    <w:lvl w:ilvl="0" w:tplc="BD74B5D8">
      <w:start w:val="1"/>
      <w:numFmt w:val="decimal"/>
      <w:lvlText w:val="%1."/>
      <w:lvlJc w:val="left"/>
      <w:pPr>
        <w:ind w:left="7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CDFCDFE2">
      <w:start w:val="1"/>
      <w:numFmt w:val="lowerLetter"/>
      <w:lvlText w:val="%2"/>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650CEC9E">
      <w:start w:val="1"/>
      <w:numFmt w:val="lowerRoman"/>
      <w:lvlText w:val="%3"/>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301616CE">
      <w:start w:val="1"/>
      <w:numFmt w:val="decimal"/>
      <w:lvlText w:val="%4"/>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594E67C4">
      <w:start w:val="1"/>
      <w:numFmt w:val="lowerLetter"/>
      <w:lvlText w:val="%5"/>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5C6C1D86">
      <w:start w:val="1"/>
      <w:numFmt w:val="lowerRoman"/>
      <w:lvlText w:val="%6"/>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2558F394">
      <w:start w:val="1"/>
      <w:numFmt w:val="decimal"/>
      <w:lvlText w:val="%7"/>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2DB2764A">
      <w:start w:val="1"/>
      <w:numFmt w:val="lowerLetter"/>
      <w:lvlText w:val="%8"/>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5D22684A">
      <w:start w:val="1"/>
      <w:numFmt w:val="lowerRoman"/>
      <w:lvlText w:val="%9"/>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5">
    <w:nsid w:val="06A341A5"/>
    <w:multiLevelType w:val="hybridMultilevel"/>
    <w:tmpl w:val="4FECA59A"/>
    <w:lvl w:ilvl="0" w:tplc="91B67340">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2D0B1CA">
      <w:start w:val="1"/>
      <w:numFmt w:val="lowerLetter"/>
      <w:lvlText w:val="%2"/>
      <w:lvlJc w:val="left"/>
      <w:pPr>
        <w:ind w:left="111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6540516">
      <w:start w:val="1"/>
      <w:numFmt w:val="lowerRoman"/>
      <w:lvlText w:val="%3"/>
      <w:lvlJc w:val="left"/>
      <w:pPr>
        <w:ind w:left="183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1A8A71A">
      <w:start w:val="1"/>
      <w:numFmt w:val="decimal"/>
      <w:lvlText w:val="%4"/>
      <w:lvlJc w:val="left"/>
      <w:pPr>
        <w:ind w:left="255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CA8AD46">
      <w:start w:val="1"/>
      <w:numFmt w:val="lowerLetter"/>
      <w:lvlText w:val="%5"/>
      <w:lvlJc w:val="left"/>
      <w:pPr>
        <w:ind w:left="327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71CAF4C">
      <w:start w:val="1"/>
      <w:numFmt w:val="lowerRoman"/>
      <w:lvlText w:val="%6"/>
      <w:lvlJc w:val="left"/>
      <w:pPr>
        <w:ind w:left="399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45E3908">
      <w:start w:val="1"/>
      <w:numFmt w:val="decimal"/>
      <w:lvlText w:val="%7"/>
      <w:lvlJc w:val="left"/>
      <w:pPr>
        <w:ind w:left="471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C5C8958">
      <w:start w:val="1"/>
      <w:numFmt w:val="lowerLetter"/>
      <w:lvlText w:val="%8"/>
      <w:lvlJc w:val="left"/>
      <w:pPr>
        <w:ind w:left="543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3080A4C">
      <w:start w:val="1"/>
      <w:numFmt w:val="lowerRoman"/>
      <w:lvlText w:val="%9"/>
      <w:lvlJc w:val="left"/>
      <w:pPr>
        <w:ind w:left="615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
    <w:nsid w:val="08DE69C7"/>
    <w:multiLevelType w:val="hybridMultilevel"/>
    <w:tmpl w:val="A85AF988"/>
    <w:lvl w:ilvl="0" w:tplc="762E4502">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0C6A2FE">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E8EF9B2">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C949DF0">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E224476">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E70A8E8">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948CB14">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522BCBC">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BB42FF6">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
    <w:nsid w:val="09DF71A1"/>
    <w:multiLevelType w:val="hybridMultilevel"/>
    <w:tmpl w:val="EE469420"/>
    <w:lvl w:ilvl="0" w:tplc="3DF2D712">
      <w:start w:val="1"/>
      <w:numFmt w:val="bullet"/>
      <w:lvlText w:val="–"/>
      <w:lvlJc w:val="left"/>
      <w:pPr>
        <w:ind w:left="7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C88ED44">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B6296DC">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A164636">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41AC328">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D3EA6A4">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9FAEC10">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5988CB0">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7028410">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
    <w:nsid w:val="0B626FE5"/>
    <w:multiLevelType w:val="hybridMultilevel"/>
    <w:tmpl w:val="C44667EE"/>
    <w:lvl w:ilvl="0" w:tplc="7E166DEE">
      <w:start w:val="1"/>
      <w:numFmt w:val="decimal"/>
      <w:lvlText w:val="%1."/>
      <w:lvlJc w:val="left"/>
      <w:pPr>
        <w:ind w:left="7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CFDCBB40">
      <w:start w:val="1"/>
      <w:numFmt w:val="lowerLetter"/>
      <w:lvlText w:val="%2"/>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24FA0CD2">
      <w:start w:val="1"/>
      <w:numFmt w:val="lowerRoman"/>
      <w:lvlText w:val="%3"/>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1DAA4332">
      <w:start w:val="1"/>
      <w:numFmt w:val="decimal"/>
      <w:lvlText w:val="%4"/>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560C9BA8">
      <w:start w:val="1"/>
      <w:numFmt w:val="lowerLetter"/>
      <w:lvlText w:val="%5"/>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E88846C0">
      <w:start w:val="1"/>
      <w:numFmt w:val="lowerRoman"/>
      <w:lvlText w:val="%6"/>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81A070F8">
      <w:start w:val="1"/>
      <w:numFmt w:val="decimal"/>
      <w:lvlText w:val="%7"/>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566A86A2">
      <w:start w:val="1"/>
      <w:numFmt w:val="lowerLetter"/>
      <w:lvlText w:val="%8"/>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674C396C">
      <w:start w:val="1"/>
      <w:numFmt w:val="lowerRoman"/>
      <w:lvlText w:val="%9"/>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9">
    <w:nsid w:val="0E7D03F4"/>
    <w:multiLevelType w:val="hybridMultilevel"/>
    <w:tmpl w:val="A73E88DA"/>
    <w:lvl w:ilvl="0" w:tplc="A394103A">
      <w:start w:val="1"/>
      <w:numFmt w:val="bullet"/>
      <w:lvlText w:val="–"/>
      <w:lvlJc w:val="left"/>
      <w:pPr>
        <w:ind w:left="7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A082DBC">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F02DEBC">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D88C89A">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0322A9E">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2F6300A">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10C7A0A">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746797A">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C96A0D8">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0">
    <w:nsid w:val="109422F6"/>
    <w:multiLevelType w:val="hybridMultilevel"/>
    <w:tmpl w:val="F29010D0"/>
    <w:lvl w:ilvl="0" w:tplc="7CFC57E6">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A8AC20C">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B7A0C0E">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4E25826">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F685C44">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182B770">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4B86A18">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7FE5C7C">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AB0EFD0">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1">
    <w:nsid w:val="10F657C3"/>
    <w:multiLevelType w:val="hybridMultilevel"/>
    <w:tmpl w:val="53F43A10"/>
    <w:lvl w:ilvl="0" w:tplc="F05465C2">
      <w:start w:val="1"/>
      <w:numFmt w:val="bullet"/>
      <w:lvlText w:val="–"/>
      <w:lvlJc w:val="left"/>
      <w:pPr>
        <w:ind w:left="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E3E4888">
      <w:start w:val="1"/>
      <w:numFmt w:val="bullet"/>
      <w:lvlText w:val="o"/>
      <w:lvlJc w:val="left"/>
      <w:pPr>
        <w:ind w:left="118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E308FB0">
      <w:start w:val="1"/>
      <w:numFmt w:val="bullet"/>
      <w:lvlText w:val="▪"/>
      <w:lvlJc w:val="left"/>
      <w:pPr>
        <w:ind w:left="190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5882244">
      <w:start w:val="1"/>
      <w:numFmt w:val="bullet"/>
      <w:lvlText w:val="•"/>
      <w:lvlJc w:val="left"/>
      <w:pPr>
        <w:ind w:left="262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D08ABFA">
      <w:start w:val="1"/>
      <w:numFmt w:val="bullet"/>
      <w:lvlText w:val="o"/>
      <w:lvlJc w:val="left"/>
      <w:pPr>
        <w:ind w:left="334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048DAE2">
      <w:start w:val="1"/>
      <w:numFmt w:val="bullet"/>
      <w:lvlText w:val="▪"/>
      <w:lvlJc w:val="left"/>
      <w:pPr>
        <w:ind w:left="406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2BC54B8">
      <w:start w:val="1"/>
      <w:numFmt w:val="bullet"/>
      <w:lvlText w:val="•"/>
      <w:lvlJc w:val="left"/>
      <w:pPr>
        <w:ind w:left="478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35CC48E">
      <w:start w:val="1"/>
      <w:numFmt w:val="bullet"/>
      <w:lvlText w:val="o"/>
      <w:lvlJc w:val="left"/>
      <w:pPr>
        <w:ind w:left="550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CB46650">
      <w:start w:val="1"/>
      <w:numFmt w:val="bullet"/>
      <w:lvlText w:val="▪"/>
      <w:lvlJc w:val="left"/>
      <w:pPr>
        <w:ind w:left="622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2">
    <w:nsid w:val="123A690B"/>
    <w:multiLevelType w:val="hybridMultilevel"/>
    <w:tmpl w:val="19264C2A"/>
    <w:lvl w:ilvl="0" w:tplc="374CB5D6">
      <w:start w:val="1"/>
      <w:numFmt w:val="decimal"/>
      <w:lvlText w:val="%1."/>
      <w:lvlJc w:val="left"/>
      <w:pPr>
        <w:ind w:left="7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6D967010">
      <w:start w:val="1"/>
      <w:numFmt w:val="lowerLetter"/>
      <w:lvlText w:val="%2"/>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752C9C78">
      <w:start w:val="1"/>
      <w:numFmt w:val="lowerRoman"/>
      <w:lvlText w:val="%3"/>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3536B7CC">
      <w:start w:val="1"/>
      <w:numFmt w:val="decimal"/>
      <w:lvlText w:val="%4"/>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96C465C2">
      <w:start w:val="1"/>
      <w:numFmt w:val="lowerLetter"/>
      <w:lvlText w:val="%5"/>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45600086">
      <w:start w:val="1"/>
      <w:numFmt w:val="lowerRoman"/>
      <w:lvlText w:val="%6"/>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75B072D4">
      <w:start w:val="1"/>
      <w:numFmt w:val="decimal"/>
      <w:lvlText w:val="%7"/>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9594BD3E">
      <w:start w:val="1"/>
      <w:numFmt w:val="lowerLetter"/>
      <w:lvlText w:val="%8"/>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76029964">
      <w:start w:val="1"/>
      <w:numFmt w:val="lowerRoman"/>
      <w:lvlText w:val="%9"/>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3">
    <w:nsid w:val="14566740"/>
    <w:multiLevelType w:val="hybridMultilevel"/>
    <w:tmpl w:val="B190845A"/>
    <w:lvl w:ilvl="0" w:tplc="DB14139E">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E826ED0">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2781D20">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5D634A2">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7401CCA">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092FC36">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8164B0C">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69E0D9A">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E306700">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4">
    <w:nsid w:val="166E1F2E"/>
    <w:multiLevelType w:val="hybridMultilevel"/>
    <w:tmpl w:val="E4703958"/>
    <w:lvl w:ilvl="0" w:tplc="63148A86">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F880A94">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CA48B7E">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1540F88">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9B07C32">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7982DBE">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F8E8972">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AC24A0A">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35AF5E4">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5">
    <w:nsid w:val="18716DC0"/>
    <w:multiLevelType w:val="hybridMultilevel"/>
    <w:tmpl w:val="38D6F8BA"/>
    <w:lvl w:ilvl="0" w:tplc="94B671CA">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2FA4364">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B765602">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3AE0F6E">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87E300A">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B92FF34">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918C42C">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EFC4714">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01C0C14">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6">
    <w:nsid w:val="1B245E96"/>
    <w:multiLevelType w:val="hybridMultilevel"/>
    <w:tmpl w:val="F822FBC2"/>
    <w:lvl w:ilvl="0" w:tplc="0874AEDA">
      <w:start w:val="1"/>
      <w:numFmt w:val="bullet"/>
      <w:lvlText w:val="•"/>
      <w:lvlJc w:val="left"/>
      <w:pPr>
        <w:ind w:left="7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0C0FC40">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8AA9D60">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D84656C">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BFE946C">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A204D5C">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760034A">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8CE242C">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DEA0D44">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7">
    <w:nsid w:val="1D935058"/>
    <w:multiLevelType w:val="hybridMultilevel"/>
    <w:tmpl w:val="287445C6"/>
    <w:lvl w:ilvl="0" w:tplc="3B4E933A">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78E71F6">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83ED85E">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094143A">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9181914">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D0E277E">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A98A404">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93A1844">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992A76A">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8">
    <w:nsid w:val="1DC84210"/>
    <w:multiLevelType w:val="hybridMultilevel"/>
    <w:tmpl w:val="46047FCA"/>
    <w:lvl w:ilvl="0" w:tplc="0D42039C">
      <w:start w:val="1"/>
      <w:numFmt w:val="bullet"/>
      <w:lvlText w:val="–"/>
      <w:lvlJc w:val="left"/>
      <w:pPr>
        <w:ind w:left="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7F431F0">
      <w:start w:val="1"/>
      <w:numFmt w:val="bullet"/>
      <w:lvlText w:val="o"/>
      <w:lvlJc w:val="left"/>
      <w:pPr>
        <w:ind w:left="118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FF859A0">
      <w:start w:val="1"/>
      <w:numFmt w:val="bullet"/>
      <w:lvlText w:val="▪"/>
      <w:lvlJc w:val="left"/>
      <w:pPr>
        <w:ind w:left="190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8048450">
      <w:start w:val="1"/>
      <w:numFmt w:val="bullet"/>
      <w:lvlText w:val="•"/>
      <w:lvlJc w:val="left"/>
      <w:pPr>
        <w:ind w:left="262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076E25A">
      <w:start w:val="1"/>
      <w:numFmt w:val="bullet"/>
      <w:lvlText w:val="o"/>
      <w:lvlJc w:val="left"/>
      <w:pPr>
        <w:ind w:left="334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FF44D86">
      <w:start w:val="1"/>
      <w:numFmt w:val="bullet"/>
      <w:lvlText w:val="▪"/>
      <w:lvlJc w:val="left"/>
      <w:pPr>
        <w:ind w:left="406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48A320A">
      <w:start w:val="1"/>
      <w:numFmt w:val="bullet"/>
      <w:lvlText w:val="•"/>
      <w:lvlJc w:val="left"/>
      <w:pPr>
        <w:ind w:left="478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B36F564">
      <w:start w:val="1"/>
      <w:numFmt w:val="bullet"/>
      <w:lvlText w:val="o"/>
      <w:lvlJc w:val="left"/>
      <w:pPr>
        <w:ind w:left="550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C441F54">
      <w:start w:val="1"/>
      <w:numFmt w:val="bullet"/>
      <w:lvlText w:val="▪"/>
      <w:lvlJc w:val="left"/>
      <w:pPr>
        <w:ind w:left="622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9">
    <w:nsid w:val="207B4A7E"/>
    <w:multiLevelType w:val="hybridMultilevel"/>
    <w:tmpl w:val="0852706E"/>
    <w:lvl w:ilvl="0" w:tplc="A3D804BC">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BD2BB12">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0745C72">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0C0C902">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2EE7C6C">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038DF7E">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A64EEFA">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B9CCA6E">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ADE83CE">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0">
    <w:nsid w:val="20B32BD6"/>
    <w:multiLevelType w:val="hybridMultilevel"/>
    <w:tmpl w:val="E3BC2774"/>
    <w:lvl w:ilvl="0" w:tplc="0C8CDD1C">
      <w:start w:val="1"/>
      <w:numFmt w:val="decimal"/>
      <w:lvlText w:val="%1."/>
      <w:lvlJc w:val="left"/>
      <w:pPr>
        <w:ind w:left="7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B083074">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D24ACB8">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F0CD890">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E0CEBE4">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634CA26">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71A406A">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6941760">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8C60678">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1">
    <w:nsid w:val="25AA26A9"/>
    <w:multiLevelType w:val="hybridMultilevel"/>
    <w:tmpl w:val="C3A89EA6"/>
    <w:lvl w:ilvl="0" w:tplc="D8920C7A">
      <w:start w:val="1"/>
      <w:numFmt w:val="decimal"/>
      <w:lvlText w:val="%1."/>
      <w:lvlJc w:val="left"/>
      <w:pPr>
        <w:ind w:left="7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89246A6">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E9646C8">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6F8C7B4">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9EAC19A">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71E301A">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23A6546">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CDE3E56">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CF62B46">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2">
    <w:nsid w:val="270A683E"/>
    <w:multiLevelType w:val="hybridMultilevel"/>
    <w:tmpl w:val="DB88A0CE"/>
    <w:lvl w:ilvl="0" w:tplc="7E40CB98">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7A41330">
      <w:start w:val="1"/>
      <w:numFmt w:val="bullet"/>
      <w:lvlText w:val="o"/>
      <w:lvlJc w:val="left"/>
      <w:pPr>
        <w:ind w:left="1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8E42104">
      <w:start w:val="1"/>
      <w:numFmt w:val="bullet"/>
      <w:lvlText w:val="▪"/>
      <w:lvlJc w:val="left"/>
      <w:pPr>
        <w:ind w:left="25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0204CF2">
      <w:start w:val="1"/>
      <w:numFmt w:val="bullet"/>
      <w:lvlText w:val="•"/>
      <w:lvlJc w:val="left"/>
      <w:pPr>
        <w:ind w:left="32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9301074">
      <w:start w:val="1"/>
      <w:numFmt w:val="bullet"/>
      <w:lvlText w:val="o"/>
      <w:lvlJc w:val="left"/>
      <w:pPr>
        <w:ind w:left="39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BB05194">
      <w:start w:val="1"/>
      <w:numFmt w:val="bullet"/>
      <w:lvlText w:val="▪"/>
      <w:lvlJc w:val="left"/>
      <w:pPr>
        <w:ind w:left="47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69C4BE8">
      <w:start w:val="1"/>
      <w:numFmt w:val="bullet"/>
      <w:lvlText w:val="•"/>
      <w:lvlJc w:val="left"/>
      <w:pPr>
        <w:ind w:left="54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F400F66">
      <w:start w:val="1"/>
      <w:numFmt w:val="bullet"/>
      <w:lvlText w:val="o"/>
      <w:lvlJc w:val="left"/>
      <w:pPr>
        <w:ind w:left="61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8BE2FBC">
      <w:start w:val="1"/>
      <w:numFmt w:val="bullet"/>
      <w:lvlText w:val="▪"/>
      <w:lvlJc w:val="left"/>
      <w:pPr>
        <w:ind w:left="68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3">
    <w:nsid w:val="27785943"/>
    <w:multiLevelType w:val="hybridMultilevel"/>
    <w:tmpl w:val="741A9FE6"/>
    <w:lvl w:ilvl="0" w:tplc="B5AC0928">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A86BDB8">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39A04DC">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310A146">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D462108">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3E657EA">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9FC35F2">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0E6A64C">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0E2721E">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4">
    <w:nsid w:val="29F133B1"/>
    <w:multiLevelType w:val="hybridMultilevel"/>
    <w:tmpl w:val="AF7A792A"/>
    <w:lvl w:ilvl="0" w:tplc="AE5A3478">
      <w:start w:val="1"/>
      <w:numFmt w:val="bullet"/>
      <w:lvlText w:val="-"/>
      <w:lvlJc w:val="left"/>
      <w:pPr>
        <w:ind w:left="7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EBCC9EC">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6DE7F4C">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60AC74A">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C4298FC">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B7CA68E">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07C8004">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DF4489A">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124F664">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5">
    <w:nsid w:val="2D7A4A9F"/>
    <w:multiLevelType w:val="hybridMultilevel"/>
    <w:tmpl w:val="0D503004"/>
    <w:lvl w:ilvl="0" w:tplc="503451BC">
      <w:start w:val="1"/>
      <w:numFmt w:val="decimal"/>
      <w:lvlText w:val="%1."/>
      <w:lvlJc w:val="left"/>
      <w:pPr>
        <w:ind w:left="7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0BEA256">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0DEA378">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2201F5A">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FFEA22A">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494452A">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012F26C">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E401CCC">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E16A62C">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6">
    <w:nsid w:val="2DC06BE7"/>
    <w:multiLevelType w:val="hybridMultilevel"/>
    <w:tmpl w:val="744287B8"/>
    <w:lvl w:ilvl="0" w:tplc="340E43FC">
      <w:start w:val="1"/>
      <w:numFmt w:val="bullet"/>
      <w:lvlText w:val="–"/>
      <w:lvlJc w:val="left"/>
      <w:pPr>
        <w:ind w:left="7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3B42C18">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3967348">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796D1E0">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568BE60">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A58E96A">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0247B1C">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E02DEAC">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B4CE166">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7">
    <w:nsid w:val="300A32C2"/>
    <w:multiLevelType w:val="hybridMultilevel"/>
    <w:tmpl w:val="06DA2E20"/>
    <w:lvl w:ilvl="0" w:tplc="E29ACD34">
      <w:start w:val="1"/>
      <w:numFmt w:val="bullet"/>
      <w:lvlText w:val="–"/>
      <w:lvlJc w:val="left"/>
      <w:pPr>
        <w:ind w:left="3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F241EC8">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BD806EC">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5666A50">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1108178">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B387A8E">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C4A9964">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73A7A86">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570A3F6">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8">
    <w:nsid w:val="301265E2"/>
    <w:multiLevelType w:val="hybridMultilevel"/>
    <w:tmpl w:val="B7B2962C"/>
    <w:lvl w:ilvl="0" w:tplc="8DCA1070">
      <w:start w:val="1"/>
      <w:numFmt w:val="bullet"/>
      <w:lvlText w:val="•"/>
      <w:lvlJc w:val="left"/>
      <w:pPr>
        <w:ind w:left="35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5B29102">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3B88ADC">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8E8C62A">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41E54C0">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F2A176E">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FE432CA">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278042E">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93A4ECC">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9">
    <w:nsid w:val="311411F5"/>
    <w:multiLevelType w:val="hybridMultilevel"/>
    <w:tmpl w:val="2F34341A"/>
    <w:lvl w:ilvl="0" w:tplc="3800E490">
      <w:start w:val="1"/>
      <w:numFmt w:val="decimal"/>
      <w:lvlText w:val="%1."/>
      <w:lvlJc w:val="left"/>
      <w:pPr>
        <w:ind w:left="7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7F2538C">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620F26A">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F1816B6">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BE4307E">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F6C2086">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EBEB47C">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71251A6">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5286FD4">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0">
    <w:nsid w:val="317D52BB"/>
    <w:multiLevelType w:val="hybridMultilevel"/>
    <w:tmpl w:val="0DA83646"/>
    <w:lvl w:ilvl="0" w:tplc="9EA46538">
      <w:start w:val="1"/>
      <w:numFmt w:val="decimal"/>
      <w:lvlText w:val="%1."/>
      <w:lvlJc w:val="left"/>
      <w:pPr>
        <w:ind w:left="7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EB48B0A">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76EF8E0">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A9C654E">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EFE8F56">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A609F7C">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F022DB0">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E98C3A8">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23C69FC">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1">
    <w:nsid w:val="36F22F83"/>
    <w:multiLevelType w:val="hybridMultilevel"/>
    <w:tmpl w:val="DE1696FE"/>
    <w:lvl w:ilvl="0" w:tplc="F1C4928C">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240F83E">
      <w:start w:val="1"/>
      <w:numFmt w:val="bullet"/>
      <w:lvlText w:val="o"/>
      <w:lvlJc w:val="left"/>
      <w:pPr>
        <w:ind w:left="1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B004400">
      <w:start w:val="1"/>
      <w:numFmt w:val="bullet"/>
      <w:lvlText w:val="▪"/>
      <w:lvlJc w:val="left"/>
      <w:pPr>
        <w:ind w:left="25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D20E8E4">
      <w:start w:val="1"/>
      <w:numFmt w:val="bullet"/>
      <w:lvlText w:val="•"/>
      <w:lvlJc w:val="left"/>
      <w:pPr>
        <w:ind w:left="32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3F6C6E0">
      <w:start w:val="1"/>
      <w:numFmt w:val="bullet"/>
      <w:lvlText w:val="o"/>
      <w:lvlJc w:val="left"/>
      <w:pPr>
        <w:ind w:left="39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2EE8E6E">
      <w:start w:val="1"/>
      <w:numFmt w:val="bullet"/>
      <w:lvlText w:val="▪"/>
      <w:lvlJc w:val="left"/>
      <w:pPr>
        <w:ind w:left="47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A72F73E">
      <w:start w:val="1"/>
      <w:numFmt w:val="bullet"/>
      <w:lvlText w:val="•"/>
      <w:lvlJc w:val="left"/>
      <w:pPr>
        <w:ind w:left="54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0A89A02">
      <w:start w:val="1"/>
      <w:numFmt w:val="bullet"/>
      <w:lvlText w:val="o"/>
      <w:lvlJc w:val="left"/>
      <w:pPr>
        <w:ind w:left="61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3809220">
      <w:start w:val="1"/>
      <w:numFmt w:val="bullet"/>
      <w:lvlText w:val="▪"/>
      <w:lvlJc w:val="left"/>
      <w:pPr>
        <w:ind w:left="68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2">
    <w:nsid w:val="37AE42C7"/>
    <w:multiLevelType w:val="hybridMultilevel"/>
    <w:tmpl w:val="254E7AF2"/>
    <w:lvl w:ilvl="0" w:tplc="31F84D76">
      <w:start w:val="1"/>
      <w:numFmt w:val="bullet"/>
      <w:lvlText w:val="–"/>
      <w:lvlJc w:val="left"/>
      <w:pPr>
        <w:ind w:left="7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C74DFEC">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83617D0">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A902690">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42873FA">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AC25E6C">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BAE4DF4">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C480504">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CCC5B06">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3">
    <w:nsid w:val="38026CA5"/>
    <w:multiLevelType w:val="hybridMultilevel"/>
    <w:tmpl w:val="9DB49738"/>
    <w:lvl w:ilvl="0" w:tplc="D500F886">
      <w:start w:val="1"/>
      <w:numFmt w:val="bullet"/>
      <w:lvlText w:val="-"/>
      <w:lvlJc w:val="left"/>
      <w:pPr>
        <w:ind w:left="7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4587784">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B546344">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A503C5C">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EFCCB3C">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9D22EB8">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2220A26">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936AC68">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97CF69E">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4">
    <w:nsid w:val="39EE1084"/>
    <w:multiLevelType w:val="multilevel"/>
    <w:tmpl w:val="AAA04B6A"/>
    <w:lvl w:ilvl="0">
      <w:start w:val="1"/>
      <w:numFmt w:val="decimal"/>
      <w:pStyle w:val="1"/>
      <w:lvlText w:val="%1."/>
      <w:lvlJc w:val="left"/>
      <w:pPr>
        <w:ind w:left="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start w:val="1"/>
      <w:numFmt w:val="decimal"/>
      <w:pStyle w:val="2"/>
      <w:lvlText w:val="%1.%2."/>
      <w:lvlJc w:val="left"/>
      <w:pPr>
        <w:ind w:left="0"/>
      </w:pPr>
      <w:rPr>
        <w:rFonts w:ascii="Times New Roman" w:eastAsia="Times New Roman" w:hAnsi="Times New Roman" w:cs="Times New Roman"/>
        <w:b/>
        <w:bCs/>
        <w:i w:val="0"/>
        <w:strike w:val="0"/>
        <w:dstrike w:val="0"/>
        <w:color w:val="000000"/>
        <w:sz w:val="24"/>
        <w:szCs w:val="24"/>
        <w:u w:val="single" w:color="000000"/>
        <w:bdr w:val="none" w:sz="0" w:space="0" w:color="auto"/>
        <w:shd w:val="clear" w:color="auto" w:fill="auto"/>
        <w:vertAlign w:val="baseline"/>
      </w:rPr>
    </w:lvl>
    <w:lvl w:ilvl="2">
      <w:start w:val="1"/>
      <w:numFmt w:val="decimal"/>
      <w:pStyle w:val="3"/>
      <w:lvlText w:val="%1.%2.%3."/>
      <w:lvlJc w:val="left"/>
      <w:pPr>
        <w:ind w:left="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start w:val="1"/>
      <w:numFmt w:val="decimal"/>
      <w:pStyle w:val="4"/>
      <w:lvlText w:val="%1.%2.%3.%4."/>
      <w:lvlJc w:val="left"/>
      <w:pPr>
        <w:ind w:left="14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10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18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25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324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396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35">
    <w:nsid w:val="3AA519BC"/>
    <w:multiLevelType w:val="hybridMultilevel"/>
    <w:tmpl w:val="D45A41C4"/>
    <w:lvl w:ilvl="0" w:tplc="5F6E75BC">
      <w:start w:val="1"/>
      <w:numFmt w:val="decimal"/>
      <w:lvlText w:val="%1."/>
      <w:lvlJc w:val="left"/>
      <w:pPr>
        <w:ind w:left="7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17E053D0">
      <w:start w:val="1"/>
      <w:numFmt w:val="lowerLetter"/>
      <w:lvlText w:val="%2"/>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B80671DC">
      <w:start w:val="1"/>
      <w:numFmt w:val="lowerRoman"/>
      <w:lvlText w:val="%3"/>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957C59C8">
      <w:start w:val="1"/>
      <w:numFmt w:val="decimal"/>
      <w:lvlText w:val="%4"/>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CE4E1FAC">
      <w:start w:val="1"/>
      <w:numFmt w:val="lowerLetter"/>
      <w:lvlText w:val="%5"/>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7D964996">
      <w:start w:val="1"/>
      <w:numFmt w:val="lowerRoman"/>
      <w:lvlText w:val="%6"/>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682E043C">
      <w:start w:val="1"/>
      <w:numFmt w:val="decimal"/>
      <w:lvlText w:val="%7"/>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C7D4BFD4">
      <w:start w:val="1"/>
      <w:numFmt w:val="lowerLetter"/>
      <w:lvlText w:val="%8"/>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9FDC4C86">
      <w:start w:val="1"/>
      <w:numFmt w:val="lowerRoman"/>
      <w:lvlText w:val="%9"/>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6">
    <w:nsid w:val="3B19696F"/>
    <w:multiLevelType w:val="hybridMultilevel"/>
    <w:tmpl w:val="43AEDA04"/>
    <w:lvl w:ilvl="0" w:tplc="49F6D480">
      <w:start w:val="1"/>
      <w:numFmt w:val="decimal"/>
      <w:lvlText w:val="%1."/>
      <w:lvlJc w:val="left"/>
      <w:pPr>
        <w:ind w:left="7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130B186">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1101150">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08602FC">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8C2AD20">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FFA07E8">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9BE565C">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44A7244">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5A28542">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7">
    <w:nsid w:val="3D3C553E"/>
    <w:multiLevelType w:val="hybridMultilevel"/>
    <w:tmpl w:val="FF9E1DB4"/>
    <w:lvl w:ilvl="0" w:tplc="09484F6A">
      <w:start w:val="1"/>
      <w:numFmt w:val="decimal"/>
      <w:lvlText w:val="%1."/>
      <w:lvlJc w:val="left"/>
      <w:pPr>
        <w:ind w:left="7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AECBC7C">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CFADB4A">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F9A6C96">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778AAD2">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D6625E4">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07C7B2A">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F90AE96">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07C6CB2">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8">
    <w:nsid w:val="3D680D29"/>
    <w:multiLevelType w:val="hybridMultilevel"/>
    <w:tmpl w:val="01DC8EDE"/>
    <w:lvl w:ilvl="0" w:tplc="648484FA">
      <w:start w:val="1"/>
      <w:numFmt w:val="decimal"/>
      <w:lvlText w:val="%1"/>
      <w:lvlJc w:val="left"/>
      <w:pPr>
        <w:ind w:left="7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20A5D5C">
      <w:start w:val="1"/>
      <w:numFmt w:val="lowerLetter"/>
      <w:lvlText w:val="%2"/>
      <w:lvlJc w:val="left"/>
      <w:pPr>
        <w:ind w:left="18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2A440A4">
      <w:start w:val="1"/>
      <w:numFmt w:val="lowerRoman"/>
      <w:lvlText w:val="%3"/>
      <w:lvlJc w:val="left"/>
      <w:pPr>
        <w:ind w:left="25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162A742">
      <w:start w:val="1"/>
      <w:numFmt w:val="decimal"/>
      <w:lvlText w:val="%4"/>
      <w:lvlJc w:val="left"/>
      <w:pPr>
        <w:ind w:left="32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0AA9C38">
      <w:start w:val="1"/>
      <w:numFmt w:val="lowerLetter"/>
      <w:lvlText w:val="%5"/>
      <w:lvlJc w:val="left"/>
      <w:pPr>
        <w:ind w:left="40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D80683A">
      <w:start w:val="1"/>
      <w:numFmt w:val="lowerRoman"/>
      <w:lvlText w:val="%6"/>
      <w:lvlJc w:val="left"/>
      <w:pPr>
        <w:ind w:left="47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9287470">
      <w:start w:val="1"/>
      <w:numFmt w:val="decimal"/>
      <w:lvlText w:val="%7"/>
      <w:lvlJc w:val="left"/>
      <w:pPr>
        <w:ind w:left="54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FF6ED68">
      <w:start w:val="1"/>
      <w:numFmt w:val="lowerLetter"/>
      <w:lvlText w:val="%8"/>
      <w:lvlJc w:val="left"/>
      <w:pPr>
        <w:ind w:left="61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3DC39BA">
      <w:start w:val="1"/>
      <w:numFmt w:val="lowerRoman"/>
      <w:lvlText w:val="%9"/>
      <w:lvlJc w:val="left"/>
      <w:pPr>
        <w:ind w:left="68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9">
    <w:nsid w:val="3DC1527F"/>
    <w:multiLevelType w:val="hybridMultilevel"/>
    <w:tmpl w:val="11D21274"/>
    <w:lvl w:ilvl="0" w:tplc="344EDEE0">
      <w:start w:val="1"/>
      <w:numFmt w:val="decimal"/>
      <w:lvlText w:val="%1."/>
      <w:lvlJc w:val="left"/>
      <w:pPr>
        <w:ind w:left="3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C32CB0C">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21A5AE0">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4C49ECC">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630D448">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F108188">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6821F68">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03E055A">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5646AD8">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0">
    <w:nsid w:val="3FAC6960"/>
    <w:multiLevelType w:val="hybridMultilevel"/>
    <w:tmpl w:val="C32CEC92"/>
    <w:lvl w:ilvl="0" w:tplc="1B2A9448">
      <w:start w:val="1"/>
      <w:numFmt w:val="bullet"/>
      <w:lvlText w:val="–"/>
      <w:lvlJc w:val="left"/>
      <w:pPr>
        <w:ind w:left="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806AA64">
      <w:start w:val="1"/>
      <w:numFmt w:val="bullet"/>
      <w:lvlText w:val="o"/>
      <w:lvlJc w:val="left"/>
      <w:pPr>
        <w:ind w:left="118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BD26A06">
      <w:start w:val="1"/>
      <w:numFmt w:val="bullet"/>
      <w:lvlText w:val="▪"/>
      <w:lvlJc w:val="left"/>
      <w:pPr>
        <w:ind w:left="190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778C2C4">
      <w:start w:val="1"/>
      <w:numFmt w:val="bullet"/>
      <w:lvlText w:val="•"/>
      <w:lvlJc w:val="left"/>
      <w:pPr>
        <w:ind w:left="262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C7412CC">
      <w:start w:val="1"/>
      <w:numFmt w:val="bullet"/>
      <w:lvlText w:val="o"/>
      <w:lvlJc w:val="left"/>
      <w:pPr>
        <w:ind w:left="334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B840472">
      <w:start w:val="1"/>
      <w:numFmt w:val="bullet"/>
      <w:lvlText w:val="▪"/>
      <w:lvlJc w:val="left"/>
      <w:pPr>
        <w:ind w:left="406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0DCE4A4">
      <w:start w:val="1"/>
      <w:numFmt w:val="bullet"/>
      <w:lvlText w:val="•"/>
      <w:lvlJc w:val="left"/>
      <w:pPr>
        <w:ind w:left="478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9B8FE52">
      <w:start w:val="1"/>
      <w:numFmt w:val="bullet"/>
      <w:lvlText w:val="o"/>
      <w:lvlJc w:val="left"/>
      <w:pPr>
        <w:ind w:left="550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9303962">
      <w:start w:val="1"/>
      <w:numFmt w:val="bullet"/>
      <w:lvlText w:val="▪"/>
      <w:lvlJc w:val="left"/>
      <w:pPr>
        <w:ind w:left="622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1">
    <w:nsid w:val="448E33B8"/>
    <w:multiLevelType w:val="hybridMultilevel"/>
    <w:tmpl w:val="C4FA5604"/>
    <w:lvl w:ilvl="0" w:tplc="49E2D5A4">
      <w:start w:val="1"/>
      <w:numFmt w:val="decimal"/>
      <w:lvlText w:val="%1."/>
      <w:lvlJc w:val="left"/>
      <w:pPr>
        <w:ind w:left="7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D2AE94C">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DF6E07C">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E164220">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E78F090">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30254EA">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674AFF2">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C18D9B0">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C5C92A2">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2">
    <w:nsid w:val="47844D56"/>
    <w:multiLevelType w:val="hybridMultilevel"/>
    <w:tmpl w:val="5DCAA682"/>
    <w:lvl w:ilvl="0" w:tplc="52FAB3BE">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700B278">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052D408">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6E82864">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BE4367E">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C6666F0">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71EE964">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7A240AA">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BCCF324">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3">
    <w:nsid w:val="4B5365F6"/>
    <w:multiLevelType w:val="hybridMultilevel"/>
    <w:tmpl w:val="D3FE3328"/>
    <w:lvl w:ilvl="0" w:tplc="12F831C4">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6C672AE">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8C23828">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B06564C">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B34A7CC">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120A014">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39AEF68">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2F6D472">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8ACE3B2">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4">
    <w:nsid w:val="4BED0F74"/>
    <w:multiLevelType w:val="hybridMultilevel"/>
    <w:tmpl w:val="238C2854"/>
    <w:lvl w:ilvl="0" w:tplc="871A7364">
      <w:start w:val="1"/>
      <w:numFmt w:val="decimal"/>
      <w:lvlText w:val="%1."/>
      <w:lvlJc w:val="left"/>
      <w:pPr>
        <w:ind w:left="7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FEC6F48">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00CB298">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C3A3000">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64A3BB0">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12C0BEA">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D6CAC22">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092ABE8">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A0235F0">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5">
    <w:nsid w:val="4DB72F4D"/>
    <w:multiLevelType w:val="hybridMultilevel"/>
    <w:tmpl w:val="908817D6"/>
    <w:lvl w:ilvl="0" w:tplc="F63C0D04">
      <w:start w:val="1"/>
      <w:numFmt w:val="decimal"/>
      <w:lvlText w:val="%1."/>
      <w:lvlJc w:val="left"/>
      <w:pPr>
        <w:ind w:left="7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43861DC">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DE09E5A">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0FAEFE0">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730E94C">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2889450">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04896E4">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E449012">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21613B0">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6">
    <w:nsid w:val="4EFF5DDD"/>
    <w:multiLevelType w:val="hybridMultilevel"/>
    <w:tmpl w:val="7CF42570"/>
    <w:lvl w:ilvl="0" w:tplc="B8F2A314">
      <w:start w:val="1"/>
      <w:numFmt w:val="decimal"/>
      <w:lvlText w:val="%1."/>
      <w:lvlJc w:val="left"/>
      <w:pPr>
        <w:ind w:left="7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4CA56DE">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B46B80C">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AF86BE4">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56EEA32">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6A89B36">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13AF3B6">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5382150">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572500E">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7">
    <w:nsid w:val="4FF6623F"/>
    <w:multiLevelType w:val="hybridMultilevel"/>
    <w:tmpl w:val="CEEE0A86"/>
    <w:lvl w:ilvl="0" w:tplc="021644AE">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416D8F6">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B1A680C">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1D21E1C">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AD8ADC4">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4B48F86">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FB267FA">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C2A6FDC">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2EC3600">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8">
    <w:nsid w:val="510271F2"/>
    <w:multiLevelType w:val="hybridMultilevel"/>
    <w:tmpl w:val="2F7CF22E"/>
    <w:lvl w:ilvl="0" w:tplc="85EA0BB0">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3944AA2">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BD6B938">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19AF280">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3BEF0AC">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AB249E8">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002E096">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ABA8DC6">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CD216C6">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9">
    <w:nsid w:val="51612A01"/>
    <w:multiLevelType w:val="hybridMultilevel"/>
    <w:tmpl w:val="372861C0"/>
    <w:lvl w:ilvl="0" w:tplc="67243142">
      <w:start w:val="1"/>
      <w:numFmt w:val="bullet"/>
      <w:lvlText w:val="–"/>
      <w:lvlJc w:val="left"/>
      <w:pPr>
        <w:ind w:left="3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3860BB4">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3EA04B2">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D46090C">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D2E9F78">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4ECFD50">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5546AE4">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2F66460">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E1072A8">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0">
    <w:nsid w:val="52D92682"/>
    <w:multiLevelType w:val="hybridMultilevel"/>
    <w:tmpl w:val="130055EE"/>
    <w:lvl w:ilvl="0" w:tplc="1DA0EB3C">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E62040C">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D38F1FA">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AFC328A">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E5CA046">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0A0E8D0">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4BECEB8">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39A132E">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91C4B28">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1">
    <w:nsid w:val="53645F61"/>
    <w:multiLevelType w:val="hybridMultilevel"/>
    <w:tmpl w:val="D1729EF6"/>
    <w:lvl w:ilvl="0" w:tplc="D2825BDA">
      <w:start w:val="1"/>
      <w:numFmt w:val="decimal"/>
      <w:lvlText w:val="%1."/>
      <w:lvlJc w:val="left"/>
      <w:pPr>
        <w:ind w:left="7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EC44588">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9A09F4C">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EB024F2">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7162392">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C8684C6">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A14F032">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EC26FFC">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8B27650">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2">
    <w:nsid w:val="55AB54D4"/>
    <w:multiLevelType w:val="hybridMultilevel"/>
    <w:tmpl w:val="FD1A7E26"/>
    <w:lvl w:ilvl="0" w:tplc="0E1ED144">
      <w:start w:val="1"/>
      <w:numFmt w:val="bullet"/>
      <w:lvlText w:val="-"/>
      <w:lvlJc w:val="left"/>
      <w:pPr>
        <w:ind w:left="7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762F8FC">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A043A06">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710B18A">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A42CCF4">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D4AC178">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BB85658">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D521978">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34EE2AA">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3">
    <w:nsid w:val="5DF84F5F"/>
    <w:multiLevelType w:val="hybridMultilevel"/>
    <w:tmpl w:val="72742FC8"/>
    <w:lvl w:ilvl="0" w:tplc="52E47006">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ED05EF6">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39A7A5A">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71E00F4">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91CD0B2">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7BA6156">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B0656B0">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B883CDA">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3DECCB8">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4">
    <w:nsid w:val="5EB62844"/>
    <w:multiLevelType w:val="hybridMultilevel"/>
    <w:tmpl w:val="FC9C7666"/>
    <w:lvl w:ilvl="0" w:tplc="9D904EF4">
      <w:start w:val="1"/>
      <w:numFmt w:val="decimal"/>
      <w:lvlText w:val="%1."/>
      <w:lvlJc w:val="left"/>
      <w:pPr>
        <w:ind w:left="7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49EA62A">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CC22E1C">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53C81C4">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B8EE83A">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10EA8F4">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0B6E324">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BB2609C">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3FCE960">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5">
    <w:nsid w:val="62231E66"/>
    <w:multiLevelType w:val="hybridMultilevel"/>
    <w:tmpl w:val="C9D6CAEE"/>
    <w:lvl w:ilvl="0" w:tplc="891C6202">
      <w:start w:val="1"/>
      <w:numFmt w:val="decimal"/>
      <w:lvlText w:val="%1."/>
      <w:lvlJc w:val="left"/>
      <w:pPr>
        <w:ind w:left="7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B427506">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4E8B1FC">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C32CBBC">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EFC4BC6">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8725BFA">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E84E698">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A7C1C24">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2EAED8C">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6">
    <w:nsid w:val="631F5889"/>
    <w:multiLevelType w:val="hybridMultilevel"/>
    <w:tmpl w:val="9ACCF384"/>
    <w:lvl w:ilvl="0" w:tplc="CC2C4220">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22E2AD0">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4523726">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FBCBD5C">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CD8AD98">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E64F70A">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81A42FC">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8A463B8">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2401030">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7">
    <w:nsid w:val="63B26B54"/>
    <w:multiLevelType w:val="hybridMultilevel"/>
    <w:tmpl w:val="669611AC"/>
    <w:lvl w:ilvl="0" w:tplc="47F4DA46">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B862EA8">
      <w:start w:val="1"/>
      <w:numFmt w:val="bullet"/>
      <w:lvlText w:val="o"/>
      <w:lvlJc w:val="left"/>
      <w:pPr>
        <w:ind w:left="183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F4240A0">
      <w:start w:val="1"/>
      <w:numFmt w:val="bullet"/>
      <w:lvlText w:val="▪"/>
      <w:lvlJc w:val="left"/>
      <w:pPr>
        <w:ind w:left="255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BEEC212">
      <w:start w:val="1"/>
      <w:numFmt w:val="bullet"/>
      <w:lvlText w:val="•"/>
      <w:lvlJc w:val="left"/>
      <w:pPr>
        <w:ind w:left="327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71A1318">
      <w:start w:val="1"/>
      <w:numFmt w:val="bullet"/>
      <w:lvlText w:val="o"/>
      <w:lvlJc w:val="left"/>
      <w:pPr>
        <w:ind w:left="399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54C16DE">
      <w:start w:val="1"/>
      <w:numFmt w:val="bullet"/>
      <w:lvlText w:val="▪"/>
      <w:lvlJc w:val="left"/>
      <w:pPr>
        <w:ind w:left="471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78445E2">
      <w:start w:val="1"/>
      <w:numFmt w:val="bullet"/>
      <w:lvlText w:val="•"/>
      <w:lvlJc w:val="left"/>
      <w:pPr>
        <w:ind w:left="543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0E2E592">
      <w:start w:val="1"/>
      <w:numFmt w:val="bullet"/>
      <w:lvlText w:val="o"/>
      <w:lvlJc w:val="left"/>
      <w:pPr>
        <w:ind w:left="615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31E6D50">
      <w:start w:val="1"/>
      <w:numFmt w:val="bullet"/>
      <w:lvlText w:val="▪"/>
      <w:lvlJc w:val="left"/>
      <w:pPr>
        <w:ind w:left="687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8">
    <w:nsid w:val="65356C4D"/>
    <w:multiLevelType w:val="hybridMultilevel"/>
    <w:tmpl w:val="09AEA576"/>
    <w:lvl w:ilvl="0" w:tplc="149287AA">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1541ECE">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AEC36F6">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71CA892">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FAE6E22">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D140060">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DC04106">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382A3B6">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6986B88">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9">
    <w:nsid w:val="656B7C1E"/>
    <w:multiLevelType w:val="hybridMultilevel"/>
    <w:tmpl w:val="B9F20EEE"/>
    <w:lvl w:ilvl="0" w:tplc="19DEA4C6">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87C908E">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DC6C0FA">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37884C2">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90EEE44">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B98273C">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1A4CF12">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49E3D38">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6BE6E2C">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0">
    <w:nsid w:val="68AB4073"/>
    <w:multiLevelType w:val="hybridMultilevel"/>
    <w:tmpl w:val="7EB2FD3E"/>
    <w:lvl w:ilvl="0" w:tplc="E372309A">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BDC41F2">
      <w:start w:val="1"/>
      <w:numFmt w:val="bullet"/>
      <w:lvlText w:val="o"/>
      <w:lvlJc w:val="left"/>
      <w:pPr>
        <w:ind w:left="18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ED870FA">
      <w:start w:val="1"/>
      <w:numFmt w:val="bullet"/>
      <w:lvlText w:val="▪"/>
      <w:lvlJc w:val="left"/>
      <w:pPr>
        <w:ind w:left="25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0423996">
      <w:start w:val="1"/>
      <w:numFmt w:val="bullet"/>
      <w:lvlText w:val="•"/>
      <w:lvlJc w:val="left"/>
      <w:pPr>
        <w:ind w:left="32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D3C4CD6">
      <w:start w:val="1"/>
      <w:numFmt w:val="bullet"/>
      <w:lvlText w:val="o"/>
      <w:lvlJc w:val="left"/>
      <w:pPr>
        <w:ind w:left="39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432EF4C">
      <w:start w:val="1"/>
      <w:numFmt w:val="bullet"/>
      <w:lvlText w:val="▪"/>
      <w:lvlJc w:val="left"/>
      <w:pPr>
        <w:ind w:left="46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6443C24">
      <w:start w:val="1"/>
      <w:numFmt w:val="bullet"/>
      <w:lvlText w:val="•"/>
      <w:lvlJc w:val="left"/>
      <w:pPr>
        <w:ind w:left="54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9F468E0">
      <w:start w:val="1"/>
      <w:numFmt w:val="bullet"/>
      <w:lvlText w:val="o"/>
      <w:lvlJc w:val="left"/>
      <w:pPr>
        <w:ind w:left="61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B38B7C6">
      <w:start w:val="1"/>
      <w:numFmt w:val="bullet"/>
      <w:lvlText w:val="▪"/>
      <w:lvlJc w:val="left"/>
      <w:pPr>
        <w:ind w:left="68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1">
    <w:nsid w:val="6942669F"/>
    <w:multiLevelType w:val="hybridMultilevel"/>
    <w:tmpl w:val="7B3873FA"/>
    <w:lvl w:ilvl="0" w:tplc="A1A0DE6A">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63EC290">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EFC23C6">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8B05802">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DA25F30">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148CFD2">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AB09C98">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54A3016">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80EBCD2">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2">
    <w:nsid w:val="6A2268C3"/>
    <w:multiLevelType w:val="hybridMultilevel"/>
    <w:tmpl w:val="B6A42AA0"/>
    <w:lvl w:ilvl="0" w:tplc="9A1CA038">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0C6894A">
      <w:start w:val="1"/>
      <w:numFmt w:val="bullet"/>
      <w:lvlText w:val="o"/>
      <w:lvlJc w:val="left"/>
      <w:pPr>
        <w:ind w:left="118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D702F24">
      <w:start w:val="1"/>
      <w:numFmt w:val="bullet"/>
      <w:lvlText w:val="▪"/>
      <w:lvlJc w:val="left"/>
      <w:pPr>
        <w:ind w:left="190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14EFC6C">
      <w:start w:val="1"/>
      <w:numFmt w:val="bullet"/>
      <w:lvlText w:val="•"/>
      <w:lvlJc w:val="left"/>
      <w:pPr>
        <w:ind w:left="262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9DA01B0">
      <w:start w:val="1"/>
      <w:numFmt w:val="bullet"/>
      <w:lvlText w:val="o"/>
      <w:lvlJc w:val="left"/>
      <w:pPr>
        <w:ind w:left="334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A5066AE">
      <w:start w:val="1"/>
      <w:numFmt w:val="bullet"/>
      <w:lvlText w:val="▪"/>
      <w:lvlJc w:val="left"/>
      <w:pPr>
        <w:ind w:left="406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EF474A8">
      <w:start w:val="1"/>
      <w:numFmt w:val="bullet"/>
      <w:lvlText w:val="•"/>
      <w:lvlJc w:val="left"/>
      <w:pPr>
        <w:ind w:left="478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CD0323C">
      <w:start w:val="1"/>
      <w:numFmt w:val="bullet"/>
      <w:lvlText w:val="o"/>
      <w:lvlJc w:val="left"/>
      <w:pPr>
        <w:ind w:left="550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FBC2D94">
      <w:start w:val="1"/>
      <w:numFmt w:val="bullet"/>
      <w:lvlText w:val="▪"/>
      <w:lvlJc w:val="left"/>
      <w:pPr>
        <w:ind w:left="622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3">
    <w:nsid w:val="6B6C66E1"/>
    <w:multiLevelType w:val="hybridMultilevel"/>
    <w:tmpl w:val="4A24C3E0"/>
    <w:lvl w:ilvl="0" w:tplc="1B16965E">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4B6BA98">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1461032">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A807186">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D4E5936">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DA61634">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132BEAC">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15ED874">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13E1F72">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4">
    <w:nsid w:val="6C5D03CE"/>
    <w:multiLevelType w:val="hybridMultilevel"/>
    <w:tmpl w:val="2A7E8686"/>
    <w:lvl w:ilvl="0" w:tplc="6400C49A">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0208B60">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D526750">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0B0533A">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4645E98">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9EC0F98">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756ACB8">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9308AD8">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3DE3E0C">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5">
    <w:nsid w:val="6D7C0E9B"/>
    <w:multiLevelType w:val="hybridMultilevel"/>
    <w:tmpl w:val="E9D2C278"/>
    <w:lvl w:ilvl="0" w:tplc="230614B2">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CECAB10">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448F7C0">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6D2EEF2">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BEC34CA">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03EF83A">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1A0997C">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31486AC">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A9A094C">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6">
    <w:nsid w:val="6EE50707"/>
    <w:multiLevelType w:val="hybridMultilevel"/>
    <w:tmpl w:val="6FE63462"/>
    <w:lvl w:ilvl="0" w:tplc="F8768C80">
      <w:start w:val="1"/>
      <w:numFmt w:val="bullet"/>
      <w:lvlText w:val="-"/>
      <w:lvlJc w:val="left"/>
      <w:pPr>
        <w:ind w:left="3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AF472DE">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4E23AD4">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670237E">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F1A807E">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2BAC80C">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16CC238">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F5685D4">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6E2AECA">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7">
    <w:nsid w:val="6F4566B0"/>
    <w:multiLevelType w:val="hybridMultilevel"/>
    <w:tmpl w:val="8D4AB6BA"/>
    <w:lvl w:ilvl="0" w:tplc="7932DE20">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79CCD02">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1E00314">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7D6B97C">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BCC6280">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E5ECE9E">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F58DA80">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A669D86">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6201950">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8">
    <w:nsid w:val="6F846411"/>
    <w:multiLevelType w:val="hybridMultilevel"/>
    <w:tmpl w:val="528E62E2"/>
    <w:lvl w:ilvl="0" w:tplc="D3F6299C">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8B62D3C">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762C964">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47071AA">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98ACA50">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6162CF4">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75C1790">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DA24E62">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4AE9AB8">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9">
    <w:nsid w:val="72C36FF2"/>
    <w:multiLevelType w:val="hybridMultilevel"/>
    <w:tmpl w:val="A756F97C"/>
    <w:lvl w:ilvl="0" w:tplc="B5866BD8">
      <w:start w:val="1"/>
      <w:numFmt w:val="bullet"/>
      <w:lvlText w:val="–"/>
      <w:lvlJc w:val="left"/>
      <w:pPr>
        <w:ind w:left="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172B810">
      <w:start w:val="1"/>
      <w:numFmt w:val="bullet"/>
      <w:lvlText w:val="o"/>
      <w:lvlJc w:val="left"/>
      <w:pPr>
        <w:ind w:left="118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1F6C95E">
      <w:start w:val="1"/>
      <w:numFmt w:val="bullet"/>
      <w:lvlText w:val="▪"/>
      <w:lvlJc w:val="left"/>
      <w:pPr>
        <w:ind w:left="190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9482AB0">
      <w:start w:val="1"/>
      <w:numFmt w:val="bullet"/>
      <w:lvlText w:val="•"/>
      <w:lvlJc w:val="left"/>
      <w:pPr>
        <w:ind w:left="262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44E63DE">
      <w:start w:val="1"/>
      <w:numFmt w:val="bullet"/>
      <w:lvlText w:val="o"/>
      <w:lvlJc w:val="left"/>
      <w:pPr>
        <w:ind w:left="334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AC003F8">
      <w:start w:val="1"/>
      <w:numFmt w:val="bullet"/>
      <w:lvlText w:val="▪"/>
      <w:lvlJc w:val="left"/>
      <w:pPr>
        <w:ind w:left="406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AE0C456">
      <w:start w:val="1"/>
      <w:numFmt w:val="bullet"/>
      <w:lvlText w:val="•"/>
      <w:lvlJc w:val="left"/>
      <w:pPr>
        <w:ind w:left="478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02C3FD8">
      <w:start w:val="1"/>
      <w:numFmt w:val="bullet"/>
      <w:lvlText w:val="o"/>
      <w:lvlJc w:val="left"/>
      <w:pPr>
        <w:ind w:left="550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5F8D87E">
      <w:start w:val="1"/>
      <w:numFmt w:val="bullet"/>
      <w:lvlText w:val="▪"/>
      <w:lvlJc w:val="left"/>
      <w:pPr>
        <w:ind w:left="622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0">
    <w:nsid w:val="750D5441"/>
    <w:multiLevelType w:val="hybridMultilevel"/>
    <w:tmpl w:val="0D2476A0"/>
    <w:lvl w:ilvl="0" w:tplc="5038C486">
      <w:start w:val="1"/>
      <w:numFmt w:val="bullet"/>
      <w:lvlText w:val="–"/>
      <w:lvlJc w:val="left"/>
      <w:pPr>
        <w:ind w:left="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BAC24CA">
      <w:start w:val="1"/>
      <w:numFmt w:val="bullet"/>
      <w:lvlText w:val="o"/>
      <w:lvlJc w:val="left"/>
      <w:pPr>
        <w:ind w:left="118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5F22136">
      <w:start w:val="1"/>
      <w:numFmt w:val="bullet"/>
      <w:lvlText w:val="▪"/>
      <w:lvlJc w:val="left"/>
      <w:pPr>
        <w:ind w:left="190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9E20096">
      <w:start w:val="1"/>
      <w:numFmt w:val="bullet"/>
      <w:lvlText w:val="•"/>
      <w:lvlJc w:val="left"/>
      <w:pPr>
        <w:ind w:left="262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16C8C56">
      <w:start w:val="1"/>
      <w:numFmt w:val="bullet"/>
      <w:lvlText w:val="o"/>
      <w:lvlJc w:val="left"/>
      <w:pPr>
        <w:ind w:left="334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2A4EA16">
      <w:start w:val="1"/>
      <w:numFmt w:val="bullet"/>
      <w:lvlText w:val="▪"/>
      <w:lvlJc w:val="left"/>
      <w:pPr>
        <w:ind w:left="406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A70B1E0">
      <w:start w:val="1"/>
      <w:numFmt w:val="bullet"/>
      <w:lvlText w:val="•"/>
      <w:lvlJc w:val="left"/>
      <w:pPr>
        <w:ind w:left="478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F0858E8">
      <w:start w:val="1"/>
      <w:numFmt w:val="bullet"/>
      <w:lvlText w:val="o"/>
      <w:lvlJc w:val="left"/>
      <w:pPr>
        <w:ind w:left="550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E725810">
      <w:start w:val="1"/>
      <w:numFmt w:val="bullet"/>
      <w:lvlText w:val="▪"/>
      <w:lvlJc w:val="left"/>
      <w:pPr>
        <w:ind w:left="622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1">
    <w:nsid w:val="77717B4E"/>
    <w:multiLevelType w:val="hybridMultilevel"/>
    <w:tmpl w:val="7094509C"/>
    <w:lvl w:ilvl="0" w:tplc="C560682E">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1FC4766">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58C7CD6">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A3A708C">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8163C92">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AAC20D8">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33E7310">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EEEFA5A">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2D8418E">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2">
    <w:nsid w:val="79242080"/>
    <w:multiLevelType w:val="hybridMultilevel"/>
    <w:tmpl w:val="2D881EC2"/>
    <w:lvl w:ilvl="0" w:tplc="4F4EDB5C">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6483EC2">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B0E1D20">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074A4E8">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57E0D12">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33C4B82">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D7232AA">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34CDED6">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8F07604">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3">
    <w:nsid w:val="7C841659"/>
    <w:multiLevelType w:val="hybridMultilevel"/>
    <w:tmpl w:val="02666FC6"/>
    <w:lvl w:ilvl="0" w:tplc="8AEAAC0C">
      <w:start w:val="1"/>
      <w:numFmt w:val="bullet"/>
      <w:lvlText w:val="–"/>
      <w:lvlJc w:val="left"/>
      <w:pPr>
        <w:ind w:left="7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DE0C69A">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CA0B536">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D46D666">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9FCFA24">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3B481BE">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4A2AAF6">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2569ECE">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328075E">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num w:numId="1">
    <w:abstractNumId w:val="22"/>
  </w:num>
  <w:num w:numId="2">
    <w:abstractNumId w:val="48"/>
  </w:num>
  <w:num w:numId="3">
    <w:abstractNumId w:val="9"/>
  </w:num>
  <w:num w:numId="4">
    <w:abstractNumId w:val="0"/>
  </w:num>
  <w:num w:numId="5">
    <w:abstractNumId w:val="71"/>
  </w:num>
  <w:num w:numId="6">
    <w:abstractNumId w:val="27"/>
  </w:num>
  <w:num w:numId="7">
    <w:abstractNumId w:val="43"/>
  </w:num>
  <w:num w:numId="8">
    <w:abstractNumId w:val="47"/>
  </w:num>
  <w:num w:numId="9">
    <w:abstractNumId w:val="13"/>
  </w:num>
  <w:num w:numId="10">
    <w:abstractNumId w:val="68"/>
  </w:num>
  <w:num w:numId="11">
    <w:abstractNumId w:val="7"/>
  </w:num>
  <w:num w:numId="12">
    <w:abstractNumId w:val="63"/>
  </w:num>
  <w:num w:numId="13">
    <w:abstractNumId w:val="67"/>
  </w:num>
  <w:num w:numId="14">
    <w:abstractNumId w:val="42"/>
  </w:num>
  <w:num w:numId="15">
    <w:abstractNumId w:val="32"/>
  </w:num>
  <w:num w:numId="16">
    <w:abstractNumId w:val="26"/>
  </w:num>
  <w:num w:numId="17">
    <w:abstractNumId w:val="49"/>
  </w:num>
  <w:num w:numId="18">
    <w:abstractNumId w:val="72"/>
  </w:num>
  <w:num w:numId="19">
    <w:abstractNumId w:val="3"/>
  </w:num>
  <w:num w:numId="20">
    <w:abstractNumId w:val="61"/>
  </w:num>
  <w:num w:numId="21">
    <w:abstractNumId w:val="19"/>
  </w:num>
  <w:num w:numId="22">
    <w:abstractNumId w:val="64"/>
  </w:num>
  <w:num w:numId="23">
    <w:abstractNumId w:val="65"/>
  </w:num>
  <w:num w:numId="24">
    <w:abstractNumId w:val="73"/>
  </w:num>
  <w:num w:numId="25">
    <w:abstractNumId w:val="2"/>
  </w:num>
  <w:num w:numId="26">
    <w:abstractNumId w:val="16"/>
  </w:num>
  <w:num w:numId="27">
    <w:abstractNumId w:val="33"/>
  </w:num>
  <w:num w:numId="28">
    <w:abstractNumId w:val="60"/>
  </w:num>
  <w:num w:numId="29">
    <w:abstractNumId w:val="57"/>
  </w:num>
  <w:num w:numId="30">
    <w:abstractNumId w:val="6"/>
  </w:num>
  <w:num w:numId="31">
    <w:abstractNumId w:val="38"/>
  </w:num>
  <w:num w:numId="32">
    <w:abstractNumId w:val="10"/>
  </w:num>
  <w:num w:numId="33">
    <w:abstractNumId w:val="55"/>
  </w:num>
  <w:num w:numId="34">
    <w:abstractNumId w:val="58"/>
  </w:num>
  <w:num w:numId="35">
    <w:abstractNumId w:val="66"/>
  </w:num>
  <w:num w:numId="36">
    <w:abstractNumId w:val="14"/>
  </w:num>
  <w:num w:numId="37">
    <w:abstractNumId w:val="59"/>
  </w:num>
  <w:num w:numId="38">
    <w:abstractNumId w:val="4"/>
  </w:num>
  <w:num w:numId="39">
    <w:abstractNumId w:val="35"/>
  </w:num>
  <w:num w:numId="40">
    <w:abstractNumId w:val="12"/>
  </w:num>
  <w:num w:numId="41">
    <w:abstractNumId w:val="8"/>
  </w:num>
  <w:num w:numId="42">
    <w:abstractNumId w:val="31"/>
  </w:num>
  <w:num w:numId="43">
    <w:abstractNumId w:val="28"/>
  </w:num>
  <w:num w:numId="44">
    <w:abstractNumId w:val="17"/>
  </w:num>
  <w:num w:numId="45">
    <w:abstractNumId w:val="15"/>
  </w:num>
  <w:num w:numId="46">
    <w:abstractNumId w:val="50"/>
  </w:num>
  <w:num w:numId="47">
    <w:abstractNumId w:val="53"/>
  </w:num>
  <w:num w:numId="48">
    <w:abstractNumId w:val="24"/>
  </w:num>
  <w:num w:numId="49">
    <w:abstractNumId w:val="1"/>
  </w:num>
  <w:num w:numId="50">
    <w:abstractNumId w:val="23"/>
  </w:num>
  <w:num w:numId="51">
    <w:abstractNumId w:val="30"/>
  </w:num>
  <w:num w:numId="52">
    <w:abstractNumId w:val="37"/>
  </w:num>
  <w:num w:numId="53">
    <w:abstractNumId w:val="25"/>
  </w:num>
  <w:num w:numId="54">
    <w:abstractNumId w:val="36"/>
  </w:num>
  <w:num w:numId="55">
    <w:abstractNumId w:val="56"/>
  </w:num>
  <w:num w:numId="56">
    <w:abstractNumId w:val="29"/>
  </w:num>
  <w:num w:numId="57">
    <w:abstractNumId w:val="41"/>
  </w:num>
  <w:num w:numId="58">
    <w:abstractNumId w:val="54"/>
  </w:num>
  <w:num w:numId="59">
    <w:abstractNumId w:val="46"/>
  </w:num>
  <w:num w:numId="60">
    <w:abstractNumId w:val="44"/>
  </w:num>
  <w:num w:numId="61">
    <w:abstractNumId w:val="51"/>
  </w:num>
  <w:num w:numId="62">
    <w:abstractNumId w:val="21"/>
  </w:num>
  <w:num w:numId="63">
    <w:abstractNumId w:val="39"/>
  </w:num>
  <w:num w:numId="64">
    <w:abstractNumId w:val="20"/>
  </w:num>
  <w:num w:numId="65">
    <w:abstractNumId w:val="45"/>
  </w:num>
  <w:num w:numId="66">
    <w:abstractNumId w:val="52"/>
  </w:num>
  <w:num w:numId="67">
    <w:abstractNumId w:val="18"/>
  </w:num>
  <w:num w:numId="68">
    <w:abstractNumId w:val="11"/>
  </w:num>
  <w:num w:numId="69">
    <w:abstractNumId w:val="40"/>
  </w:num>
  <w:num w:numId="70">
    <w:abstractNumId w:val="69"/>
  </w:num>
  <w:num w:numId="71">
    <w:abstractNumId w:val="70"/>
  </w:num>
  <w:num w:numId="72">
    <w:abstractNumId w:val="62"/>
  </w:num>
  <w:num w:numId="73">
    <w:abstractNumId w:val="5"/>
  </w:num>
  <w:num w:numId="74">
    <w:abstractNumId w:val="34"/>
  </w:num>
  <w:numIdMacAtCleanup w:val="7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08"/>
  <w:characterSpacingControl w:val="doNotCompress"/>
  <w:footnotePr>
    <w:numRestart w:val="eachPage"/>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8625D"/>
    <w:rsid w:val="000E5D3B"/>
    <w:rsid w:val="001A3F84"/>
    <w:rsid w:val="003467C0"/>
    <w:rsid w:val="00622834"/>
    <w:rsid w:val="00724C8A"/>
    <w:rsid w:val="007F6629"/>
    <w:rsid w:val="008F1B04"/>
    <w:rsid w:val="00955CB6"/>
    <w:rsid w:val="009D467D"/>
    <w:rsid w:val="00B56A64"/>
    <w:rsid w:val="00D8625D"/>
    <w:rsid w:val="00F1041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12" w:line="388" w:lineRule="auto"/>
      <w:ind w:right="65" w:firstLine="698"/>
      <w:jc w:val="both"/>
    </w:pPr>
    <w:rPr>
      <w:rFonts w:ascii="Times New Roman" w:eastAsia="Times New Roman" w:hAnsi="Times New Roman" w:cs="Times New Roman"/>
      <w:color w:val="000000"/>
      <w:sz w:val="24"/>
    </w:rPr>
  </w:style>
  <w:style w:type="paragraph" w:styleId="1">
    <w:name w:val="heading 1"/>
    <w:next w:val="a"/>
    <w:link w:val="10"/>
    <w:uiPriority w:val="9"/>
    <w:unhideWhenUsed/>
    <w:qFormat/>
    <w:pPr>
      <w:keepNext/>
      <w:keepLines/>
      <w:numPr>
        <w:numId w:val="74"/>
      </w:numPr>
      <w:spacing w:after="113"/>
      <w:ind w:left="10" w:right="63" w:hanging="10"/>
      <w:jc w:val="center"/>
      <w:outlineLvl w:val="0"/>
    </w:pPr>
    <w:rPr>
      <w:rFonts w:ascii="Times New Roman" w:eastAsia="Times New Roman" w:hAnsi="Times New Roman" w:cs="Times New Roman"/>
      <w:b/>
      <w:color w:val="000000"/>
      <w:sz w:val="24"/>
    </w:rPr>
  </w:style>
  <w:style w:type="paragraph" w:styleId="2">
    <w:name w:val="heading 2"/>
    <w:next w:val="a"/>
    <w:link w:val="20"/>
    <w:uiPriority w:val="9"/>
    <w:unhideWhenUsed/>
    <w:qFormat/>
    <w:pPr>
      <w:keepNext/>
      <w:keepLines/>
      <w:numPr>
        <w:ilvl w:val="1"/>
        <w:numId w:val="74"/>
      </w:numPr>
      <w:spacing w:after="110"/>
      <w:ind w:left="10" w:hanging="10"/>
      <w:jc w:val="both"/>
      <w:outlineLvl w:val="1"/>
    </w:pPr>
    <w:rPr>
      <w:rFonts w:ascii="Times New Roman" w:eastAsia="Times New Roman" w:hAnsi="Times New Roman" w:cs="Times New Roman"/>
      <w:b/>
      <w:color w:val="000000"/>
      <w:sz w:val="24"/>
      <w:u w:val="single" w:color="000000"/>
    </w:rPr>
  </w:style>
  <w:style w:type="paragraph" w:styleId="3">
    <w:name w:val="heading 3"/>
    <w:next w:val="a"/>
    <w:link w:val="30"/>
    <w:uiPriority w:val="9"/>
    <w:unhideWhenUsed/>
    <w:qFormat/>
    <w:pPr>
      <w:keepNext/>
      <w:keepLines/>
      <w:numPr>
        <w:ilvl w:val="2"/>
        <w:numId w:val="74"/>
      </w:numPr>
      <w:spacing w:after="153" w:line="264" w:lineRule="auto"/>
      <w:ind w:left="10" w:right="63" w:hanging="10"/>
      <w:jc w:val="both"/>
      <w:outlineLvl w:val="2"/>
    </w:pPr>
    <w:rPr>
      <w:rFonts w:ascii="Times New Roman" w:eastAsia="Times New Roman" w:hAnsi="Times New Roman" w:cs="Times New Roman"/>
      <w:b/>
      <w:color w:val="000000"/>
      <w:sz w:val="24"/>
    </w:rPr>
  </w:style>
  <w:style w:type="paragraph" w:styleId="4">
    <w:name w:val="heading 4"/>
    <w:next w:val="a"/>
    <w:link w:val="40"/>
    <w:uiPriority w:val="9"/>
    <w:unhideWhenUsed/>
    <w:qFormat/>
    <w:pPr>
      <w:keepNext/>
      <w:keepLines/>
      <w:numPr>
        <w:ilvl w:val="3"/>
        <w:numId w:val="74"/>
      </w:numPr>
      <w:spacing w:after="153" w:line="264" w:lineRule="auto"/>
      <w:ind w:left="10" w:right="63" w:hanging="10"/>
      <w:jc w:val="both"/>
      <w:outlineLvl w:val="3"/>
    </w:pPr>
    <w:rPr>
      <w:rFonts w:ascii="Times New Roman" w:eastAsia="Times New Roman" w:hAnsi="Times New Roman" w:cs="Times New Roman"/>
      <w:b/>
      <w:color w:val="000000"/>
      <w:sz w:val="24"/>
    </w:rPr>
  </w:style>
  <w:style w:type="paragraph" w:styleId="5">
    <w:name w:val="heading 5"/>
    <w:next w:val="a"/>
    <w:link w:val="50"/>
    <w:uiPriority w:val="9"/>
    <w:unhideWhenUsed/>
    <w:qFormat/>
    <w:pPr>
      <w:keepNext/>
      <w:keepLines/>
      <w:ind w:left="10" w:right="65" w:hanging="10"/>
      <w:jc w:val="center"/>
      <w:outlineLvl w:val="4"/>
    </w:pPr>
    <w:rPr>
      <w:rFonts w:ascii="Times New Roman" w:eastAsia="Times New Roman" w:hAnsi="Times New Roman" w:cs="Times New Roman"/>
      <w:color w:val="000000"/>
      <w:sz w:val="24"/>
    </w:rPr>
  </w:style>
  <w:style w:type="paragraph" w:styleId="6">
    <w:name w:val="heading 6"/>
    <w:next w:val="a"/>
    <w:link w:val="60"/>
    <w:uiPriority w:val="9"/>
    <w:unhideWhenUsed/>
    <w:qFormat/>
    <w:pPr>
      <w:keepNext/>
      <w:keepLines/>
      <w:spacing w:after="113"/>
      <w:ind w:left="10" w:right="63" w:hanging="10"/>
      <w:jc w:val="center"/>
      <w:outlineLvl w:val="5"/>
    </w:pPr>
    <w:rPr>
      <w:rFonts w:ascii="Times New Roman" w:eastAsia="Times New Roman" w:hAnsi="Times New Roman" w:cs="Times New Roman"/>
      <w:b/>
      <w:color w:val="000000"/>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60">
    <w:name w:val="Заголовок 6 Знак"/>
    <w:link w:val="6"/>
    <w:rPr>
      <w:rFonts w:ascii="Times New Roman" w:eastAsia="Times New Roman" w:hAnsi="Times New Roman" w:cs="Times New Roman"/>
      <w:b/>
      <w:color w:val="000000"/>
      <w:sz w:val="24"/>
    </w:rPr>
  </w:style>
  <w:style w:type="paragraph" w:customStyle="1" w:styleId="footnotedescription">
    <w:name w:val="footnote description"/>
    <w:next w:val="a"/>
    <w:link w:val="footnotedescriptionChar"/>
    <w:hidden/>
    <w:pPr>
      <w:spacing w:after="0" w:line="312" w:lineRule="auto"/>
    </w:pPr>
    <w:rPr>
      <w:rFonts w:ascii="Times New Roman" w:eastAsia="Times New Roman" w:hAnsi="Times New Roman" w:cs="Times New Roman"/>
      <w:color w:val="000000"/>
      <w:sz w:val="20"/>
    </w:rPr>
  </w:style>
  <w:style w:type="character" w:customStyle="1" w:styleId="footnotedescriptionChar">
    <w:name w:val="footnote description Char"/>
    <w:link w:val="footnotedescription"/>
    <w:rPr>
      <w:rFonts w:ascii="Times New Roman" w:eastAsia="Times New Roman" w:hAnsi="Times New Roman" w:cs="Times New Roman"/>
      <w:color w:val="000000"/>
      <w:sz w:val="20"/>
    </w:rPr>
  </w:style>
  <w:style w:type="character" w:customStyle="1" w:styleId="10">
    <w:name w:val="Заголовок 1 Знак"/>
    <w:link w:val="1"/>
    <w:rPr>
      <w:rFonts w:ascii="Times New Roman" w:eastAsia="Times New Roman" w:hAnsi="Times New Roman" w:cs="Times New Roman"/>
      <w:b/>
      <w:color w:val="000000"/>
      <w:sz w:val="24"/>
    </w:rPr>
  </w:style>
  <w:style w:type="character" w:customStyle="1" w:styleId="20">
    <w:name w:val="Заголовок 2 Знак"/>
    <w:link w:val="2"/>
    <w:rPr>
      <w:rFonts w:ascii="Times New Roman" w:eastAsia="Times New Roman" w:hAnsi="Times New Roman" w:cs="Times New Roman"/>
      <w:b/>
      <w:color w:val="000000"/>
      <w:sz w:val="24"/>
      <w:u w:val="single" w:color="000000"/>
    </w:rPr>
  </w:style>
  <w:style w:type="character" w:customStyle="1" w:styleId="30">
    <w:name w:val="Заголовок 3 Знак"/>
    <w:link w:val="3"/>
    <w:rPr>
      <w:rFonts w:ascii="Times New Roman" w:eastAsia="Times New Roman" w:hAnsi="Times New Roman" w:cs="Times New Roman"/>
      <w:b/>
      <w:color w:val="000000"/>
      <w:sz w:val="24"/>
    </w:rPr>
  </w:style>
  <w:style w:type="character" w:customStyle="1" w:styleId="40">
    <w:name w:val="Заголовок 4 Знак"/>
    <w:link w:val="4"/>
    <w:rPr>
      <w:rFonts w:ascii="Times New Roman" w:eastAsia="Times New Roman" w:hAnsi="Times New Roman" w:cs="Times New Roman"/>
      <w:b/>
      <w:color w:val="000000"/>
      <w:sz w:val="24"/>
    </w:rPr>
  </w:style>
  <w:style w:type="character" w:customStyle="1" w:styleId="50">
    <w:name w:val="Заголовок 5 Знак"/>
    <w:link w:val="5"/>
    <w:rPr>
      <w:rFonts w:ascii="Times New Roman" w:eastAsia="Times New Roman" w:hAnsi="Times New Roman" w:cs="Times New Roman"/>
      <w:color w:val="000000"/>
      <w:sz w:val="24"/>
    </w:rPr>
  </w:style>
  <w:style w:type="paragraph" w:styleId="11">
    <w:name w:val="toc 1"/>
    <w:hidden/>
    <w:pPr>
      <w:spacing w:after="130"/>
      <w:ind w:left="128" w:right="71"/>
      <w:jc w:val="both"/>
    </w:pPr>
    <w:rPr>
      <w:rFonts w:ascii="Times New Roman" w:eastAsia="Times New Roman" w:hAnsi="Times New Roman" w:cs="Times New Roman"/>
      <w:color w:val="000000"/>
      <w:sz w:val="24"/>
    </w:rPr>
  </w:style>
  <w:style w:type="paragraph" w:styleId="21">
    <w:name w:val="toc 2"/>
    <w:hidden/>
    <w:pPr>
      <w:spacing w:after="132"/>
      <w:ind w:left="442" w:right="66"/>
      <w:jc w:val="both"/>
    </w:pPr>
    <w:rPr>
      <w:rFonts w:ascii="Times New Roman" w:eastAsia="Times New Roman" w:hAnsi="Times New Roman" w:cs="Times New Roman"/>
      <w:color w:val="000000"/>
      <w:sz w:val="24"/>
    </w:rPr>
  </w:style>
  <w:style w:type="paragraph" w:styleId="31">
    <w:name w:val="toc 3"/>
    <w:hidden/>
    <w:pPr>
      <w:spacing w:after="131"/>
      <w:ind w:left="867" w:right="71"/>
      <w:jc w:val="both"/>
    </w:pPr>
    <w:rPr>
      <w:rFonts w:ascii="Times New Roman" w:eastAsia="Times New Roman" w:hAnsi="Times New Roman" w:cs="Times New Roman"/>
      <w:color w:val="000000"/>
      <w:sz w:val="24"/>
    </w:rPr>
  </w:style>
  <w:style w:type="paragraph" w:styleId="41">
    <w:name w:val="toc 4"/>
    <w:hidden/>
    <w:pPr>
      <w:spacing w:after="132"/>
      <w:ind w:left="867" w:right="71"/>
      <w:jc w:val="both"/>
    </w:pPr>
    <w:rPr>
      <w:rFonts w:ascii="Times New Roman" w:eastAsia="Times New Roman" w:hAnsi="Times New Roman" w:cs="Times New Roman"/>
      <w:color w:val="000000"/>
      <w:sz w:val="24"/>
    </w:rPr>
  </w:style>
  <w:style w:type="paragraph" w:styleId="51">
    <w:name w:val="toc 5"/>
    <w:hidden/>
    <w:pPr>
      <w:spacing w:after="123"/>
      <w:ind w:left="133" w:right="71" w:hanging="5"/>
      <w:jc w:val="both"/>
    </w:pPr>
    <w:rPr>
      <w:rFonts w:ascii="Times New Roman" w:eastAsia="Times New Roman" w:hAnsi="Times New Roman" w:cs="Times New Roman"/>
      <w:color w:val="000000"/>
      <w:sz w:val="24"/>
    </w:rPr>
  </w:style>
  <w:style w:type="character" w:customStyle="1" w:styleId="footnotemark">
    <w:name w:val="footnote mark"/>
    <w:hidden/>
    <w:rPr>
      <w:rFonts w:ascii="Times New Roman" w:eastAsia="Times New Roman" w:hAnsi="Times New Roman" w:cs="Times New Roman"/>
      <w:color w:val="000000"/>
      <w:sz w:val="20"/>
      <w:vertAlign w:val="superscript"/>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a3">
    <w:name w:val="List Paragraph"/>
    <w:basedOn w:val="a"/>
    <w:uiPriority w:val="34"/>
    <w:qFormat/>
    <w:rsid w:val="007F6629"/>
    <w:pPr>
      <w:suppressAutoHyphens/>
      <w:spacing w:after="200" w:line="360" w:lineRule="auto"/>
      <w:ind w:left="720" w:right="0" w:firstLine="0"/>
      <w:contextualSpacing/>
      <w:textAlignment w:val="baseline"/>
    </w:pPr>
    <w:rPr>
      <w:rFonts w:ascii="Calibri" w:eastAsia="Calibri" w:hAnsi="Calibri"/>
      <w:color w:val="00000A"/>
      <w:sz w:val="28"/>
      <w:szCs w:val="28"/>
      <w:lang w:eastAsia="en-US"/>
    </w:rPr>
  </w:style>
  <w:style w:type="table" w:styleId="a4">
    <w:name w:val="Table Grid"/>
    <w:basedOn w:val="a1"/>
    <w:uiPriority w:val="59"/>
    <w:rsid w:val="007F6629"/>
    <w:pPr>
      <w:spacing w:after="0" w:line="240" w:lineRule="auto"/>
    </w:pPr>
    <w:rPr>
      <w:rFonts w:ascii="Calibri" w:eastAsia="Calibri"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22">
    <w:name w:val="2 З"/>
    <w:basedOn w:val="2"/>
    <w:rsid w:val="007F6629"/>
    <w:pPr>
      <w:keepNext w:val="0"/>
      <w:keepLines w:val="0"/>
      <w:numPr>
        <w:ilvl w:val="0"/>
        <w:numId w:val="0"/>
      </w:numPr>
      <w:suppressAutoHyphens/>
      <w:spacing w:before="28" w:after="28" w:line="100" w:lineRule="atLeast"/>
      <w:ind w:firstLine="709"/>
      <w:textAlignment w:val="baseline"/>
    </w:pPr>
    <w:rPr>
      <w:bCs/>
      <w:color w:val="00000A"/>
      <w:szCs w:val="24"/>
      <w:lang w:eastAsia="zh-CN"/>
    </w:rPr>
  </w:style>
  <w:style w:type="paragraph" w:styleId="a5">
    <w:name w:val="Balloon Text"/>
    <w:basedOn w:val="a"/>
    <w:link w:val="a6"/>
    <w:uiPriority w:val="99"/>
    <w:semiHidden/>
    <w:unhideWhenUsed/>
    <w:rsid w:val="00724C8A"/>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724C8A"/>
    <w:rPr>
      <w:rFonts w:ascii="Tahoma" w:eastAsia="Times New Roman" w:hAnsi="Tahoma" w:cs="Tahoma"/>
      <w:color w:val="000000"/>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12" w:line="388" w:lineRule="auto"/>
      <w:ind w:right="65" w:firstLine="698"/>
      <w:jc w:val="both"/>
    </w:pPr>
    <w:rPr>
      <w:rFonts w:ascii="Times New Roman" w:eastAsia="Times New Roman" w:hAnsi="Times New Roman" w:cs="Times New Roman"/>
      <w:color w:val="000000"/>
      <w:sz w:val="24"/>
    </w:rPr>
  </w:style>
  <w:style w:type="paragraph" w:styleId="1">
    <w:name w:val="heading 1"/>
    <w:next w:val="a"/>
    <w:link w:val="10"/>
    <w:uiPriority w:val="9"/>
    <w:unhideWhenUsed/>
    <w:qFormat/>
    <w:pPr>
      <w:keepNext/>
      <w:keepLines/>
      <w:numPr>
        <w:numId w:val="74"/>
      </w:numPr>
      <w:spacing w:after="113"/>
      <w:ind w:left="10" w:right="63" w:hanging="10"/>
      <w:jc w:val="center"/>
      <w:outlineLvl w:val="0"/>
    </w:pPr>
    <w:rPr>
      <w:rFonts w:ascii="Times New Roman" w:eastAsia="Times New Roman" w:hAnsi="Times New Roman" w:cs="Times New Roman"/>
      <w:b/>
      <w:color w:val="000000"/>
      <w:sz w:val="24"/>
    </w:rPr>
  </w:style>
  <w:style w:type="paragraph" w:styleId="2">
    <w:name w:val="heading 2"/>
    <w:next w:val="a"/>
    <w:link w:val="20"/>
    <w:uiPriority w:val="9"/>
    <w:unhideWhenUsed/>
    <w:qFormat/>
    <w:pPr>
      <w:keepNext/>
      <w:keepLines/>
      <w:numPr>
        <w:ilvl w:val="1"/>
        <w:numId w:val="74"/>
      </w:numPr>
      <w:spacing w:after="110"/>
      <w:ind w:left="10" w:hanging="10"/>
      <w:jc w:val="both"/>
      <w:outlineLvl w:val="1"/>
    </w:pPr>
    <w:rPr>
      <w:rFonts w:ascii="Times New Roman" w:eastAsia="Times New Roman" w:hAnsi="Times New Roman" w:cs="Times New Roman"/>
      <w:b/>
      <w:color w:val="000000"/>
      <w:sz w:val="24"/>
      <w:u w:val="single" w:color="000000"/>
    </w:rPr>
  </w:style>
  <w:style w:type="paragraph" w:styleId="3">
    <w:name w:val="heading 3"/>
    <w:next w:val="a"/>
    <w:link w:val="30"/>
    <w:uiPriority w:val="9"/>
    <w:unhideWhenUsed/>
    <w:qFormat/>
    <w:pPr>
      <w:keepNext/>
      <w:keepLines/>
      <w:numPr>
        <w:ilvl w:val="2"/>
        <w:numId w:val="74"/>
      </w:numPr>
      <w:spacing w:after="153" w:line="264" w:lineRule="auto"/>
      <w:ind w:left="10" w:right="63" w:hanging="10"/>
      <w:jc w:val="both"/>
      <w:outlineLvl w:val="2"/>
    </w:pPr>
    <w:rPr>
      <w:rFonts w:ascii="Times New Roman" w:eastAsia="Times New Roman" w:hAnsi="Times New Roman" w:cs="Times New Roman"/>
      <w:b/>
      <w:color w:val="000000"/>
      <w:sz w:val="24"/>
    </w:rPr>
  </w:style>
  <w:style w:type="paragraph" w:styleId="4">
    <w:name w:val="heading 4"/>
    <w:next w:val="a"/>
    <w:link w:val="40"/>
    <w:uiPriority w:val="9"/>
    <w:unhideWhenUsed/>
    <w:qFormat/>
    <w:pPr>
      <w:keepNext/>
      <w:keepLines/>
      <w:numPr>
        <w:ilvl w:val="3"/>
        <w:numId w:val="74"/>
      </w:numPr>
      <w:spacing w:after="153" w:line="264" w:lineRule="auto"/>
      <w:ind w:left="10" w:right="63" w:hanging="10"/>
      <w:jc w:val="both"/>
      <w:outlineLvl w:val="3"/>
    </w:pPr>
    <w:rPr>
      <w:rFonts w:ascii="Times New Roman" w:eastAsia="Times New Roman" w:hAnsi="Times New Roman" w:cs="Times New Roman"/>
      <w:b/>
      <w:color w:val="000000"/>
      <w:sz w:val="24"/>
    </w:rPr>
  </w:style>
  <w:style w:type="paragraph" w:styleId="5">
    <w:name w:val="heading 5"/>
    <w:next w:val="a"/>
    <w:link w:val="50"/>
    <w:uiPriority w:val="9"/>
    <w:unhideWhenUsed/>
    <w:qFormat/>
    <w:pPr>
      <w:keepNext/>
      <w:keepLines/>
      <w:ind w:left="10" w:right="65" w:hanging="10"/>
      <w:jc w:val="center"/>
      <w:outlineLvl w:val="4"/>
    </w:pPr>
    <w:rPr>
      <w:rFonts w:ascii="Times New Roman" w:eastAsia="Times New Roman" w:hAnsi="Times New Roman" w:cs="Times New Roman"/>
      <w:color w:val="000000"/>
      <w:sz w:val="24"/>
    </w:rPr>
  </w:style>
  <w:style w:type="paragraph" w:styleId="6">
    <w:name w:val="heading 6"/>
    <w:next w:val="a"/>
    <w:link w:val="60"/>
    <w:uiPriority w:val="9"/>
    <w:unhideWhenUsed/>
    <w:qFormat/>
    <w:pPr>
      <w:keepNext/>
      <w:keepLines/>
      <w:spacing w:after="113"/>
      <w:ind w:left="10" w:right="63" w:hanging="10"/>
      <w:jc w:val="center"/>
      <w:outlineLvl w:val="5"/>
    </w:pPr>
    <w:rPr>
      <w:rFonts w:ascii="Times New Roman" w:eastAsia="Times New Roman" w:hAnsi="Times New Roman" w:cs="Times New Roman"/>
      <w:b/>
      <w:color w:val="000000"/>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60">
    <w:name w:val="Заголовок 6 Знак"/>
    <w:link w:val="6"/>
    <w:rPr>
      <w:rFonts w:ascii="Times New Roman" w:eastAsia="Times New Roman" w:hAnsi="Times New Roman" w:cs="Times New Roman"/>
      <w:b/>
      <w:color w:val="000000"/>
      <w:sz w:val="24"/>
    </w:rPr>
  </w:style>
  <w:style w:type="paragraph" w:customStyle="1" w:styleId="footnotedescription">
    <w:name w:val="footnote description"/>
    <w:next w:val="a"/>
    <w:link w:val="footnotedescriptionChar"/>
    <w:hidden/>
    <w:pPr>
      <w:spacing w:after="0" w:line="312" w:lineRule="auto"/>
    </w:pPr>
    <w:rPr>
      <w:rFonts w:ascii="Times New Roman" w:eastAsia="Times New Roman" w:hAnsi="Times New Roman" w:cs="Times New Roman"/>
      <w:color w:val="000000"/>
      <w:sz w:val="20"/>
    </w:rPr>
  </w:style>
  <w:style w:type="character" w:customStyle="1" w:styleId="footnotedescriptionChar">
    <w:name w:val="footnote description Char"/>
    <w:link w:val="footnotedescription"/>
    <w:rPr>
      <w:rFonts w:ascii="Times New Roman" w:eastAsia="Times New Roman" w:hAnsi="Times New Roman" w:cs="Times New Roman"/>
      <w:color w:val="000000"/>
      <w:sz w:val="20"/>
    </w:rPr>
  </w:style>
  <w:style w:type="character" w:customStyle="1" w:styleId="10">
    <w:name w:val="Заголовок 1 Знак"/>
    <w:link w:val="1"/>
    <w:rPr>
      <w:rFonts w:ascii="Times New Roman" w:eastAsia="Times New Roman" w:hAnsi="Times New Roman" w:cs="Times New Roman"/>
      <w:b/>
      <w:color w:val="000000"/>
      <w:sz w:val="24"/>
    </w:rPr>
  </w:style>
  <w:style w:type="character" w:customStyle="1" w:styleId="20">
    <w:name w:val="Заголовок 2 Знак"/>
    <w:link w:val="2"/>
    <w:rPr>
      <w:rFonts w:ascii="Times New Roman" w:eastAsia="Times New Roman" w:hAnsi="Times New Roman" w:cs="Times New Roman"/>
      <w:b/>
      <w:color w:val="000000"/>
      <w:sz w:val="24"/>
      <w:u w:val="single" w:color="000000"/>
    </w:rPr>
  </w:style>
  <w:style w:type="character" w:customStyle="1" w:styleId="30">
    <w:name w:val="Заголовок 3 Знак"/>
    <w:link w:val="3"/>
    <w:rPr>
      <w:rFonts w:ascii="Times New Roman" w:eastAsia="Times New Roman" w:hAnsi="Times New Roman" w:cs="Times New Roman"/>
      <w:b/>
      <w:color w:val="000000"/>
      <w:sz w:val="24"/>
    </w:rPr>
  </w:style>
  <w:style w:type="character" w:customStyle="1" w:styleId="40">
    <w:name w:val="Заголовок 4 Знак"/>
    <w:link w:val="4"/>
    <w:rPr>
      <w:rFonts w:ascii="Times New Roman" w:eastAsia="Times New Roman" w:hAnsi="Times New Roman" w:cs="Times New Roman"/>
      <w:b/>
      <w:color w:val="000000"/>
      <w:sz w:val="24"/>
    </w:rPr>
  </w:style>
  <w:style w:type="character" w:customStyle="1" w:styleId="50">
    <w:name w:val="Заголовок 5 Знак"/>
    <w:link w:val="5"/>
    <w:rPr>
      <w:rFonts w:ascii="Times New Roman" w:eastAsia="Times New Roman" w:hAnsi="Times New Roman" w:cs="Times New Roman"/>
      <w:color w:val="000000"/>
      <w:sz w:val="24"/>
    </w:rPr>
  </w:style>
  <w:style w:type="paragraph" w:styleId="11">
    <w:name w:val="toc 1"/>
    <w:hidden/>
    <w:pPr>
      <w:spacing w:after="130"/>
      <w:ind w:left="128" w:right="71"/>
      <w:jc w:val="both"/>
    </w:pPr>
    <w:rPr>
      <w:rFonts w:ascii="Times New Roman" w:eastAsia="Times New Roman" w:hAnsi="Times New Roman" w:cs="Times New Roman"/>
      <w:color w:val="000000"/>
      <w:sz w:val="24"/>
    </w:rPr>
  </w:style>
  <w:style w:type="paragraph" w:styleId="21">
    <w:name w:val="toc 2"/>
    <w:hidden/>
    <w:pPr>
      <w:spacing w:after="132"/>
      <w:ind w:left="442" w:right="66"/>
      <w:jc w:val="both"/>
    </w:pPr>
    <w:rPr>
      <w:rFonts w:ascii="Times New Roman" w:eastAsia="Times New Roman" w:hAnsi="Times New Roman" w:cs="Times New Roman"/>
      <w:color w:val="000000"/>
      <w:sz w:val="24"/>
    </w:rPr>
  </w:style>
  <w:style w:type="paragraph" w:styleId="31">
    <w:name w:val="toc 3"/>
    <w:hidden/>
    <w:pPr>
      <w:spacing w:after="131"/>
      <w:ind w:left="867" w:right="71"/>
      <w:jc w:val="both"/>
    </w:pPr>
    <w:rPr>
      <w:rFonts w:ascii="Times New Roman" w:eastAsia="Times New Roman" w:hAnsi="Times New Roman" w:cs="Times New Roman"/>
      <w:color w:val="000000"/>
      <w:sz w:val="24"/>
    </w:rPr>
  </w:style>
  <w:style w:type="paragraph" w:styleId="41">
    <w:name w:val="toc 4"/>
    <w:hidden/>
    <w:pPr>
      <w:spacing w:after="132"/>
      <w:ind w:left="867" w:right="71"/>
      <w:jc w:val="both"/>
    </w:pPr>
    <w:rPr>
      <w:rFonts w:ascii="Times New Roman" w:eastAsia="Times New Roman" w:hAnsi="Times New Roman" w:cs="Times New Roman"/>
      <w:color w:val="000000"/>
      <w:sz w:val="24"/>
    </w:rPr>
  </w:style>
  <w:style w:type="paragraph" w:styleId="51">
    <w:name w:val="toc 5"/>
    <w:hidden/>
    <w:pPr>
      <w:spacing w:after="123"/>
      <w:ind w:left="133" w:right="71" w:hanging="5"/>
      <w:jc w:val="both"/>
    </w:pPr>
    <w:rPr>
      <w:rFonts w:ascii="Times New Roman" w:eastAsia="Times New Roman" w:hAnsi="Times New Roman" w:cs="Times New Roman"/>
      <w:color w:val="000000"/>
      <w:sz w:val="24"/>
    </w:rPr>
  </w:style>
  <w:style w:type="character" w:customStyle="1" w:styleId="footnotemark">
    <w:name w:val="footnote mark"/>
    <w:hidden/>
    <w:rPr>
      <w:rFonts w:ascii="Times New Roman" w:eastAsia="Times New Roman" w:hAnsi="Times New Roman" w:cs="Times New Roman"/>
      <w:color w:val="000000"/>
      <w:sz w:val="20"/>
      <w:vertAlign w:val="superscript"/>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a3">
    <w:name w:val="List Paragraph"/>
    <w:basedOn w:val="a"/>
    <w:uiPriority w:val="34"/>
    <w:qFormat/>
    <w:rsid w:val="007F6629"/>
    <w:pPr>
      <w:suppressAutoHyphens/>
      <w:spacing w:after="200" w:line="360" w:lineRule="auto"/>
      <w:ind w:left="720" w:right="0" w:firstLine="0"/>
      <w:contextualSpacing/>
      <w:textAlignment w:val="baseline"/>
    </w:pPr>
    <w:rPr>
      <w:rFonts w:ascii="Calibri" w:eastAsia="Calibri" w:hAnsi="Calibri"/>
      <w:color w:val="00000A"/>
      <w:sz w:val="28"/>
      <w:szCs w:val="28"/>
      <w:lang w:eastAsia="en-US"/>
    </w:rPr>
  </w:style>
  <w:style w:type="table" w:styleId="a4">
    <w:name w:val="Table Grid"/>
    <w:basedOn w:val="a1"/>
    <w:uiPriority w:val="59"/>
    <w:rsid w:val="007F6629"/>
    <w:pPr>
      <w:spacing w:after="0" w:line="240" w:lineRule="auto"/>
    </w:pPr>
    <w:rPr>
      <w:rFonts w:ascii="Calibri" w:eastAsia="Calibri"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22">
    <w:name w:val="2 З"/>
    <w:basedOn w:val="2"/>
    <w:rsid w:val="007F6629"/>
    <w:pPr>
      <w:keepNext w:val="0"/>
      <w:keepLines w:val="0"/>
      <w:numPr>
        <w:ilvl w:val="0"/>
        <w:numId w:val="0"/>
      </w:numPr>
      <w:suppressAutoHyphens/>
      <w:spacing w:before="28" w:after="28" w:line="100" w:lineRule="atLeast"/>
      <w:ind w:firstLine="709"/>
      <w:textAlignment w:val="baseline"/>
    </w:pPr>
    <w:rPr>
      <w:bCs/>
      <w:color w:val="00000A"/>
      <w:szCs w:val="24"/>
      <w:lang w:eastAsia="zh-CN"/>
    </w:rPr>
  </w:style>
  <w:style w:type="paragraph" w:styleId="a5">
    <w:name w:val="Balloon Text"/>
    <w:basedOn w:val="a"/>
    <w:link w:val="a6"/>
    <w:uiPriority w:val="99"/>
    <w:semiHidden/>
    <w:unhideWhenUsed/>
    <w:rsid w:val="00724C8A"/>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724C8A"/>
    <w:rPr>
      <w:rFonts w:ascii="Tahoma" w:eastAsia="Times New Roman" w:hAnsi="Tahoma" w:cs="Tahoma"/>
      <w:color w:val="000000"/>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86F7E43-7F7A-49FA-8A7B-C711171F43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53</TotalTime>
  <Pages>116</Pages>
  <Words>31076</Words>
  <Characters>177138</Characters>
  <Application>Microsoft Office Word</Application>
  <DocSecurity>0</DocSecurity>
  <Lines>1476</Lines>
  <Paragraphs>415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207799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Галина Котова</dc:creator>
  <cp:keywords/>
  <cp:lastModifiedBy>user</cp:lastModifiedBy>
  <cp:revision>7</cp:revision>
  <cp:lastPrinted>2019-03-27T12:56:00Z</cp:lastPrinted>
  <dcterms:created xsi:type="dcterms:W3CDTF">2019-03-23T17:42:00Z</dcterms:created>
  <dcterms:modified xsi:type="dcterms:W3CDTF">2019-03-27T12:57:00Z</dcterms:modified>
</cp:coreProperties>
</file>